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588D4" w14:textId="77777777" w:rsidR="00CF775A" w:rsidRDefault="00CF775A" w:rsidP="00CF775A">
      <w:pPr>
        <w:pBdr>
          <w:top w:val="single" w:sz="4" w:space="1" w:color="auto"/>
          <w:left w:val="single" w:sz="4" w:space="6" w:color="auto"/>
          <w:bottom w:val="single" w:sz="4" w:space="1" w:color="auto"/>
          <w:right w:val="single" w:sz="4" w:space="1" w:color="auto"/>
        </w:pBdr>
        <w:spacing w:after="160" w:line="259" w:lineRule="auto"/>
        <w:jc w:val="center"/>
        <w:rPr>
          <w:sz w:val="28"/>
        </w:rPr>
      </w:pPr>
    </w:p>
    <w:p w14:paraId="7F3F6EC4" w14:textId="34BDEBA3" w:rsidR="00201C77" w:rsidRDefault="007C381F" w:rsidP="00CF775A">
      <w:pPr>
        <w:pBdr>
          <w:top w:val="single" w:sz="4" w:space="1" w:color="auto"/>
          <w:left w:val="single" w:sz="4" w:space="6" w:color="auto"/>
          <w:bottom w:val="single" w:sz="4" w:space="1" w:color="auto"/>
          <w:right w:val="single" w:sz="4" w:space="1" w:color="auto"/>
        </w:pBdr>
        <w:spacing w:after="160" w:line="259" w:lineRule="auto"/>
        <w:jc w:val="center"/>
        <w:rPr>
          <w:sz w:val="28"/>
        </w:rPr>
      </w:pPr>
      <w:r>
        <w:rPr>
          <w:noProof/>
          <w:sz w:val="28"/>
        </w:rPr>
        <w:drawing>
          <wp:inline distT="0" distB="0" distL="0" distR="0" wp14:anchorId="6F49016A" wp14:editId="0F1D4AAE">
            <wp:extent cx="5191125" cy="1540251"/>
            <wp:effectExtent l="0" t="0" r="0" b="3175"/>
            <wp:docPr id="431849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9534" cy="1548680"/>
                    </a:xfrm>
                    <a:prstGeom prst="rect">
                      <a:avLst/>
                    </a:prstGeom>
                    <a:noFill/>
                    <a:ln>
                      <a:noFill/>
                    </a:ln>
                  </pic:spPr>
                </pic:pic>
              </a:graphicData>
            </a:graphic>
          </wp:inline>
        </w:drawing>
      </w:r>
    </w:p>
    <w:p w14:paraId="7DCAB1FC" w14:textId="20B9CEE0" w:rsidR="00E06617" w:rsidRDefault="00CF775A" w:rsidP="00CF775A">
      <w:pPr>
        <w:pStyle w:val="NormalWeb"/>
        <w:pBdr>
          <w:top w:val="single" w:sz="4" w:space="1" w:color="auto"/>
          <w:left w:val="single" w:sz="4" w:space="6" w:color="auto"/>
          <w:bottom w:val="single" w:sz="4" w:space="1" w:color="auto"/>
          <w:right w:val="single" w:sz="4" w:space="1" w:color="auto"/>
        </w:pBdr>
        <w:jc w:val="center"/>
      </w:pPr>
      <w:r>
        <w:rPr>
          <w:noProof/>
        </w:rPr>
        <w:drawing>
          <wp:inline distT="0" distB="0" distL="0" distR="0" wp14:anchorId="134237B4" wp14:editId="2E35313E">
            <wp:extent cx="2602523" cy="1005408"/>
            <wp:effectExtent l="0" t="0" r="7620" b="4445"/>
            <wp:docPr id="1158595902"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95902" name="Picture 1" descr="A black text on a white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02523" cy="1005408"/>
                    </a:xfrm>
                    <a:prstGeom prst="rect">
                      <a:avLst/>
                    </a:prstGeom>
                  </pic:spPr>
                </pic:pic>
              </a:graphicData>
            </a:graphic>
          </wp:inline>
        </w:drawing>
      </w:r>
    </w:p>
    <w:p w14:paraId="50F70FFD" w14:textId="77777777" w:rsidR="00A00F55" w:rsidRPr="004F556E" w:rsidRDefault="00A00F55" w:rsidP="00CF775A">
      <w:pPr>
        <w:pStyle w:val="NormalWeb"/>
        <w:pBdr>
          <w:top w:val="single" w:sz="4" w:space="1" w:color="auto"/>
          <w:left w:val="single" w:sz="4" w:space="6" w:color="auto"/>
          <w:bottom w:val="single" w:sz="4" w:space="1" w:color="auto"/>
          <w:right w:val="single" w:sz="4" w:space="1" w:color="auto"/>
        </w:pBdr>
        <w:jc w:val="center"/>
      </w:pPr>
    </w:p>
    <w:p w14:paraId="1169F2B2" w14:textId="130CBF24" w:rsidR="00FC2053" w:rsidRPr="00CF775A" w:rsidRDefault="00FC2053" w:rsidP="00CF775A">
      <w:pPr>
        <w:pBdr>
          <w:top w:val="single" w:sz="4" w:space="1" w:color="auto"/>
          <w:left w:val="single" w:sz="4" w:space="6" w:color="auto"/>
          <w:bottom w:val="single" w:sz="4" w:space="1" w:color="auto"/>
          <w:right w:val="single" w:sz="4" w:space="1" w:color="auto"/>
        </w:pBdr>
        <w:spacing w:after="160" w:line="259" w:lineRule="auto"/>
        <w:jc w:val="center"/>
        <w:rPr>
          <w:b/>
          <w:bCs/>
          <w:sz w:val="96"/>
          <w:szCs w:val="96"/>
        </w:rPr>
      </w:pPr>
      <w:r>
        <w:rPr>
          <w:b/>
          <w:bCs/>
          <w:sz w:val="96"/>
          <w:szCs w:val="96"/>
        </w:rPr>
        <w:t>FARMERS MUTUAL INSURANCE ASSOCIATION</w:t>
      </w:r>
    </w:p>
    <w:p w14:paraId="718C4FDD" w14:textId="77777777" w:rsidR="004F556E" w:rsidRDefault="004F556E" w:rsidP="00CF775A">
      <w:pPr>
        <w:pStyle w:val="Title"/>
        <w:pBdr>
          <w:top w:val="single" w:sz="4" w:space="1" w:color="auto"/>
          <w:left w:val="single" w:sz="4" w:space="6" w:color="auto"/>
          <w:bottom w:val="single" w:sz="4" w:space="1" w:color="auto"/>
          <w:right w:val="single" w:sz="4" w:space="1" w:color="auto"/>
        </w:pBdr>
        <w:jc w:val="left"/>
        <w:rPr>
          <w:sz w:val="28"/>
        </w:rPr>
      </w:pPr>
    </w:p>
    <w:p w14:paraId="53F5E6FB" w14:textId="77777777" w:rsidR="00E06617" w:rsidRDefault="00E06617" w:rsidP="00CF775A">
      <w:pPr>
        <w:pStyle w:val="Title"/>
        <w:pBdr>
          <w:top w:val="single" w:sz="4" w:space="1" w:color="auto"/>
          <w:left w:val="single" w:sz="4" w:space="6" w:color="auto"/>
          <w:bottom w:val="single" w:sz="4" w:space="1" w:color="auto"/>
          <w:right w:val="single" w:sz="4" w:space="1" w:color="auto"/>
        </w:pBdr>
        <w:jc w:val="left"/>
        <w:rPr>
          <w:sz w:val="28"/>
        </w:rPr>
      </w:pPr>
    </w:p>
    <w:p w14:paraId="1A06B0D3" w14:textId="77777777" w:rsidR="00E06617" w:rsidRDefault="00855AEB" w:rsidP="00CF775A">
      <w:pPr>
        <w:pStyle w:val="Title"/>
        <w:pBdr>
          <w:top w:val="single" w:sz="4" w:space="1" w:color="auto"/>
          <w:left w:val="single" w:sz="4" w:space="6" w:color="auto"/>
          <w:bottom w:val="single" w:sz="4" w:space="1" w:color="auto"/>
          <w:right w:val="single" w:sz="4" w:space="1" w:color="auto"/>
        </w:pBdr>
        <w:rPr>
          <w:rFonts w:ascii="Times New Roman" w:hAnsi="Times New Roman" w:cs="Times New Roman"/>
          <w:sz w:val="56"/>
          <w:szCs w:val="56"/>
        </w:rPr>
      </w:pPr>
      <w:r>
        <w:rPr>
          <w:rFonts w:ascii="Times New Roman" w:hAnsi="Times New Roman" w:cs="Times New Roman"/>
          <w:sz w:val="56"/>
          <w:szCs w:val="56"/>
        </w:rPr>
        <w:t xml:space="preserve">Agents Manual </w:t>
      </w:r>
    </w:p>
    <w:p w14:paraId="422AE840" w14:textId="77777777" w:rsidR="00E06617" w:rsidRDefault="00E06617" w:rsidP="00CF775A">
      <w:pPr>
        <w:pStyle w:val="Title"/>
        <w:pBdr>
          <w:top w:val="single" w:sz="4" w:space="1" w:color="auto"/>
          <w:left w:val="single" w:sz="4" w:space="6" w:color="auto"/>
          <w:bottom w:val="single" w:sz="4" w:space="1" w:color="auto"/>
          <w:right w:val="single" w:sz="4" w:space="1" w:color="auto"/>
        </w:pBdr>
        <w:rPr>
          <w:rFonts w:ascii="Times New Roman" w:hAnsi="Times New Roman" w:cs="Times New Roman"/>
          <w:sz w:val="56"/>
          <w:szCs w:val="56"/>
        </w:rPr>
      </w:pPr>
    </w:p>
    <w:p w14:paraId="6EA0E9D4" w14:textId="65AA3001" w:rsidR="00855AEB" w:rsidRPr="00FD064F" w:rsidRDefault="00855AEB" w:rsidP="00CF775A">
      <w:pPr>
        <w:pStyle w:val="Title"/>
        <w:pBdr>
          <w:top w:val="single" w:sz="4" w:space="1" w:color="auto"/>
          <w:left w:val="single" w:sz="4" w:space="6" w:color="auto"/>
          <w:bottom w:val="single" w:sz="4" w:space="1" w:color="auto"/>
          <w:right w:val="single" w:sz="4" w:space="1" w:color="auto"/>
        </w:pBdr>
        <w:rPr>
          <w:rFonts w:ascii="Times New Roman" w:hAnsi="Times New Roman" w:cs="Times New Roman"/>
          <w:sz w:val="44"/>
          <w:szCs w:val="44"/>
        </w:rPr>
      </w:pPr>
      <w:r w:rsidRPr="00FD064F">
        <w:rPr>
          <w:rFonts w:ascii="Times New Roman" w:hAnsi="Times New Roman" w:cs="Times New Roman"/>
          <w:sz w:val="44"/>
          <w:szCs w:val="44"/>
        </w:rPr>
        <w:t>January 202</w:t>
      </w:r>
      <w:r w:rsidR="00AB0B28">
        <w:rPr>
          <w:rFonts w:ascii="Times New Roman" w:hAnsi="Times New Roman" w:cs="Times New Roman"/>
          <w:sz w:val="44"/>
          <w:szCs w:val="44"/>
        </w:rPr>
        <w:t>6</w:t>
      </w:r>
    </w:p>
    <w:p w14:paraId="41E67F59" w14:textId="77777777" w:rsidR="00FC2053" w:rsidRDefault="00FC2053" w:rsidP="00CF775A">
      <w:pPr>
        <w:pStyle w:val="Title"/>
        <w:pBdr>
          <w:top w:val="single" w:sz="4" w:space="1" w:color="auto"/>
          <w:left w:val="single" w:sz="4" w:space="6" w:color="auto"/>
          <w:bottom w:val="single" w:sz="4" w:space="1" w:color="auto"/>
          <w:right w:val="single" w:sz="4" w:space="1" w:color="auto"/>
        </w:pBdr>
        <w:rPr>
          <w:sz w:val="28"/>
        </w:rPr>
      </w:pPr>
    </w:p>
    <w:p w14:paraId="2D808219" w14:textId="77777777" w:rsidR="00A00F55" w:rsidRDefault="00A00F55" w:rsidP="00CF775A">
      <w:pPr>
        <w:pStyle w:val="Title"/>
        <w:pBdr>
          <w:top w:val="single" w:sz="4" w:space="1" w:color="auto"/>
          <w:left w:val="single" w:sz="4" w:space="6" w:color="auto"/>
          <w:bottom w:val="single" w:sz="4" w:space="1" w:color="auto"/>
          <w:right w:val="single" w:sz="4" w:space="1" w:color="auto"/>
        </w:pBdr>
        <w:rPr>
          <w:sz w:val="28"/>
        </w:rPr>
      </w:pPr>
    </w:p>
    <w:p w14:paraId="180A675D" w14:textId="77777777" w:rsidR="00371B89" w:rsidRDefault="00371B89" w:rsidP="00CF775A">
      <w:pPr>
        <w:pStyle w:val="Title"/>
        <w:pBdr>
          <w:top w:val="single" w:sz="4" w:space="1" w:color="auto"/>
          <w:left w:val="single" w:sz="4" w:space="6" w:color="auto"/>
          <w:bottom w:val="single" w:sz="4" w:space="1" w:color="auto"/>
          <w:right w:val="single" w:sz="4" w:space="1" w:color="auto"/>
        </w:pBdr>
        <w:jc w:val="left"/>
        <w:rPr>
          <w:rFonts w:ascii="Times New Roman" w:hAnsi="Times New Roman" w:cs="Times New Roman"/>
        </w:rPr>
      </w:pPr>
    </w:p>
    <w:p w14:paraId="6CB2062A" w14:textId="66CEB376" w:rsidR="00E06617" w:rsidRDefault="00E06617" w:rsidP="00CF775A">
      <w:pPr>
        <w:pStyle w:val="Title"/>
        <w:pBdr>
          <w:top w:val="single" w:sz="4" w:space="1" w:color="auto"/>
          <w:left w:val="single" w:sz="4" w:space="6" w:color="auto"/>
          <w:bottom w:val="single" w:sz="4" w:space="1" w:color="auto"/>
          <w:right w:val="single" w:sz="4" w:space="1" w:color="auto"/>
        </w:pBdr>
        <w:rPr>
          <w:rFonts w:ascii="Times New Roman" w:hAnsi="Times New Roman" w:cs="Times New Roman"/>
          <w:b w:val="0"/>
          <w:bCs w:val="0"/>
          <w:u w:val="none"/>
        </w:rPr>
      </w:pPr>
      <w:r>
        <w:rPr>
          <w:rFonts w:ascii="Times New Roman" w:hAnsi="Times New Roman" w:cs="Times New Roman"/>
          <w:b w:val="0"/>
          <w:bCs w:val="0"/>
          <w:u w:val="none"/>
        </w:rPr>
        <w:t>Fa</w:t>
      </w:r>
      <w:r w:rsidR="0025480D">
        <w:rPr>
          <w:rFonts w:ascii="Times New Roman" w:hAnsi="Times New Roman" w:cs="Times New Roman"/>
          <w:b w:val="0"/>
          <w:bCs w:val="0"/>
          <w:u w:val="none"/>
        </w:rPr>
        <w:t>r</w:t>
      </w:r>
      <w:r>
        <w:rPr>
          <w:rFonts w:ascii="Times New Roman" w:hAnsi="Times New Roman" w:cs="Times New Roman"/>
          <w:b w:val="0"/>
          <w:bCs w:val="0"/>
          <w:u w:val="none"/>
        </w:rPr>
        <w:t>mers Mutual reserves the right, through the underwriting department, to make any changes deemed necessary in the guidelines outlined in the agent’s manual.  Even though agents have binding authority, Farmers Mutual has final underwriting authority, which supersedes the agents’ on specific coverage.</w:t>
      </w:r>
    </w:p>
    <w:p w14:paraId="1F4133A8" w14:textId="77777777" w:rsidR="00CF775A" w:rsidRPr="00E06617" w:rsidRDefault="00CF775A" w:rsidP="00CF775A">
      <w:pPr>
        <w:pStyle w:val="Title"/>
        <w:pBdr>
          <w:top w:val="single" w:sz="4" w:space="1" w:color="auto"/>
          <w:left w:val="single" w:sz="4" w:space="6" w:color="auto"/>
          <w:bottom w:val="single" w:sz="4" w:space="1" w:color="auto"/>
          <w:right w:val="single" w:sz="4" w:space="1" w:color="auto"/>
        </w:pBdr>
        <w:rPr>
          <w:rFonts w:ascii="Times New Roman" w:hAnsi="Times New Roman" w:cs="Times New Roman"/>
          <w:b w:val="0"/>
          <w:bCs w:val="0"/>
          <w:u w:val="none"/>
        </w:rPr>
      </w:pPr>
    </w:p>
    <w:p w14:paraId="573F583F" w14:textId="77777777" w:rsidR="00E045B0" w:rsidRPr="00E045B0" w:rsidRDefault="00E045B0" w:rsidP="00E045B0"/>
    <w:p w14:paraId="230D7D5B" w14:textId="3BB75D84" w:rsidR="00795E1F" w:rsidRPr="00E045B0" w:rsidRDefault="00795E1F" w:rsidP="00E045B0">
      <w:pPr>
        <w:rPr>
          <w:rFonts w:ascii="Arial" w:hAnsi="Arial" w:cs="Arial"/>
          <w:b/>
          <w:bCs/>
          <w:sz w:val="40"/>
          <w:szCs w:val="40"/>
        </w:rPr>
      </w:pPr>
      <w:r w:rsidRPr="00E045B0">
        <w:rPr>
          <w:rFonts w:ascii="Arial" w:hAnsi="Arial" w:cs="Arial"/>
          <w:b/>
          <w:bCs/>
          <w:sz w:val="40"/>
          <w:szCs w:val="40"/>
        </w:rPr>
        <w:lastRenderedPageBreak/>
        <w:t>Farmers Mutual Insurance Association</w:t>
      </w:r>
    </w:p>
    <w:p w14:paraId="5F399B33" w14:textId="77777777" w:rsidR="00795E1F" w:rsidRPr="00E045B0" w:rsidRDefault="00795E1F" w:rsidP="00E045B0">
      <w:pPr>
        <w:rPr>
          <w:rFonts w:ascii="Arial" w:hAnsi="Arial" w:cs="Arial"/>
          <w:b/>
          <w:bCs/>
        </w:rPr>
      </w:pPr>
    </w:p>
    <w:p w14:paraId="6131ED26" w14:textId="77777777" w:rsidR="00D86EE5" w:rsidRPr="00E045B0" w:rsidRDefault="00D86EE5" w:rsidP="00E045B0">
      <w:pPr>
        <w:rPr>
          <w:rFonts w:ascii="Arial" w:hAnsi="Arial" w:cs="Arial"/>
          <w:b/>
          <w:bCs/>
        </w:rPr>
      </w:pPr>
    </w:p>
    <w:p w14:paraId="34B81CA6" w14:textId="77777777" w:rsidR="00D86EE5" w:rsidRPr="00E045B0" w:rsidRDefault="00D86EE5" w:rsidP="00E045B0">
      <w:pPr>
        <w:rPr>
          <w:rFonts w:ascii="Arial" w:hAnsi="Arial" w:cs="Arial"/>
          <w:b/>
          <w:bCs/>
        </w:rPr>
      </w:pPr>
    </w:p>
    <w:p w14:paraId="600F4734" w14:textId="1E9E72A7" w:rsidR="00795E1F" w:rsidRPr="00E045B0" w:rsidRDefault="00795E1F" w:rsidP="00E045B0">
      <w:pPr>
        <w:rPr>
          <w:rFonts w:ascii="Arial" w:hAnsi="Arial" w:cs="Arial"/>
          <w:b/>
          <w:bCs/>
        </w:rPr>
      </w:pPr>
      <w:r w:rsidRPr="00E045B0">
        <w:rPr>
          <w:rFonts w:ascii="Arial" w:hAnsi="Arial" w:cs="Arial"/>
        </w:rPr>
        <w:t>Home Office and Mailing Address:</w:t>
      </w:r>
      <w:r w:rsidRPr="00E045B0">
        <w:rPr>
          <w:rFonts w:ascii="Arial" w:hAnsi="Arial" w:cs="Arial"/>
        </w:rPr>
        <w:tab/>
        <w:t xml:space="preserve">1010 Main St.  </w:t>
      </w:r>
      <w:r w:rsidR="00D50E29" w:rsidRPr="00E045B0">
        <w:rPr>
          <w:rFonts w:ascii="Arial" w:hAnsi="Arial" w:cs="Arial"/>
        </w:rPr>
        <w:t xml:space="preserve">PO Box 812.  </w:t>
      </w:r>
      <w:r w:rsidRPr="00E045B0">
        <w:rPr>
          <w:rFonts w:ascii="Arial" w:hAnsi="Arial" w:cs="Arial"/>
        </w:rPr>
        <w:t>Hull, IA 51239</w:t>
      </w:r>
    </w:p>
    <w:p w14:paraId="5F771976" w14:textId="77777777" w:rsidR="00AF2F4F" w:rsidRPr="00E045B0" w:rsidRDefault="00AF2F4F" w:rsidP="00E045B0">
      <w:pPr>
        <w:rPr>
          <w:rFonts w:ascii="Arial" w:hAnsi="Arial" w:cs="Arial"/>
          <w:b/>
          <w:bCs/>
        </w:rPr>
      </w:pPr>
    </w:p>
    <w:p w14:paraId="47D91CE3" w14:textId="77777777" w:rsidR="00D86EE5" w:rsidRPr="00E045B0" w:rsidRDefault="00D86EE5" w:rsidP="00E045B0">
      <w:pPr>
        <w:rPr>
          <w:rFonts w:ascii="Arial" w:hAnsi="Arial" w:cs="Arial"/>
        </w:rPr>
      </w:pPr>
    </w:p>
    <w:p w14:paraId="07683F7E" w14:textId="77777777" w:rsidR="00AF2F4F" w:rsidRPr="00E045B0" w:rsidRDefault="00AF2F4F" w:rsidP="00E045B0">
      <w:pPr>
        <w:rPr>
          <w:rFonts w:ascii="Arial" w:hAnsi="Arial" w:cs="Arial"/>
          <w:b/>
          <w:bCs/>
        </w:rPr>
      </w:pPr>
      <w:r w:rsidRPr="00E045B0">
        <w:rPr>
          <w:rFonts w:ascii="Arial" w:hAnsi="Arial" w:cs="Arial"/>
        </w:rPr>
        <w:t>Telephone:</w:t>
      </w:r>
      <w:r w:rsidRPr="00E045B0">
        <w:rPr>
          <w:rFonts w:ascii="Arial" w:hAnsi="Arial" w:cs="Arial"/>
        </w:rPr>
        <w:tab/>
      </w:r>
      <w:r w:rsidRPr="00E045B0">
        <w:rPr>
          <w:rFonts w:ascii="Arial" w:hAnsi="Arial" w:cs="Arial"/>
        </w:rPr>
        <w:tab/>
        <w:t>712-439-1722</w:t>
      </w:r>
    </w:p>
    <w:p w14:paraId="2A6A5199" w14:textId="77777777" w:rsidR="00AF2F4F" w:rsidRPr="00E045B0" w:rsidRDefault="00AF2F4F" w:rsidP="00E045B0">
      <w:pPr>
        <w:rPr>
          <w:rFonts w:ascii="Arial" w:hAnsi="Arial" w:cs="Arial"/>
          <w:b/>
          <w:bCs/>
        </w:rPr>
      </w:pPr>
      <w:r w:rsidRPr="00E045B0">
        <w:rPr>
          <w:rFonts w:ascii="Arial" w:hAnsi="Arial" w:cs="Arial"/>
        </w:rPr>
        <w:t>Fax:</w:t>
      </w:r>
      <w:r w:rsidRPr="00E045B0">
        <w:rPr>
          <w:rFonts w:ascii="Arial" w:hAnsi="Arial" w:cs="Arial"/>
        </w:rPr>
        <w:tab/>
      </w:r>
      <w:r w:rsidRPr="00E045B0">
        <w:rPr>
          <w:rFonts w:ascii="Arial" w:hAnsi="Arial" w:cs="Arial"/>
        </w:rPr>
        <w:tab/>
      </w:r>
      <w:r w:rsidRPr="00E045B0">
        <w:rPr>
          <w:rFonts w:ascii="Arial" w:hAnsi="Arial" w:cs="Arial"/>
        </w:rPr>
        <w:tab/>
        <w:t>712-439-1727</w:t>
      </w:r>
    </w:p>
    <w:p w14:paraId="41BA30BF" w14:textId="56873BC5" w:rsidR="00AF2F4F" w:rsidRPr="00E045B0" w:rsidRDefault="00AF2F4F" w:rsidP="00E045B0">
      <w:pPr>
        <w:rPr>
          <w:rFonts w:ascii="Arial" w:hAnsi="Arial" w:cs="Arial"/>
          <w:b/>
          <w:bCs/>
        </w:rPr>
      </w:pPr>
      <w:r w:rsidRPr="00E045B0">
        <w:rPr>
          <w:rFonts w:ascii="Arial" w:hAnsi="Arial" w:cs="Arial"/>
        </w:rPr>
        <w:t>Email:</w:t>
      </w:r>
      <w:r w:rsidRPr="00E045B0">
        <w:rPr>
          <w:rFonts w:ascii="Arial" w:hAnsi="Arial" w:cs="Arial"/>
        </w:rPr>
        <w:tab/>
      </w:r>
      <w:r w:rsidRPr="00E045B0">
        <w:rPr>
          <w:rFonts w:ascii="Arial" w:hAnsi="Arial" w:cs="Arial"/>
        </w:rPr>
        <w:tab/>
      </w:r>
      <w:hyperlink r:id="rId10" w:history="1">
        <w:r w:rsidRPr="00E045B0">
          <w:rPr>
            <w:rStyle w:val="Hyperlink"/>
            <w:rFonts w:ascii="Arial" w:hAnsi="Arial" w:cs="Arial"/>
          </w:rPr>
          <w:t>office@fmiahull.com</w:t>
        </w:r>
      </w:hyperlink>
    </w:p>
    <w:p w14:paraId="02D6BF8E" w14:textId="436AFD0F" w:rsidR="00AF2F4F" w:rsidRPr="00E045B0" w:rsidRDefault="00AF2F4F" w:rsidP="00E045B0">
      <w:pPr>
        <w:rPr>
          <w:rFonts w:ascii="Arial" w:hAnsi="Arial" w:cs="Arial"/>
          <w:b/>
          <w:bCs/>
        </w:rPr>
      </w:pPr>
      <w:r w:rsidRPr="00E045B0">
        <w:rPr>
          <w:rFonts w:ascii="Arial" w:hAnsi="Arial" w:cs="Arial"/>
        </w:rPr>
        <w:t>Website:</w:t>
      </w:r>
      <w:r w:rsidRPr="00E045B0">
        <w:rPr>
          <w:rFonts w:ascii="Arial" w:hAnsi="Arial" w:cs="Arial"/>
        </w:rPr>
        <w:tab/>
      </w:r>
      <w:r w:rsidRPr="00E045B0">
        <w:rPr>
          <w:rFonts w:ascii="Arial" w:hAnsi="Arial" w:cs="Arial"/>
        </w:rPr>
        <w:tab/>
      </w:r>
      <w:hyperlink r:id="rId11" w:history="1">
        <w:r w:rsidRPr="00E045B0">
          <w:rPr>
            <w:rStyle w:val="Hyperlink"/>
            <w:rFonts w:ascii="Arial" w:hAnsi="Arial" w:cs="Arial"/>
          </w:rPr>
          <w:t>www.fmiahull.com</w:t>
        </w:r>
      </w:hyperlink>
    </w:p>
    <w:p w14:paraId="1E6C4A3C" w14:textId="77777777" w:rsidR="0082394C" w:rsidRPr="00E045B0" w:rsidRDefault="0082394C" w:rsidP="00E045B0">
      <w:pPr>
        <w:rPr>
          <w:rFonts w:ascii="Arial" w:hAnsi="Arial" w:cs="Arial"/>
          <w:b/>
          <w:bCs/>
        </w:rPr>
      </w:pPr>
    </w:p>
    <w:p w14:paraId="083318A1" w14:textId="77777777" w:rsidR="00D86EE5" w:rsidRPr="00E045B0" w:rsidRDefault="00D86EE5" w:rsidP="00E045B0">
      <w:pPr>
        <w:rPr>
          <w:rFonts w:ascii="Arial" w:hAnsi="Arial" w:cs="Arial"/>
        </w:rPr>
      </w:pPr>
    </w:p>
    <w:p w14:paraId="49B3E9C1" w14:textId="77777777" w:rsidR="0082394C" w:rsidRPr="00E045B0" w:rsidRDefault="0082394C" w:rsidP="00E045B0">
      <w:pPr>
        <w:rPr>
          <w:rFonts w:ascii="Arial" w:hAnsi="Arial" w:cs="Arial"/>
          <w:b/>
          <w:bCs/>
        </w:rPr>
      </w:pPr>
    </w:p>
    <w:p w14:paraId="13608A6F" w14:textId="24722FA3" w:rsidR="00B74F62" w:rsidRPr="00E045B0" w:rsidRDefault="00B74F62" w:rsidP="00E045B0">
      <w:pPr>
        <w:rPr>
          <w:rFonts w:ascii="Arial" w:hAnsi="Arial" w:cs="Arial"/>
          <w:b/>
          <w:bCs/>
        </w:rPr>
      </w:pPr>
      <w:r w:rsidRPr="00E045B0">
        <w:rPr>
          <w:rFonts w:ascii="Arial" w:hAnsi="Arial" w:cs="Arial"/>
          <w:b/>
          <w:bCs/>
        </w:rPr>
        <w:t>Departments:</w:t>
      </w:r>
    </w:p>
    <w:p w14:paraId="54277963" w14:textId="77777777" w:rsidR="00B74F62" w:rsidRPr="00E045B0" w:rsidRDefault="00B74F62" w:rsidP="00E045B0">
      <w:pPr>
        <w:rPr>
          <w:rFonts w:ascii="Arial" w:hAnsi="Arial" w:cs="Arial"/>
          <w:b/>
          <w:bCs/>
        </w:rPr>
      </w:pPr>
    </w:p>
    <w:p w14:paraId="0A4173B9" w14:textId="752212D1" w:rsidR="0082394C" w:rsidRPr="00E045B0" w:rsidRDefault="0082394C" w:rsidP="00E045B0">
      <w:pPr>
        <w:rPr>
          <w:rFonts w:ascii="Arial" w:hAnsi="Arial" w:cs="Arial"/>
          <w:b/>
          <w:bCs/>
        </w:rPr>
      </w:pPr>
      <w:r w:rsidRPr="00E045B0">
        <w:rPr>
          <w:rFonts w:ascii="Arial" w:hAnsi="Arial" w:cs="Arial"/>
        </w:rPr>
        <w:t>Dave Heynen</w:t>
      </w:r>
      <w:r w:rsidRPr="00E045B0">
        <w:rPr>
          <w:rFonts w:ascii="Arial" w:hAnsi="Arial" w:cs="Arial"/>
        </w:rPr>
        <w:tab/>
      </w:r>
      <w:r w:rsidR="00D61923" w:rsidRPr="00E045B0">
        <w:rPr>
          <w:rFonts w:ascii="Arial" w:hAnsi="Arial" w:cs="Arial"/>
        </w:rPr>
        <w:tab/>
      </w:r>
      <w:hyperlink r:id="rId12" w:history="1">
        <w:r w:rsidR="00D61923" w:rsidRPr="00E045B0">
          <w:rPr>
            <w:rStyle w:val="Hyperlink"/>
            <w:rFonts w:ascii="Arial" w:hAnsi="Arial" w:cs="Arial"/>
          </w:rPr>
          <w:t>dave.heynen@fmiahull.com</w:t>
        </w:r>
      </w:hyperlink>
    </w:p>
    <w:p w14:paraId="63539970" w14:textId="77777777" w:rsidR="0082394C" w:rsidRPr="00E045B0" w:rsidRDefault="0082394C" w:rsidP="00E045B0">
      <w:pPr>
        <w:rPr>
          <w:rFonts w:ascii="Arial" w:hAnsi="Arial" w:cs="Arial"/>
          <w:b/>
          <w:bCs/>
        </w:rPr>
      </w:pPr>
      <w:r w:rsidRPr="00E045B0">
        <w:rPr>
          <w:rFonts w:ascii="Arial" w:hAnsi="Arial" w:cs="Arial"/>
        </w:rPr>
        <w:tab/>
        <w:t>President</w:t>
      </w:r>
    </w:p>
    <w:p w14:paraId="51BF6F0D" w14:textId="77777777" w:rsidR="00D61923" w:rsidRPr="00E045B0" w:rsidRDefault="00D61923" w:rsidP="00E045B0">
      <w:pPr>
        <w:rPr>
          <w:rFonts w:ascii="Arial" w:hAnsi="Arial" w:cs="Arial"/>
          <w:b/>
          <w:bCs/>
        </w:rPr>
      </w:pPr>
    </w:p>
    <w:p w14:paraId="0C8F53A3" w14:textId="601D43D0" w:rsidR="00D61923" w:rsidRPr="00E045B0" w:rsidRDefault="00D61923" w:rsidP="00E045B0">
      <w:pPr>
        <w:rPr>
          <w:rFonts w:ascii="Arial" w:hAnsi="Arial" w:cs="Arial"/>
        </w:rPr>
      </w:pPr>
      <w:r w:rsidRPr="00E045B0">
        <w:rPr>
          <w:rFonts w:ascii="Arial" w:hAnsi="Arial" w:cs="Arial"/>
        </w:rPr>
        <w:t>David Van Lingen</w:t>
      </w:r>
      <w:r w:rsidRPr="00E045B0">
        <w:rPr>
          <w:rFonts w:ascii="Arial" w:hAnsi="Arial" w:cs="Arial"/>
        </w:rPr>
        <w:tab/>
      </w:r>
      <w:r w:rsidRPr="00E045B0">
        <w:rPr>
          <w:rFonts w:ascii="Arial" w:hAnsi="Arial" w:cs="Arial"/>
        </w:rPr>
        <w:tab/>
      </w:r>
      <w:hyperlink r:id="rId13" w:history="1">
        <w:r w:rsidRPr="00E045B0">
          <w:rPr>
            <w:rStyle w:val="Hyperlink"/>
            <w:rFonts w:ascii="Arial" w:hAnsi="Arial" w:cs="Arial"/>
          </w:rPr>
          <w:t>david.vanlingen@fmiahull.com</w:t>
        </w:r>
      </w:hyperlink>
    </w:p>
    <w:p w14:paraId="11383634" w14:textId="77777777" w:rsidR="009A4586" w:rsidRPr="00E045B0" w:rsidRDefault="009A4586" w:rsidP="00E045B0">
      <w:pPr>
        <w:rPr>
          <w:rFonts w:ascii="Arial" w:hAnsi="Arial" w:cs="Arial"/>
          <w:b/>
          <w:bCs/>
        </w:rPr>
      </w:pPr>
      <w:r w:rsidRPr="00E045B0">
        <w:rPr>
          <w:rFonts w:ascii="Arial" w:hAnsi="Arial" w:cs="Arial"/>
        </w:rPr>
        <w:tab/>
        <w:t>Secretary/Treasurer</w:t>
      </w:r>
    </w:p>
    <w:p w14:paraId="4EFB68E2" w14:textId="77777777" w:rsidR="009A4586" w:rsidRPr="00E045B0" w:rsidRDefault="009A4586" w:rsidP="00E045B0">
      <w:pPr>
        <w:rPr>
          <w:rFonts w:ascii="Arial" w:hAnsi="Arial" w:cs="Arial"/>
          <w:b/>
          <w:bCs/>
        </w:rPr>
      </w:pPr>
    </w:p>
    <w:p w14:paraId="7C335957" w14:textId="36E78BD2" w:rsidR="009A4586" w:rsidRPr="00E045B0" w:rsidRDefault="009A4586" w:rsidP="00E045B0">
      <w:pPr>
        <w:rPr>
          <w:rFonts w:ascii="Arial" w:hAnsi="Arial" w:cs="Arial"/>
        </w:rPr>
      </w:pPr>
      <w:r w:rsidRPr="00E045B0">
        <w:rPr>
          <w:rFonts w:ascii="Arial" w:hAnsi="Arial" w:cs="Arial"/>
        </w:rPr>
        <w:t>Dave Anderson</w:t>
      </w:r>
      <w:r w:rsidRPr="00E045B0">
        <w:rPr>
          <w:rFonts w:ascii="Arial" w:hAnsi="Arial" w:cs="Arial"/>
        </w:rPr>
        <w:tab/>
      </w:r>
      <w:r w:rsidRPr="00E045B0">
        <w:rPr>
          <w:rFonts w:ascii="Arial" w:hAnsi="Arial" w:cs="Arial"/>
        </w:rPr>
        <w:tab/>
      </w:r>
      <w:hyperlink r:id="rId14" w:history="1">
        <w:r w:rsidRPr="00E045B0">
          <w:rPr>
            <w:rStyle w:val="Hyperlink"/>
            <w:rFonts w:ascii="Arial" w:hAnsi="Arial" w:cs="Arial"/>
          </w:rPr>
          <w:t>dave.anderson@fmiahull.com</w:t>
        </w:r>
      </w:hyperlink>
    </w:p>
    <w:p w14:paraId="23DDD451" w14:textId="77777777" w:rsidR="009A4586" w:rsidRPr="00E045B0" w:rsidRDefault="009A4586" w:rsidP="00E045B0">
      <w:pPr>
        <w:rPr>
          <w:rFonts w:ascii="Arial" w:hAnsi="Arial" w:cs="Arial"/>
          <w:b/>
          <w:bCs/>
        </w:rPr>
      </w:pPr>
      <w:r w:rsidRPr="00E045B0">
        <w:rPr>
          <w:rFonts w:ascii="Arial" w:hAnsi="Arial" w:cs="Arial"/>
        </w:rPr>
        <w:tab/>
        <w:t>Underwriting Manager</w:t>
      </w:r>
    </w:p>
    <w:p w14:paraId="4185751A" w14:textId="77777777" w:rsidR="009A4586" w:rsidRPr="00E045B0" w:rsidRDefault="009A4586" w:rsidP="00E045B0">
      <w:pPr>
        <w:rPr>
          <w:rFonts w:ascii="Arial" w:hAnsi="Arial" w:cs="Arial"/>
          <w:b/>
          <w:bCs/>
        </w:rPr>
      </w:pPr>
    </w:p>
    <w:p w14:paraId="07B3EBC0" w14:textId="1431B75A" w:rsidR="009A4586" w:rsidRPr="00E045B0" w:rsidRDefault="009A4586" w:rsidP="00E045B0">
      <w:pPr>
        <w:rPr>
          <w:rFonts w:ascii="Arial" w:hAnsi="Arial" w:cs="Arial"/>
        </w:rPr>
      </w:pPr>
      <w:r w:rsidRPr="00E045B0">
        <w:rPr>
          <w:rFonts w:ascii="Arial" w:hAnsi="Arial" w:cs="Arial"/>
        </w:rPr>
        <w:t>Dave Grove</w:t>
      </w:r>
      <w:r w:rsidRPr="00E045B0">
        <w:rPr>
          <w:rFonts w:ascii="Arial" w:hAnsi="Arial" w:cs="Arial"/>
        </w:rPr>
        <w:tab/>
      </w:r>
      <w:r w:rsidRPr="00E045B0">
        <w:rPr>
          <w:rFonts w:ascii="Arial" w:hAnsi="Arial" w:cs="Arial"/>
        </w:rPr>
        <w:tab/>
      </w:r>
      <w:r w:rsidRPr="00E045B0">
        <w:rPr>
          <w:rFonts w:ascii="Arial" w:hAnsi="Arial" w:cs="Arial"/>
        </w:rPr>
        <w:tab/>
      </w:r>
      <w:hyperlink r:id="rId15" w:history="1">
        <w:r w:rsidRPr="00E045B0">
          <w:rPr>
            <w:rStyle w:val="Hyperlink"/>
            <w:rFonts w:ascii="Arial" w:hAnsi="Arial" w:cs="Arial"/>
          </w:rPr>
          <w:t>dave.grove@fmiahull.com</w:t>
        </w:r>
      </w:hyperlink>
    </w:p>
    <w:p w14:paraId="163C34F3" w14:textId="07590062" w:rsidR="00D50E29" w:rsidRPr="00E045B0" w:rsidRDefault="009A4586" w:rsidP="00E045B0">
      <w:pPr>
        <w:rPr>
          <w:rFonts w:ascii="Arial" w:hAnsi="Arial" w:cs="Arial"/>
          <w:b/>
          <w:bCs/>
        </w:rPr>
      </w:pPr>
      <w:r w:rsidRPr="00E045B0">
        <w:rPr>
          <w:rFonts w:ascii="Arial" w:hAnsi="Arial" w:cs="Arial"/>
        </w:rPr>
        <w:tab/>
        <w:t>Claims Manager</w:t>
      </w:r>
    </w:p>
    <w:p w14:paraId="7FEEB86A" w14:textId="77777777" w:rsidR="00D50E29" w:rsidRPr="00E045B0" w:rsidRDefault="00D50E29" w:rsidP="00E045B0">
      <w:pPr>
        <w:rPr>
          <w:rFonts w:ascii="Arial" w:hAnsi="Arial" w:cs="Arial"/>
        </w:rPr>
      </w:pPr>
    </w:p>
    <w:p w14:paraId="6809999D" w14:textId="7365A9B9" w:rsidR="00D50E29" w:rsidRPr="00E045B0" w:rsidRDefault="00D50E29" w:rsidP="00E045B0">
      <w:pPr>
        <w:rPr>
          <w:rFonts w:ascii="Arial" w:hAnsi="Arial" w:cs="Arial"/>
        </w:rPr>
      </w:pPr>
      <w:r w:rsidRPr="00E045B0">
        <w:rPr>
          <w:rFonts w:ascii="Arial" w:hAnsi="Arial" w:cs="Arial"/>
        </w:rPr>
        <w:t>Anna Beukelman</w:t>
      </w:r>
      <w:r w:rsidRPr="00E045B0">
        <w:rPr>
          <w:rFonts w:ascii="Arial" w:hAnsi="Arial" w:cs="Arial"/>
        </w:rPr>
        <w:tab/>
      </w:r>
      <w:r w:rsidRPr="00E045B0">
        <w:rPr>
          <w:rFonts w:ascii="Arial" w:hAnsi="Arial" w:cs="Arial"/>
        </w:rPr>
        <w:tab/>
      </w:r>
      <w:hyperlink r:id="rId16" w:history="1">
        <w:r w:rsidRPr="006446FC">
          <w:rPr>
            <w:rStyle w:val="Hyperlink"/>
            <w:rFonts w:ascii="Arial" w:hAnsi="Arial" w:cs="Arial"/>
          </w:rPr>
          <w:t>anna.beukelman@fmiahull.com</w:t>
        </w:r>
      </w:hyperlink>
    </w:p>
    <w:p w14:paraId="5D9595FE" w14:textId="117432CD" w:rsidR="00D50E29" w:rsidRPr="00E045B0" w:rsidRDefault="00D50E29" w:rsidP="00E045B0">
      <w:pPr>
        <w:rPr>
          <w:rFonts w:ascii="Arial" w:hAnsi="Arial" w:cs="Arial"/>
        </w:rPr>
      </w:pPr>
      <w:r w:rsidRPr="00E045B0">
        <w:rPr>
          <w:rFonts w:ascii="Arial" w:hAnsi="Arial" w:cs="Arial"/>
        </w:rPr>
        <w:tab/>
        <w:t>Billing</w:t>
      </w:r>
    </w:p>
    <w:p w14:paraId="17B20893" w14:textId="77777777" w:rsidR="00CA69C2" w:rsidRDefault="00CA69C2" w:rsidP="00651A8F">
      <w:pPr>
        <w:pStyle w:val="Heading1"/>
      </w:pPr>
    </w:p>
    <w:p w14:paraId="5EF8BB25" w14:textId="77777777" w:rsidR="00CA69C2" w:rsidRDefault="00CA69C2" w:rsidP="00651A8F">
      <w:pPr>
        <w:pStyle w:val="Heading1"/>
      </w:pPr>
    </w:p>
    <w:p w14:paraId="67A4B738" w14:textId="77777777" w:rsidR="00CA69C2" w:rsidRDefault="00CA69C2" w:rsidP="00651A8F">
      <w:pPr>
        <w:pStyle w:val="Heading1"/>
      </w:pPr>
    </w:p>
    <w:p w14:paraId="0C675694" w14:textId="18E06608" w:rsidR="00A939BC" w:rsidRDefault="00A939BC" w:rsidP="00651A8F">
      <w:pPr>
        <w:pStyle w:val="Heading1"/>
      </w:pPr>
    </w:p>
    <w:p w14:paraId="56A5B53C" w14:textId="77777777" w:rsidR="00CA69C2" w:rsidRPr="00CA69C2" w:rsidRDefault="00CA69C2" w:rsidP="00CA69C2">
      <w:pPr>
        <w:rPr>
          <w:rFonts w:ascii="Arial" w:hAnsi="Arial" w:cs="Arial"/>
          <w:sz w:val="28"/>
        </w:rPr>
      </w:pPr>
    </w:p>
    <w:p w14:paraId="1DDC474C" w14:textId="77777777" w:rsidR="00CA69C2" w:rsidRDefault="00CA69C2" w:rsidP="00CA69C2">
      <w:pPr>
        <w:rPr>
          <w:rFonts w:ascii="Arial" w:hAnsi="Arial" w:cs="Arial"/>
          <w:b/>
          <w:bCs/>
          <w:sz w:val="28"/>
          <w:u w:val="single"/>
        </w:rPr>
      </w:pPr>
    </w:p>
    <w:p w14:paraId="1439D968" w14:textId="281F9901" w:rsidR="00CA69C2" w:rsidRDefault="00CA69C2" w:rsidP="00CA69C2">
      <w:pPr>
        <w:tabs>
          <w:tab w:val="left" w:pos="2865"/>
        </w:tabs>
        <w:rPr>
          <w:rFonts w:ascii="Arial" w:hAnsi="Arial" w:cs="Arial"/>
          <w:b/>
          <w:bCs/>
          <w:sz w:val="28"/>
          <w:u w:val="single"/>
        </w:rPr>
      </w:pPr>
    </w:p>
    <w:p w14:paraId="40DC38CF" w14:textId="77777777" w:rsidR="00FE7C67" w:rsidRDefault="008C75A5" w:rsidP="00255FED">
      <w:pPr>
        <w:tabs>
          <w:tab w:val="left" w:pos="2865"/>
        </w:tabs>
        <w:rPr>
          <w:rFonts w:ascii="Arial" w:hAnsi="Arial" w:cs="Arial"/>
          <w:sz w:val="28"/>
        </w:rPr>
      </w:pPr>
      <w:r>
        <w:rPr>
          <w:rFonts w:ascii="Arial" w:hAnsi="Arial" w:cs="Arial"/>
          <w:noProof/>
          <w:sz w:val="28"/>
        </w:rPr>
        <w:lastRenderedPageBreak/>
        <w:drawing>
          <wp:inline distT="0" distB="0" distL="0" distR="0" wp14:anchorId="4EFF2D63" wp14:editId="702053C0">
            <wp:extent cx="6675120" cy="3754120"/>
            <wp:effectExtent l="0" t="0" r="0" b="0"/>
            <wp:docPr id="1841476307" name="Picture 2" descr="A diagram of a company's prope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76307" name="Picture 2" descr="A diagram of a company's property&#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75120" cy="3754120"/>
                    </a:xfrm>
                    <a:prstGeom prst="rect">
                      <a:avLst/>
                    </a:prstGeom>
                  </pic:spPr>
                </pic:pic>
              </a:graphicData>
            </a:graphic>
          </wp:inline>
        </w:drawing>
      </w:r>
    </w:p>
    <w:p w14:paraId="440E1232" w14:textId="0AF3FA3C" w:rsidR="00FE7C67" w:rsidRDefault="00C04C64" w:rsidP="00CA69C2">
      <w:pPr>
        <w:tabs>
          <w:tab w:val="left" w:pos="2865"/>
        </w:tabs>
        <w:rPr>
          <w:rFonts w:ascii="Arial" w:hAnsi="Arial" w:cs="Arial"/>
          <w:sz w:val="28"/>
        </w:rPr>
      </w:pPr>
      <w:r w:rsidRPr="001F29CA">
        <w:rPr>
          <w:rFonts w:ascii="Arial" w:hAnsi="Arial" w:cs="Arial"/>
          <w:noProof/>
          <w:sz w:val="28"/>
        </w:rPr>
        <w:drawing>
          <wp:inline distT="0" distB="0" distL="0" distR="0" wp14:anchorId="4CD38F1C" wp14:editId="60C93142">
            <wp:extent cx="6590715" cy="4119824"/>
            <wp:effectExtent l="0" t="0" r="635" b="0"/>
            <wp:docPr id="414467325"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67325" name="Picture 1" descr="A document with text on it&#10;&#10;Description automatically generated"/>
                    <pic:cNvPicPr/>
                  </pic:nvPicPr>
                  <pic:blipFill>
                    <a:blip r:embed="rId18"/>
                    <a:stretch>
                      <a:fillRect/>
                    </a:stretch>
                  </pic:blipFill>
                  <pic:spPr>
                    <a:xfrm>
                      <a:off x="0" y="0"/>
                      <a:ext cx="6621363" cy="4138982"/>
                    </a:xfrm>
                    <a:prstGeom prst="rect">
                      <a:avLst/>
                    </a:prstGeom>
                  </pic:spPr>
                </pic:pic>
              </a:graphicData>
            </a:graphic>
          </wp:inline>
        </w:drawing>
      </w:r>
    </w:p>
    <w:p w14:paraId="3736602C" w14:textId="589B95EC" w:rsidR="00FE7C67" w:rsidRDefault="00FE7C67" w:rsidP="002B5E8A">
      <w:pPr>
        <w:tabs>
          <w:tab w:val="left" w:pos="2865"/>
        </w:tabs>
        <w:jc w:val="center"/>
        <w:rPr>
          <w:rFonts w:ascii="Arial" w:hAnsi="Arial" w:cs="Arial"/>
          <w:sz w:val="28"/>
        </w:rPr>
      </w:pPr>
    </w:p>
    <w:p w14:paraId="679A7883" w14:textId="77777777" w:rsidR="00C04C64" w:rsidRDefault="00C04C64" w:rsidP="002B5E8A">
      <w:pPr>
        <w:tabs>
          <w:tab w:val="left" w:pos="2865"/>
        </w:tabs>
        <w:jc w:val="center"/>
        <w:rPr>
          <w:rFonts w:ascii="Arial" w:hAnsi="Arial" w:cs="Arial"/>
          <w:sz w:val="28"/>
        </w:rPr>
      </w:pPr>
    </w:p>
    <w:p w14:paraId="37CEFDCD" w14:textId="77777777" w:rsidR="00C04C64" w:rsidRDefault="00C04C64" w:rsidP="002B5E8A">
      <w:pPr>
        <w:tabs>
          <w:tab w:val="left" w:pos="2865"/>
        </w:tabs>
        <w:jc w:val="center"/>
        <w:rPr>
          <w:rFonts w:ascii="Arial" w:hAnsi="Arial" w:cs="Arial"/>
          <w:sz w:val="28"/>
        </w:rPr>
      </w:pPr>
    </w:p>
    <w:p w14:paraId="53B062B8" w14:textId="77777777" w:rsidR="00C04C64" w:rsidRDefault="00C04C64" w:rsidP="002B5E8A">
      <w:pPr>
        <w:tabs>
          <w:tab w:val="left" w:pos="2865"/>
        </w:tabs>
        <w:jc w:val="center"/>
        <w:rPr>
          <w:rFonts w:ascii="Arial" w:hAnsi="Arial" w:cs="Arial"/>
          <w:sz w:val="28"/>
        </w:rPr>
      </w:pPr>
    </w:p>
    <w:p w14:paraId="08CB8A2D" w14:textId="77777777" w:rsidR="00C04C64" w:rsidRPr="002B5E8A" w:rsidRDefault="00C04C64" w:rsidP="002B5E8A">
      <w:pPr>
        <w:tabs>
          <w:tab w:val="left" w:pos="2865"/>
        </w:tabs>
        <w:jc w:val="center"/>
        <w:rPr>
          <w:rFonts w:ascii="Arial" w:hAnsi="Arial" w:cs="Arial"/>
          <w:sz w:val="28"/>
        </w:rPr>
      </w:pPr>
    </w:p>
    <w:p w14:paraId="333E6197" w14:textId="77777777" w:rsidR="00FC2053" w:rsidRDefault="00FC2053" w:rsidP="00EF4EDD">
      <w:pPr>
        <w:pStyle w:val="Title"/>
        <w:rPr>
          <w:sz w:val="28"/>
        </w:rPr>
      </w:pPr>
    </w:p>
    <w:p w14:paraId="59C3DE6B" w14:textId="77777777" w:rsidR="001F29CA" w:rsidRPr="00963763" w:rsidRDefault="001F29CA" w:rsidP="001F29CA">
      <w:pPr>
        <w:rPr>
          <w:szCs w:val="18"/>
        </w:rPr>
      </w:pPr>
      <w:r>
        <w:rPr>
          <w:noProof/>
          <w:szCs w:val="18"/>
        </w:rPr>
        <mc:AlternateContent>
          <mc:Choice Requires="wps">
            <w:drawing>
              <wp:anchor distT="0" distB="0" distL="114300" distR="114300" simplePos="0" relativeHeight="251661312" behindDoc="0" locked="0" layoutInCell="1" allowOverlap="1" wp14:anchorId="7C47508D" wp14:editId="5D730D3D">
                <wp:simplePos x="0" y="0"/>
                <wp:positionH relativeFrom="column">
                  <wp:posOffset>2800350</wp:posOffset>
                </wp:positionH>
                <wp:positionV relativeFrom="paragraph">
                  <wp:posOffset>102870</wp:posOffset>
                </wp:positionV>
                <wp:extent cx="3172460" cy="582930"/>
                <wp:effectExtent l="0" t="0" r="0" b="7620"/>
                <wp:wrapNone/>
                <wp:docPr id="2" name="Text Box 2"/>
                <wp:cNvGraphicFramePr/>
                <a:graphic xmlns:a="http://schemas.openxmlformats.org/drawingml/2006/main">
                  <a:graphicData uri="http://schemas.microsoft.com/office/word/2010/wordprocessingShape">
                    <wps:wsp>
                      <wps:cNvSpPr txBox="1"/>
                      <wps:spPr>
                        <a:xfrm>
                          <a:off x="0" y="0"/>
                          <a:ext cx="3172460" cy="582930"/>
                        </a:xfrm>
                        <a:prstGeom prst="rect">
                          <a:avLst/>
                        </a:prstGeom>
                        <a:noFill/>
                        <a:ln w="6350">
                          <a:noFill/>
                        </a:ln>
                      </wps:spPr>
                      <wps:txbx>
                        <w:txbxContent>
                          <w:p w14:paraId="1483BA97" w14:textId="77777777" w:rsidR="001F29CA" w:rsidRPr="00920760" w:rsidRDefault="001F29CA" w:rsidP="001F29CA">
                            <w:pPr>
                              <w:rPr>
                                <w:sz w:val="48"/>
                                <w:szCs w:val="48"/>
                              </w:rPr>
                            </w:pPr>
                            <w:r w:rsidRPr="00920760">
                              <w:rPr>
                                <w:sz w:val="48"/>
                                <w:szCs w:val="48"/>
                              </w:rPr>
                              <w:t>Policy Type Glossary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47508D" id="_x0000_t202" coordsize="21600,21600" o:spt="202" path="m,l,21600r21600,l21600,xe">
                <v:stroke joinstyle="miter"/>
                <v:path gradientshapeok="t" o:connecttype="rect"/>
              </v:shapetype>
              <v:shape id="Text Box 2" o:spid="_x0000_s1026" type="#_x0000_t202" style="position:absolute;margin-left:220.5pt;margin-top:8.1pt;width:249.8pt;height:4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" filled="f" stroked="f" strokeweight=".5pt">
                <v:textbox>
                  <w:txbxContent>
                    <w:p w14:paraId="1483BA97" w14:textId="77777777" w:rsidR="001F29CA" w:rsidRPr="00920760" w:rsidRDefault="001F29CA" w:rsidP="001F29CA">
                      <w:pPr>
                        <w:rPr>
                          <w:sz w:val="48"/>
                          <w:szCs w:val="48"/>
                        </w:rPr>
                      </w:pPr>
                      <w:r w:rsidRPr="00920760">
                        <w:rPr>
                          <w:sz w:val="48"/>
                          <w:szCs w:val="48"/>
                        </w:rPr>
                        <w:t>Policy Type Glossary</w:t>
                      </w:r>
                    </w:p>
                  </w:txbxContent>
                </v:textbox>
              </v:shape>
            </w:pict>
          </mc:Fallback>
        </mc:AlternateContent>
      </w:r>
      <w:r w:rsidRPr="00963763">
        <w:rPr>
          <w:noProof/>
          <w:sz w:val="18"/>
          <w:szCs w:val="18"/>
        </w:rPr>
        <w:drawing>
          <wp:anchor distT="0" distB="0" distL="114300" distR="114300" simplePos="0" relativeHeight="251659264" behindDoc="0" locked="0" layoutInCell="1" allowOverlap="1" wp14:anchorId="6E26FA6B" wp14:editId="3D6AEE6C">
            <wp:simplePos x="0" y="0"/>
            <wp:positionH relativeFrom="column">
              <wp:posOffset>-85725</wp:posOffset>
            </wp:positionH>
            <wp:positionV relativeFrom="paragraph">
              <wp:posOffset>0</wp:posOffset>
            </wp:positionV>
            <wp:extent cx="1426845" cy="552450"/>
            <wp:effectExtent l="0" t="0" r="1905" b="0"/>
            <wp:wrapSquare wrapText="bothSides"/>
            <wp:docPr id="325143807" name="Picture 32514380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43807" name="Picture 325143807" descr="A black background with a black square&#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26845" cy="552450"/>
                    </a:xfrm>
                    <a:prstGeom prst="rect">
                      <a:avLst/>
                    </a:prstGeom>
                  </pic:spPr>
                </pic:pic>
              </a:graphicData>
            </a:graphic>
            <wp14:sizeRelH relativeFrom="margin">
              <wp14:pctWidth>0</wp14:pctWidth>
            </wp14:sizeRelH>
            <wp14:sizeRelV relativeFrom="margin">
              <wp14:pctHeight>0</wp14:pctHeight>
            </wp14:sizeRelV>
          </wp:anchor>
        </w:drawing>
      </w:r>
      <w:r w:rsidRPr="00963763">
        <w:rPr>
          <w:szCs w:val="18"/>
        </w:rPr>
        <w:t>1010 MAIN – PO BOX 812</w:t>
      </w:r>
    </w:p>
    <w:p w14:paraId="4A388723" w14:textId="77777777" w:rsidR="001F29CA" w:rsidRPr="00963763" w:rsidRDefault="001F29CA" w:rsidP="001F29CA">
      <w:pPr>
        <w:rPr>
          <w:szCs w:val="18"/>
        </w:rPr>
      </w:pPr>
      <w:r w:rsidRPr="00963763">
        <w:rPr>
          <w:szCs w:val="18"/>
        </w:rPr>
        <w:t>HULL, IA 51239</w:t>
      </w:r>
    </w:p>
    <w:p w14:paraId="75A52280" w14:textId="77777777" w:rsidR="001F29CA" w:rsidRPr="00963763" w:rsidRDefault="001F29CA" w:rsidP="001F29CA">
      <w:pPr>
        <w:rPr>
          <w:szCs w:val="18"/>
        </w:rPr>
      </w:pPr>
      <w:r w:rsidRPr="00963763">
        <w:rPr>
          <w:szCs w:val="18"/>
        </w:rPr>
        <w:t>712-439-1722</w:t>
      </w:r>
    </w:p>
    <w:p w14:paraId="5B299211" w14:textId="77777777" w:rsidR="001F29CA" w:rsidRPr="00920760" w:rsidRDefault="001F29CA" w:rsidP="001F29CA">
      <w:pPr>
        <w:jc w:val="center"/>
      </w:pPr>
      <w:r>
        <w:rPr>
          <w:noProof/>
        </w:rPr>
        <mc:AlternateContent>
          <mc:Choice Requires="wps">
            <w:drawing>
              <wp:anchor distT="0" distB="0" distL="114300" distR="114300" simplePos="0" relativeHeight="251660288" behindDoc="0" locked="0" layoutInCell="1" allowOverlap="1" wp14:anchorId="0B43EF11" wp14:editId="48371593">
                <wp:simplePos x="0" y="0"/>
                <wp:positionH relativeFrom="column">
                  <wp:posOffset>19050</wp:posOffset>
                </wp:positionH>
                <wp:positionV relativeFrom="paragraph">
                  <wp:posOffset>146685</wp:posOffset>
                </wp:positionV>
                <wp:extent cx="58293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58293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CF9955"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pt,11.55pt" to="460.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" strokecolor="#4472c4 [3204]" strokeweight="3pt">
                <v:stroke joinstyle="miter"/>
              </v:line>
            </w:pict>
          </mc:Fallback>
        </mc:AlternateContent>
      </w:r>
    </w:p>
    <w:p w14:paraId="6280027F" w14:textId="77777777" w:rsidR="001F29CA" w:rsidRPr="001F29CA" w:rsidRDefault="001F29CA" w:rsidP="001F29CA">
      <w:pPr>
        <w:pStyle w:val="Heading2"/>
        <w:spacing w:afterAutospacing="1"/>
        <w:ind w:left="288"/>
        <w:contextualSpacing/>
        <w:rPr>
          <w:rFonts w:ascii="Calibri" w:eastAsiaTheme="minorHAnsi" w:hAnsi="Calibri" w:cstheme="minorBidi"/>
          <w:b/>
          <w:bCs/>
          <w:color w:val="262626" w:themeColor="text1" w:themeTint="D9"/>
          <w:szCs w:val="20"/>
        </w:rPr>
      </w:pPr>
    </w:p>
    <w:p w14:paraId="6E0B7A88" w14:textId="36E0E933" w:rsidR="001F29CA" w:rsidRPr="00E045B0" w:rsidRDefault="001F29CA" w:rsidP="00E045B0">
      <w:pPr>
        <w:rPr>
          <w:rFonts w:ascii="Arial" w:eastAsiaTheme="minorHAnsi" w:hAnsi="Arial" w:cs="Arial"/>
          <w:b/>
          <w:bCs/>
        </w:rPr>
      </w:pPr>
      <w:r w:rsidRPr="00E045B0">
        <w:rPr>
          <w:rFonts w:ascii="Arial" w:eastAsiaTheme="minorHAnsi" w:hAnsi="Arial" w:cs="Arial"/>
          <w:b/>
          <w:bCs/>
        </w:rPr>
        <w:t>Farm Selector</w:t>
      </w:r>
      <w:r w:rsidRPr="00E045B0">
        <w:rPr>
          <w:rFonts w:ascii="Arial" w:eastAsiaTheme="minorHAnsi" w:hAnsi="Arial" w:cs="Arial"/>
        </w:rPr>
        <w:t xml:space="preserve">: Family member occupied program, non-owner-occupied farm dwellings and farm service buildings, stand-alone livestock, machinery or farm services building policies &amp; farm owner-occupied broad form dwellings </w:t>
      </w:r>
    </w:p>
    <w:p w14:paraId="50467EDA" w14:textId="2F8E7F37" w:rsidR="001F29CA" w:rsidRPr="00E045B0" w:rsidRDefault="001F29CA" w:rsidP="00E045B0">
      <w:pPr>
        <w:rPr>
          <w:rFonts w:ascii="Arial" w:eastAsiaTheme="minorHAnsi" w:hAnsi="Arial" w:cs="Arial"/>
          <w:b/>
          <w:bCs/>
        </w:rPr>
      </w:pPr>
      <w:r w:rsidRPr="00E045B0">
        <w:rPr>
          <w:rFonts w:ascii="Arial" w:eastAsiaTheme="minorHAnsi" w:hAnsi="Arial" w:cs="Arial"/>
          <w:b/>
          <w:bCs/>
        </w:rPr>
        <w:t>Farm Security</w:t>
      </w:r>
      <w:r w:rsidRPr="00E045B0">
        <w:rPr>
          <w:rFonts w:ascii="Arial" w:eastAsiaTheme="minorHAnsi" w:hAnsi="Arial" w:cs="Arial"/>
        </w:rPr>
        <w:t xml:space="preserve">: Owner-occupied special form farm dwellings with or without farm service buildings.  Dwellings need to be written at 100% of RCE. </w:t>
      </w:r>
    </w:p>
    <w:p w14:paraId="3B7D3ED2" w14:textId="75E225E9" w:rsidR="001F29CA" w:rsidRPr="00E045B0" w:rsidRDefault="001F29CA" w:rsidP="00E045B0">
      <w:pPr>
        <w:rPr>
          <w:rFonts w:ascii="Arial" w:eastAsiaTheme="minorHAnsi" w:hAnsi="Arial" w:cs="Arial"/>
          <w:b/>
          <w:bCs/>
        </w:rPr>
      </w:pPr>
      <w:r w:rsidRPr="00E045B0">
        <w:rPr>
          <w:rFonts w:ascii="Arial" w:eastAsiaTheme="minorHAnsi" w:hAnsi="Arial" w:cs="Arial"/>
          <w:b/>
          <w:bCs/>
        </w:rPr>
        <w:t>Security Plus</w:t>
      </w:r>
      <w:r w:rsidRPr="00E045B0">
        <w:rPr>
          <w:rFonts w:ascii="Arial" w:eastAsiaTheme="minorHAnsi" w:hAnsi="Arial" w:cs="Arial"/>
        </w:rPr>
        <w:t>: Owner-occupied special form farm dwelling. Dwelling must be 25 years old or newer, or remodeled in the last 10 years. The dwelling coverage must be written at 100% RCE.</w:t>
      </w:r>
    </w:p>
    <w:p w14:paraId="4EDFDF05" w14:textId="77777777" w:rsidR="001F29CA" w:rsidRPr="00E045B0" w:rsidRDefault="001F29CA" w:rsidP="00E045B0">
      <w:pPr>
        <w:rPr>
          <w:rFonts w:ascii="Arial" w:hAnsi="Arial" w:cs="Arial"/>
        </w:rPr>
      </w:pPr>
      <w:r w:rsidRPr="00E045B0">
        <w:rPr>
          <w:rFonts w:ascii="Arial" w:hAnsi="Arial" w:cs="Arial"/>
        </w:rPr>
        <w:t>Farm policies may be written with either Grinnell or IMT liability</w:t>
      </w:r>
    </w:p>
    <w:p w14:paraId="7D7BAFC2" w14:textId="77777777" w:rsidR="001F29CA" w:rsidRPr="00E045B0" w:rsidRDefault="001F29CA" w:rsidP="00E045B0">
      <w:pPr>
        <w:rPr>
          <w:rFonts w:ascii="Arial" w:hAnsi="Arial" w:cs="Arial"/>
        </w:rPr>
      </w:pPr>
    </w:p>
    <w:p w14:paraId="0D12A9BA" w14:textId="5B581A0A" w:rsidR="001F29CA" w:rsidRPr="00E045B0" w:rsidRDefault="001F29CA" w:rsidP="00E045B0">
      <w:pPr>
        <w:rPr>
          <w:rFonts w:ascii="Arial" w:hAnsi="Arial" w:cs="Arial"/>
        </w:rPr>
      </w:pPr>
      <w:r w:rsidRPr="00E045B0">
        <w:rPr>
          <w:rFonts w:ascii="Arial" w:hAnsi="Arial" w:cs="Arial"/>
          <w:b/>
        </w:rPr>
        <w:t>Home Guard Select: Owner</w:t>
      </w:r>
      <w:r w:rsidRPr="00E045B0">
        <w:rPr>
          <w:rFonts w:ascii="Arial" w:hAnsi="Arial" w:cs="Arial"/>
        </w:rPr>
        <w:t>-occupied special form dwelling. Dwelling must be 25 years old or newer or remodeled in the last 10 years. Coverage must be written at 100% RCE.</w:t>
      </w:r>
    </w:p>
    <w:p w14:paraId="20060EFA" w14:textId="004DFF77" w:rsidR="001F29CA" w:rsidRPr="00E045B0" w:rsidRDefault="001F29CA" w:rsidP="00E045B0">
      <w:pPr>
        <w:rPr>
          <w:rFonts w:ascii="Arial" w:hAnsi="Arial" w:cs="Arial"/>
        </w:rPr>
      </w:pPr>
      <w:r w:rsidRPr="00E045B0">
        <w:rPr>
          <w:rFonts w:ascii="Arial" w:hAnsi="Arial" w:cs="Arial"/>
          <w:b/>
        </w:rPr>
        <w:t>Home Guard 3: Owner</w:t>
      </w:r>
      <w:r w:rsidRPr="00E045B0">
        <w:rPr>
          <w:rFonts w:ascii="Arial" w:hAnsi="Arial" w:cs="Arial"/>
        </w:rPr>
        <w:t>-occupied special form dwelling. Home coverage must be at 100% of RCE</w:t>
      </w:r>
    </w:p>
    <w:p w14:paraId="23794E76" w14:textId="0FE53F48" w:rsidR="001F29CA" w:rsidRPr="00E045B0" w:rsidRDefault="001F29CA" w:rsidP="00E045B0">
      <w:pPr>
        <w:rPr>
          <w:rFonts w:ascii="Arial" w:hAnsi="Arial" w:cs="Arial"/>
        </w:rPr>
      </w:pPr>
      <w:r w:rsidRPr="00E045B0">
        <w:rPr>
          <w:rFonts w:ascii="Arial" w:hAnsi="Arial" w:cs="Arial"/>
          <w:b/>
        </w:rPr>
        <w:t xml:space="preserve">Home Guard 2: </w:t>
      </w:r>
      <w:r w:rsidRPr="00530765">
        <w:rPr>
          <w:rFonts w:ascii="Arial" w:hAnsi="Arial" w:cs="Arial"/>
          <w:b/>
          <w:bCs/>
        </w:rPr>
        <w:t>Owner</w:t>
      </w:r>
      <w:r w:rsidRPr="00E045B0">
        <w:rPr>
          <w:rFonts w:ascii="Arial" w:hAnsi="Arial" w:cs="Arial"/>
        </w:rPr>
        <w:t xml:space="preserve">-occupied, broad form ACV coverage on dwelling. </w:t>
      </w:r>
    </w:p>
    <w:p w14:paraId="0927196C" w14:textId="77777777" w:rsidR="001F29CA" w:rsidRPr="00E045B0" w:rsidRDefault="001F29CA" w:rsidP="00E045B0">
      <w:pPr>
        <w:rPr>
          <w:rFonts w:ascii="Arial" w:hAnsi="Arial" w:cs="Arial"/>
        </w:rPr>
      </w:pPr>
    </w:p>
    <w:p w14:paraId="3FC2138F" w14:textId="775814E9" w:rsidR="001F29CA" w:rsidRDefault="001F29CA" w:rsidP="00E045B0">
      <w:pPr>
        <w:rPr>
          <w:rFonts w:ascii="Arial" w:hAnsi="Arial" w:cs="Arial"/>
        </w:rPr>
      </w:pPr>
      <w:r w:rsidRPr="00E045B0">
        <w:rPr>
          <w:rFonts w:ascii="Arial" w:hAnsi="Arial" w:cs="Arial"/>
        </w:rPr>
        <w:t xml:space="preserve">Home Guard policies can be written with Grinnell liability </w:t>
      </w:r>
      <w:r w:rsidRPr="00E045B0">
        <w:rPr>
          <w:rFonts w:ascii="Arial" w:hAnsi="Arial" w:cs="Arial"/>
          <w:u w:val="single"/>
        </w:rPr>
        <w:t>only</w:t>
      </w:r>
      <w:r w:rsidRPr="00E045B0">
        <w:rPr>
          <w:rFonts w:ascii="Arial" w:hAnsi="Arial" w:cs="Arial"/>
        </w:rPr>
        <w:t>.   Dwellings must be located in town or an acreage without farm service buildings.  Fire class rating does apply.</w:t>
      </w:r>
    </w:p>
    <w:p w14:paraId="1F1C4395" w14:textId="77777777" w:rsidR="00E045B0" w:rsidRPr="00E045B0" w:rsidRDefault="00E045B0" w:rsidP="00E045B0">
      <w:pPr>
        <w:rPr>
          <w:rFonts w:ascii="Arial" w:hAnsi="Arial" w:cs="Arial"/>
        </w:rPr>
      </w:pPr>
    </w:p>
    <w:p w14:paraId="1375213B" w14:textId="6550BE6E" w:rsidR="001F29CA" w:rsidRPr="00E045B0" w:rsidRDefault="001F29CA" w:rsidP="00E045B0">
      <w:pPr>
        <w:rPr>
          <w:rFonts w:ascii="Arial" w:hAnsi="Arial" w:cs="Arial"/>
        </w:rPr>
      </w:pPr>
      <w:r w:rsidRPr="00E045B0">
        <w:rPr>
          <w:rFonts w:ascii="Arial" w:hAnsi="Arial" w:cs="Arial"/>
          <w:b/>
          <w:bCs/>
        </w:rPr>
        <w:t>Home Security Select: Owner</w:t>
      </w:r>
      <w:r w:rsidRPr="00E045B0">
        <w:rPr>
          <w:rFonts w:ascii="Arial" w:hAnsi="Arial" w:cs="Arial"/>
        </w:rPr>
        <w:t>-occupied special form or broad form dwelling with replacement.  Dwelling must be written at 100% of RCE.</w:t>
      </w:r>
    </w:p>
    <w:p w14:paraId="778E40D7" w14:textId="060DDB32" w:rsidR="001F29CA" w:rsidRPr="00E045B0" w:rsidRDefault="001F29CA" w:rsidP="00E045B0">
      <w:pPr>
        <w:rPr>
          <w:rFonts w:ascii="Arial" w:hAnsi="Arial" w:cs="Arial"/>
        </w:rPr>
      </w:pPr>
      <w:r w:rsidRPr="00E045B0">
        <w:rPr>
          <w:rFonts w:ascii="Arial" w:hAnsi="Arial" w:cs="Arial"/>
          <w:b/>
        </w:rPr>
        <w:t>Home Security: Owner</w:t>
      </w:r>
      <w:r w:rsidRPr="00E045B0">
        <w:rPr>
          <w:rFonts w:ascii="Arial" w:hAnsi="Arial" w:cs="Arial"/>
        </w:rPr>
        <w:t xml:space="preserve">-occupied special form or broad form dwelling with replacement.  Dwelling must be written at 100% of RCE. </w:t>
      </w:r>
    </w:p>
    <w:p w14:paraId="275A81D4" w14:textId="77777777" w:rsidR="001F29CA" w:rsidRPr="00E045B0" w:rsidRDefault="001F29CA" w:rsidP="00E045B0">
      <w:pPr>
        <w:rPr>
          <w:rFonts w:ascii="Arial" w:hAnsi="Arial" w:cs="Arial"/>
        </w:rPr>
      </w:pPr>
      <w:r w:rsidRPr="00E045B0">
        <w:rPr>
          <w:rFonts w:ascii="Arial" w:hAnsi="Arial" w:cs="Arial"/>
        </w:rPr>
        <w:t>Home Security policies should be written with an IMT liability.</w:t>
      </w:r>
    </w:p>
    <w:p w14:paraId="0D043630" w14:textId="3B0DCA63" w:rsidR="001F29CA" w:rsidRPr="00E045B0" w:rsidRDefault="001F29CA" w:rsidP="00E045B0">
      <w:pPr>
        <w:rPr>
          <w:rFonts w:ascii="Arial" w:hAnsi="Arial" w:cs="Arial"/>
        </w:rPr>
      </w:pPr>
      <w:r w:rsidRPr="00E045B0">
        <w:rPr>
          <w:rFonts w:ascii="Arial" w:hAnsi="Arial" w:cs="Arial"/>
          <w:b/>
          <w:bCs/>
        </w:rPr>
        <w:t>Home Security 2:</w:t>
      </w:r>
      <w:r w:rsidRPr="00E045B0">
        <w:rPr>
          <w:rFonts w:ascii="Arial" w:hAnsi="Arial" w:cs="Arial"/>
        </w:rPr>
        <w:t xml:space="preserve"> </w:t>
      </w:r>
      <w:r w:rsidRPr="00530765">
        <w:rPr>
          <w:rFonts w:ascii="Arial" w:hAnsi="Arial" w:cs="Arial"/>
          <w:b/>
          <w:bCs/>
        </w:rPr>
        <w:t>Owner</w:t>
      </w:r>
      <w:r w:rsidRPr="00E045B0">
        <w:rPr>
          <w:rFonts w:ascii="Arial" w:hAnsi="Arial" w:cs="Arial"/>
        </w:rPr>
        <w:t>-occupied, broad form ACV coverage on the dwelling.</w:t>
      </w:r>
    </w:p>
    <w:p w14:paraId="0293A683" w14:textId="11828D04" w:rsidR="001F29CA" w:rsidRPr="00E045B0" w:rsidRDefault="001F29CA" w:rsidP="00E045B0">
      <w:pPr>
        <w:rPr>
          <w:rFonts w:ascii="Arial" w:hAnsi="Arial" w:cs="Arial"/>
        </w:rPr>
      </w:pPr>
      <w:r w:rsidRPr="00E045B0">
        <w:rPr>
          <w:rFonts w:ascii="Arial" w:hAnsi="Arial" w:cs="Arial"/>
          <w:b/>
        </w:rPr>
        <w:t>Town Security: Owner</w:t>
      </w:r>
      <w:r w:rsidRPr="00E045B0">
        <w:rPr>
          <w:rFonts w:ascii="Arial" w:hAnsi="Arial" w:cs="Arial"/>
        </w:rPr>
        <w:t xml:space="preserve">-occupied dwellings, vacation/secondary homes, in-town homes with no fire department. Coverage can be written with replacement or broad form ACV coverage. No appurtenant structure coverage.    </w:t>
      </w:r>
    </w:p>
    <w:p w14:paraId="716E1D64" w14:textId="77777777" w:rsidR="001F29CA" w:rsidRPr="00E045B0" w:rsidRDefault="001F29CA" w:rsidP="00E045B0">
      <w:pPr>
        <w:rPr>
          <w:rFonts w:ascii="Arial" w:hAnsi="Arial" w:cs="Arial"/>
        </w:rPr>
      </w:pPr>
    </w:p>
    <w:p w14:paraId="24CD8A82" w14:textId="4B0E38E4" w:rsidR="001F29CA" w:rsidRPr="00E045B0" w:rsidRDefault="001F29CA" w:rsidP="00E045B0">
      <w:pPr>
        <w:rPr>
          <w:rFonts w:ascii="Arial" w:hAnsi="Arial" w:cs="Arial"/>
        </w:rPr>
      </w:pPr>
      <w:r w:rsidRPr="00E045B0">
        <w:rPr>
          <w:rFonts w:ascii="Arial" w:hAnsi="Arial" w:cs="Arial"/>
          <w:b/>
        </w:rPr>
        <w:t>Dwelling Fire: Non</w:t>
      </w:r>
      <w:r w:rsidR="00530765">
        <w:rPr>
          <w:rFonts w:ascii="Arial" w:hAnsi="Arial" w:cs="Arial"/>
        </w:rPr>
        <w:t xml:space="preserve"> </w:t>
      </w:r>
      <w:r w:rsidR="00530765" w:rsidRPr="00530765">
        <w:rPr>
          <w:rFonts w:ascii="Arial" w:hAnsi="Arial" w:cs="Arial"/>
          <w:b/>
          <w:bCs/>
        </w:rPr>
        <w:t>O</w:t>
      </w:r>
      <w:r w:rsidRPr="00530765">
        <w:rPr>
          <w:rFonts w:ascii="Arial" w:hAnsi="Arial" w:cs="Arial"/>
          <w:b/>
          <w:bCs/>
        </w:rPr>
        <w:t>wner</w:t>
      </w:r>
      <w:r w:rsidRPr="00E045B0">
        <w:rPr>
          <w:rFonts w:ascii="Arial" w:hAnsi="Arial" w:cs="Arial"/>
        </w:rPr>
        <w:t>-occupied homes, homes under constructions or vacant homes.  Vacant homes should be written with basic form coverage.</w:t>
      </w:r>
    </w:p>
    <w:p w14:paraId="4A1F381C" w14:textId="77777777" w:rsidR="001F29CA" w:rsidRPr="001F29CA" w:rsidRDefault="001F29CA" w:rsidP="001F29CA">
      <w:pPr>
        <w:spacing w:before="200" w:after="100" w:afterAutospacing="1"/>
        <w:ind w:right="144"/>
        <w:contextualSpacing/>
        <w:rPr>
          <w:rFonts w:ascii="Calibri" w:hAnsi="Calibri"/>
          <w:szCs w:val="20"/>
        </w:rPr>
      </w:pPr>
    </w:p>
    <w:p w14:paraId="186DCE7B" w14:textId="77777777" w:rsidR="00C04C64" w:rsidRDefault="00C04C64" w:rsidP="00C04C64"/>
    <w:p w14:paraId="6D419050" w14:textId="77777777" w:rsidR="00C04C64" w:rsidRDefault="00C04C64" w:rsidP="00C04C64"/>
    <w:p w14:paraId="46F64D4C" w14:textId="77777777" w:rsidR="00C04C64" w:rsidRDefault="00C04C64" w:rsidP="00C04C64"/>
    <w:p w14:paraId="0D2D0BD7" w14:textId="77777777" w:rsidR="00C04C64" w:rsidRDefault="00C04C64" w:rsidP="00C04C64"/>
    <w:p w14:paraId="759F131B" w14:textId="77777777" w:rsidR="00C04C64" w:rsidRDefault="00C04C64" w:rsidP="00C04C64"/>
    <w:p w14:paraId="6ECE5906" w14:textId="77777777" w:rsidR="00C04C64" w:rsidRDefault="00C04C64" w:rsidP="00C04C64"/>
    <w:p w14:paraId="3EC2A7D0" w14:textId="77777777" w:rsidR="00C04C64" w:rsidRDefault="00C04C64" w:rsidP="00C04C64"/>
    <w:p w14:paraId="53E656DE" w14:textId="49156789" w:rsidR="002A572A" w:rsidRPr="002A572A" w:rsidRDefault="002A572A" w:rsidP="002A572A">
      <w:pPr>
        <w:jc w:val="center"/>
        <w:rPr>
          <w:sz w:val="44"/>
          <w:szCs w:val="44"/>
        </w:rPr>
      </w:pPr>
      <w:r w:rsidRPr="002A572A">
        <w:rPr>
          <w:sz w:val="44"/>
          <w:szCs w:val="44"/>
        </w:rPr>
        <w:t>TABLE OF CONTENTS</w:t>
      </w:r>
    </w:p>
    <w:sdt>
      <w:sdtPr>
        <w:rPr>
          <w:rFonts w:ascii="Times New Roman" w:eastAsia="Times New Roman" w:hAnsi="Times New Roman" w:cs="Times New Roman"/>
          <w:color w:val="auto"/>
          <w:sz w:val="24"/>
          <w:szCs w:val="24"/>
          <w:u w:val="none"/>
        </w:rPr>
        <w:id w:val="-94093883"/>
        <w:docPartObj>
          <w:docPartGallery w:val="Table of Contents"/>
          <w:docPartUnique/>
        </w:docPartObj>
      </w:sdtPr>
      <w:sdtEndPr>
        <w:rPr>
          <w:b/>
          <w:bCs/>
          <w:noProof/>
        </w:rPr>
      </w:sdtEndPr>
      <w:sdtContent>
        <w:p w14:paraId="655C6C9D" w14:textId="7A8F7517" w:rsidR="00651A8F" w:rsidRDefault="00651A8F" w:rsidP="00651A8F">
          <w:pPr>
            <w:pStyle w:val="TOCHeading"/>
          </w:pPr>
        </w:p>
        <w:p w14:paraId="2A466DCA" w14:textId="6DBC3D2F" w:rsidR="000172D1" w:rsidRDefault="00BC1A60">
          <w:pPr>
            <w:pStyle w:val="TOC1"/>
            <w:tabs>
              <w:tab w:val="right" w:leader="dot" w:pos="1079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16869655" w:history="1">
            <w:r w:rsidR="000172D1" w:rsidRPr="006B6B6F">
              <w:rPr>
                <w:rStyle w:val="Hyperlink"/>
                <w:noProof/>
              </w:rPr>
              <w:t>AGENT / AGENCY GUIDELINES:</w:t>
            </w:r>
            <w:r w:rsidR="000172D1">
              <w:rPr>
                <w:noProof/>
                <w:webHidden/>
              </w:rPr>
              <w:tab/>
            </w:r>
            <w:r w:rsidR="000172D1">
              <w:rPr>
                <w:noProof/>
                <w:webHidden/>
              </w:rPr>
              <w:fldChar w:fldCharType="begin"/>
            </w:r>
            <w:r w:rsidR="000172D1">
              <w:rPr>
                <w:noProof/>
                <w:webHidden/>
              </w:rPr>
              <w:instrText xml:space="preserve"> PAGEREF _Toc216869655 \h </w:instrText>
            </w:r>
            <w:r w:rsidR="000172D1">
              <w:rPr>
                <w:noProof/>
                <w:webHidden/>
              </w:rPr>
            </w:r>
            <w:r w:rsidR="000172D1">
              <w:rPr>
                <w:noProof/>
                <w:webHidden/>
              </w:rPr>
              <w:fldChar w:fldCharType="separate"/>
            </w:r>
            <w:r w:rsidR="000172D1">
              <w:rPr>
                <w:noProof/>
                <w:webHidden/>
              </w:rPr>
              <w:t>1</w:t>
            </w:r>
            <w:r w:rsidR="000172D1">
              <w:rPr>
                <w:noProof/>
                <w:webHidden/>
              </w:rPr>
              <w:fldChar w:fldCharType="end"/>
            </w:r>
          </w:hyperlink>
        </w:p>
        <w:p w14:paraId="6AEE9C1F" w14:textId="0B83AB69"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56" w:history="1">
            <w:r w:rsidRPr="006B6B6F">
              <w:rPr>
                <w:rStyle w:val="Hyperlink"/>
                <w:noProof/>
              </w:rPr>
              <w:t>CANCELLATIONS:</w:t>
            </w:r>
            <w:r>
              <w:rPr>
                <w:noProof/>
                <w:webHidden/>
              </w:rPr>
              <w:tab/>
            </w:r>
            <w:r>
              <w:rPr>
                <w:noProof/>
                <w:webHidden/>
              </w:rPr>
              <w:fldChar w:fldCharType="begin"/>
            </w:r>
            <w:r>
              <w:rPr>
                <w:noProof/>
                <w:webHidden/>
              </w:rPr>
              <w:instrText xml:space="preserve"> PAGEREF _Toc216869656 \h </w:instrText>
            </w:r>
            <w:r>
              <w:rPr>
                <w:noProof/>
                <w:webHidden/>
              </w:rPr>
            </w:r>
            <w:r>
              <w:rPr>
                <w:noProof/>
                <w:webHidden/>
              </w:rPr>
              <w:fldChar w:fldCharType="separate"/>
            </w:r>
            <w:r>
              <w:rPr>
                <w:noProof/>
                <w:webHidden/>
              </w:rPr>
              <w:t>2</w:t>
            </w:r>
            <w:r>
              <w:rPr>
                <w:noProof/>
                <w:webHidden/>
              </w:rPr>
              <w:fldChar w:fldCharType="end"/>
            </w:r>
          </w:hyperlink>
        </w:p>
        <w:p w14:paraId="5EE844E0" w14:textId="7FE6EEB3"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57" w:history="1">
            <w:r w:rsidRPr="006B6B6F">
              <w:rPr>
                <w:rStyle w:val="Hyperlink"/>
                <w:noProof/>
              </w:rPr>
              <w:t>LOSS NOTICES:</w:t>
            </w:r>
            <w:r>
              <w:rPr>
                <w:noProof/>
                <w:webHidden/>
              </w:rPr>
              <w:tab/>
            </w:r>
            <w:r>
              <w:rPr>
                <w:noProof/>
                <w:webHidden/>
              </w:rPr>
              <w:fldChar w:fldCharType="begin"/>
            </w:r>
            <w:r>
              <w:rPr>
                <w:noProof/>
                <w:webHidden/>
              </w:rPr>
              <w:instrText xml:space="preserve"> PAGEREF _Toc216869657 \h </w:instrText>
            </w:r>
            <w:r>
              <w:rPr>
                <w:noProof/>
                <w:webHidden/>
              </w:rPr>
            </w:r>
            <w:r>
              <w:rPr>
                <w:noProof/>
                <w:webHidden/>
              </w:rPr>
              <w:fldChar w:fldCharType="separate"/>
            </w:r>
            <w:r>
              <w:rPr>
                <w:noProof/>
                <w:webHidden/>
              </w:rPr>
              <w:t>2</w:t>
            </w:r>
            <w:r>
              <w:rPr>
                <w:noProof/>
                <w:webHidden/>
              </w:rPr>
              <w:fldChar w:fldCharType="end"/>
            </w:r>
          </w:hyperlink>
        </w:p>
        <w:p w14:paraId="0FA729B5" w14:textId="5DDD8E7E"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58" w:history="1">
            <w:r w:rsidRPr="006B6B6F">
              <w:rPr>
                <w:rStyle w:val="Hyperlink"/>
                <w:noProof/>
              </w:rPr>
              <w:t>GENERAL UNDERWRITING GUIDELINES AND CHECKLIST:</w:t>
            </w:r>
            <w:r>
              <w:rPr>
                <w:noProof/>
                <w:webHidden/>
              </w:rPr>
              <w:tab/>
            </w:r>
            <w:r>
              <w:rPr>
                <w:noProof/>
                <w:webHidden/>
              </w:rPr>
              <w:fldChar w:fldCharType="begin"/>
            </w:r>
            <w:r>
              <w:rPr>
                <w:noProof/>
                <w:webHidden/>
              </w:rPr>
              <w:instrText xml:space="preserve"> PAGEREF _Toc216869658 \h </w:instrText>
            </w:r>
            <w:r>
              <w:rPr>
                <w:noProof/>
                <w:webHidden/>
              </w:rPr>
            </w:r>
            <w:r>
              <w:rPr>
                <w:noProof/>
                <w:webHidden/>
              </w:rPr>
              <w:fldChar w:fldCharType="separate"/>
            </w:r>
            <w:r>
              <w:rPr>
                <w:noProof/>
                <w:webHidden/>
              </w:rPr>
              <w:t>2</w:t>
            </w:r>
            <w:r>
              <w:rPr>
                <w:noProof/>
                <w:webHidden/>
              </w:rPr>
              <w:fldChar w:fldCharType="end"/>
            </w:r>
          </w:hyperlink>
        </w:p>
        <w:p w14:paraId="1AF7C08D" w14:textId="6400D124"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59" w:history="1">
            <w:r w:rsidRPr="006B6B6F">
              <w:rPr>
                <w:rStyle w:val="Hyperlink"/>
                <w:noProof/>
              </w:rPr>
              <w:t>ELECTRICAL SERVICE AND WIRING GUIDELINES:</w:t>
            </w:r>
            <w:r>
              <w:rPr>
                <w:noProof/>
                <w:webHidden/>
              </w:rPr>
              <w:tab/>
            </w:r>
            <w:r>
              <w:rPr>
                <w:noProof/>
                <w:webHidden/>
              </w:rPr>
              <w:fldChar w:fldCharType="begin"/>
            </w:r>
            <w:r>
              <w:rPr>
                <w:noProof/>
                <w:webHidden/>
              </w:rPr>
              <w:instrText xml:space="preserve"> PAGEREF _Toc216869659 \h </w:instrText>
            </w:r>
            <w:r>
              <w:rPr>
                <w:noProof/>
                <w:webHidden/>
              </w:rPr>
            </w:r>
            <w:r>
              <w:rPr>
                <w:noProof/>
                <w:webHidden/>
              </w:rPr>
              <w:fldChar w:fldCharType="separate"/>
            </w:r>
            <w:r>
              <w:rPr>
                <w:noProof/>
                <w:webHidden/>
              </w:rPr>
              <w:t>4</w:t>
            </w:r>
            <w:r>
              <w:rPr>
                <w:noProof/>
                <w:webHidden/>
              </w:rPr>
              <w:fldChar w:fldCharType="end"/>
            </w:r>
          </w:hyperlink>
        </w:p>
        <w:p w14:paraId="2DA292C0" w14:textId="392E4BE8"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60" w:history="1">
            <w:r w:rsidRPr="006B6B6F">
              <w:rPr>
                <w:rStyle w:val="Hyperlink"/>
                <w:noProof/>
              </w:rPr>
              <w:t>MINIMUM PREMIUMS:</w:t>
            </w:r>
            <w:r>
              <w:rPr>
                <w:noProof/>
                <w:webHidden/>
              </w:rPr>
              <w:tab/>
            </w:r>
            <w:r>
              <w:rPr>
                <w:noProof/>
                <w:webHidden/>
              </w:rPr>
              <w:fldChar w:fldCharType="begin"/>
            </w:r>
            <w:r>
              <w:rPr>
                <w:noProof/>
                <w:webHidden/>
              </w:rPr>
              <w:instrText xml:space="preserve"> PAGEREF _Toc216869660 \h </w:instrText>
            </w:r>
            <w:r>
              <w:rPr>
                <w:noProof/>
                <w:webHidden/>
              </w:rPr>
            </w:r>
            <w:r>
              <w:rPr>
                <w:noProof/>
                <w:webHidden/>
              </w:rPr>
              <w:fldChar w:fldCharType="separate"/>
            </w:r>
            <w:r>
              <w:rPr>
                <w:noProof/>
                <w:webHidden/>
              </w:rPr>
              <w:t>4</w:t>
            </w:r>
            <w:r>
              <w:rPr>
                <w:noProof/>
                <w:webHidden/>
              </w:rPr>
              <w:fldChar w:fldCharType="end"/>
            </w:r>
          </w:hyperlink>
        </w:p>
        <w:p w14:paraId="50E4AC10" w14:textId="14C05D7B"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61" w:history="1">
            <w:r w:rsidRPr="006B6B6F">
              <w:rPr>
                <w:rStyle w:val="Hyperlink"/>
                <w:noProof/>
              </w:rPr>
              <w:t>POLICY FEE:</w:t>
            </w:r>
            <w:r>
              <w:rPr>
                <w:noProof/>
                <w:webHidden/>
              </w:rPr>
              <w:tab/>
            </w:r>
            <w:r>
              <w:rPr>
                <w:noProof/>
                <w:webHidden/>
              </w:rPr>
              <w:fldChar w:fldCharType="begin"/>
            </w:r>
            <w:r>
              <w:rPr>
                <w:noProof/>
                <w:webHidden/>
              </w:rPr>
              <w:instrText xml:space="preserve"> PAGEREF _Toc216869661 \h </w:instrText>
            </w:r>
            <w:r>
              <w:rPr>
                <w:noProof/>
                <w:webHidden/>
              </w:rPr>
            </w:r>
            <w:r>
              <w:rPr>
                <w:noProof/>
                <w:webHidden/>
              </w:rPr>
              <w:fldChar w:fldCharType="separate"/>
            </w:r>
            <w:r>
              <w:rPr>
                <w:noProof/>
                <w:webHidden/>
              </w:rPr>
              <w:t>4</w:t>
            </w:r>
            <w:r>
              <w:rPr>
                <w:noProof/>
                <w:webHidden/>
              </w:rPr>
              <w:fldChar w:fldCharType="end"/>
            </w:r>
          </w:hyperlink>
        </w:p>
        <w:p w14:paraId="6FA9B342" w14:textId="46D2B90F"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62" w:history="1">
            <w:r w:rsidRPr="006B6B6F">
              <w:rPr>
                <w:rStyle w:val="Hyperlink"/>
                <w:noProof/>
              </w:rPr>
              <w:t>INSTALLMENT PREMIUMS:</w:t>
            </w:r>
            <w:r>
              <w:rPr>
                <w:noProof/>
                <w:webHidden/>
              </w:rPr>
              <w:tab/>
            </w:r>
            <w:r>
              <w:rPr>
                <w:noProof/>
                <w:webHidden/>
              </w:rPr>
              <w:fldChar w:fldCharType="begin"/>
            </w:r>
            <w:r>
              <w:rPr>
                <w:noProof/>
                <w:webHidden/>
              </w:rPr>
              <w:instrText xml:space="preserve"> PAGEREF _Toc216869662 \h </w:instrText>
            </w:r>
            <w:r>
              <w:rPr>
                <w:noProof/>
                <w:webHidden/>
              </w:rPr>
            </w:r>
            <w:r>
              <w:rPr>
                <w:noProof/>
                <w:webHidden/>
              </w:rPr>
              <w:fldChar w:fldCharType="separate"/>
            </w:r>
            <w:r>
              <w:rPr>
                <w:noProof/>
                <w:webHidden/>
              </w:rPr>
              <w:t>5</w:t>
            </w:r>
            <w:r>
              <w:rPr>
                <w:noProof/>
                <w:webHidden/>
              </w:rPr>
              <w:fldChar w:fldCharType="end"/>
            </w:r>
          </w:hyperlink>
        </w:p>
        <w:p w14:paraId="5C4ED5D3" w14:textId="61AE65ED"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63" w:history="1">
            <w:r w:rsidRPr="006B6B6F">
              <w:rPr>
                <w:rStyle w:val="Hyperlink"/>
                <w:noProof/>
              </w:rPr>
              <w:t>LATE FEE:</w:t>
            </w:r>
            <w:r>
              <w:rPr>
                <w:noProof/>
                <w:webHidden/>
              </w:rPr>
              <w:tab/>
            </w:r>
            <w:r>
              <w:rPr>
                <w:noProof/>
                <w:webHidden/>
              </w:rPr>
              <w:fldChar w:fldCharType="begin"/>
            </w:r>
            <w:r>
              <w:rPr>
                <w:noProof/>
                <w:webHidden/>
              </w:rPr>
              <w:instrText xml:space="preserve"> PAGEREF _Toc216869663 \h </w:instrText>
            </w:r>
            <w:r>
              <w:rPr>
                <w:noProof/>
                <w:webHidden/>
              </w:rPr>
            </w:r>
            <w:r>
              <w:rPr>
                <w:noProof/>
                <w:webHidden/>
              </w:rPr>
              <w:fldChar w:fldCharType="separate"/>
            </w:r>
            <w:r>
              <w:rPr>
                <w:noProof/>
                <w:webHidden/>
              </w:rPr>
              <w:t>5</w:t>
            </w:r>
            <w:r>
              <w:rPr>
                <w:noProof/>
                <w:webHidden/>
              </w:rPr>
              <w:fldChar w:fldCharType="end"/>
            </w:r>
          </w:hyperlink>
        </w:p>
        <w:p w14:paraId="576DDA64" w14:textId="77B2B77C"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64" w:history="1">
            <w:r w:rsidRPr="006B6B6F">
              <w:rPr>
                <w:rStyle w:val="Hyperlink"/>
                <w:noProof/>
              </w:rPr>
              <w:t>RETURN CHECK / INSUFFICIENT FUNDS EFT CHARGES:</w:t>
            </w:r>
            <w:r>
              <w:rPr>
                <w:noProof/>
                <w:webHidden/>
              </w:rPr>
              <w:tab/>
            </w:r>
            <w:r>
              <w:rPr>
                <w:noProof/>
                <w:webHidden/>
              </w:rPr>
              <w:fldChar w:fldCharType="begin"/>
            </w:r>
            <w:r>
              <w:rPr>
                <w:noProof/>
                <w:webHidden/>
              </w:rPr>
              <w:instrText xml:space="preserve"> PAGEREF _Toc216869664 \h </w:instrText>
            </w:r>
            <w:r>
              <w:rPr>
                <w:noProof/>
                <w:webHidden/>
              </w:rPr>
            </w:r>
            <w:r>
              <w:rPr>
                <w:noProof/>
                <w:webHidden/>
              </w:rPr>
              <w:fldChar w:fldCharType="separate"/>
            </w:r>
            <w:r>
              <w:rPr>
                <w:noProof/>
                <w:webHidden/>
              </w:rPr>
              <w:t>5</w:t>
            </w:r>
            <w:r>
              <w:rPr>
                <w:noProof/>
                <w:webHidden/>
              </w:rPr>
              <w:fldChar w:fldCharType="end"/>
            </w:r>
          </w:hyperlink>
        </w:p>
        <w:p w14:paraId="2C6006E5" w14:textId="1A56C1CB"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65" w:history="1">
            <w:r w:rsidRPr="006B6B6F">
              <w:rPr>
                <w:rStyle w:val="Hyperlink"/>
                <w:noProof/>
              </w:rPr>
              <w:t>CHANGE OF COVERAGE:</w:t>
            </w:r>
            <w:r>
              <w:rPr>
                <w:noProof/>
                <w:webHidden/>
              </w:rPr>
              <w:tab/>
            </w:r>
            <w:r>
              <w:rPr>
                <w:noProof/>
                <w:webHidden/>
              </w:rPr>
              <w:fldChar w:fldCharType="begin"/>
            </w:r>
            <w:r>
              <w:rPr>
                <w:noProof/>
                <w:webHidden/>
              </w:rPr>
              <w:instrText xml:space="preserve"> PAGEREF _Toc216869665 \h </w:instrText>
            </w:r>
            <w:r>
              <w:rPr>
                <w:noProof/>
                <w:webHidden/>
              </w:rPr>
            </w:r>
            <w:r>
              <w:rPr>
                <w:noProof/>
                <w:webHidden/>
              </w:rPr>
              <w:fldChar w:fldCharType="separate"/>
            </w:r>
            <w:r>
              <w:rPr>
                <w:noProof/>
                <w:webHidden/>
              </w:rPr>
              <w:t>5</w:t>
            </w:r>
            <w:r>
              <w:rPr>
                <w:noProof/>
                <w:webHidden/>
              </w:rPr>
              <w:fldChar w:fldCharType="end"/>
            </w:r>
          </w:hyperlink>
        </w:p>
        <w:p w14:paraId="7AF54D7D" w14:textId="1CAEA8F5"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66" w:history="1">
            <w:r w:rsidRPr="006B6B6F">
              <w:rPr>
                <w:rStyle w:val="Hyperlink"/>
                <w:noProof/>
              </w:rPr>
              <w:t>MAXIMUM INSURANCE ON DWELLINGS:</w:t>
            </w:r>
            <w:r>
              <w:rPr>
                <w:noProof/>
                <w:webHidden/>
              </w:rPr>
              <w:tab/>
            </w:r>
            <w:r>
              <w:rPr>
                <w:noProof/>
                <w:webHidden/>
              </w:rPr>
              <w:fldChar w:fldCharType="begin"/>
            </w:r>
            <w:r>
              <w:rPr>
                <w:noProof/>
                <w:webHidden/>
              </w:rPr>
              <w:instrText xml:space="preserve"> PAGEREF _Toc216869666 \h </w:instrText>
            </w:r>
            <w:r>
              <w:rPr>
                <w:noProof/>
                <w:webHidden/>
              </w:rPr>
            </w:r>
            <w:r>
              <w:rPr>
                <w:noProof/>
                <w:webHidden/>
              </w:rPr>
              <w:fldChar w:fldCharType="separate"/>
            </w:r>
            <w:r>
              <w:rPr>
                <w:noProof/>
                <w:webHidden/>
              </w:rPr>
              <w:t>5</w:t>
            </w:r>
            <w:r>
              <w:rPr>
                <w:noProof/>
                <w:webHidden/>
              </w:rPr>
              <w:fldChar w:fldCharType="end"/>
            </w:r>
          </w:hyperlink>
        </w:p>
        <w:p w14:paraId="2FAAAD7F" w14:textId="204F11FD"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67" w:history="1">
            <w:r w:rsidRPr="006B6B6F">
              <w:rPr>
                <w:rStyle w:val="Hyperlink"/>
                <w:noProof/>
              </w:rPr>
              <w:t>PREMIUM NOTICES:</w:t>
            </w:r>
            <w:r>
              <w:rPr>
                <w:noProof/>
                <w:webHidden/>
              </w:rPr>
              <w:tab/>
            </w:r>
            <w:r>
              <w:rPr>
                <w:noProof/>
                <w:webHidden/>
              </w:rPr>
              <w:fldChar w:fldCharType="begin"/>
            </w:r>
            <w:r>
              <w:rPr>
                <w:noProof/>
                <w:webHidden/>
              </w:rPr>
              <w:instrText xml:space="preserve"> PAGEREF _Toc216869667 \h </w:instrText>
            </w:r>
            <w:r>
              <w:rPr>
                <w:noProof/>
                <w:webHidden/>
              </w:rPr>
            </w:r>
            <w:r>
              <w:rPr>
                <w:noProof/>
                <w:webHidden/>
              </w:rPr>
              <w:fldChar w:fldCharType="separate"/>
            </w:r>
            <w:r>
              <w:rPr>
                <w:noProof/>
                <w:webHidden/>
              </w:rPr>
              <w:t>6</w:t>
            </w:r>
            <w:r>
              <w:rPr>
                <w:noProof/>
                <w:webHidden/>
              </w:rPr>
              <w:fldChar w:fldCharType="end"/>
            </w:r>
          </w:hyperlink>
        </w:p>
        <w:p w14:paraId="41CEA8FE" w14:textId="6E50F3E8"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68" w:history="1">
            <w:r w:rsidRPr="006B6B6F">
              <w:rPr>
                <w:rStyle w:val="Hyperlink"/>
                <w:noProof/>
              </w:rPr>
              <w:t>PREMIUM NOTICES TO AGENTS:</w:t>
            </w:r>
            <w:r>
              <w:rPr>
                <w:noProof/>
                <w:webHidden/>
              </w:rPr>
              <w:tab/>
            </w:r>
            <w:r>
              <w:rPr>
                <w:noProof/>
                <w:webHidden/>
              </w:rPr>
              <w:fldChar w:fldCharType="begin"/>
            </w:r>
            <w:r>
              <w:rPr>
                <w:noProof/>
                <w:webHidden/>
              </w:rPr>
              <w:instrText xml:space="preserve"> PAGEREF _Toc216869668 \h </w:instrText>
            </w:r>
            <w:r>
              <w:rPr>
                <w:noProof/>
                <w:webHidden/>
              </w:rPr>
            </w:r>
            <w:r>
              <w:rPr>
                <w:noProof/>
                <w:webHidden/>
              </w:rPr>
              <w:fldChar w:fldCharType="separate"/>
            </w:r>
            <w:r>
              <w:rPr>
                <w:noProof/>
                <w:webHidden/>
              </w:rPr>
              <w:t>6</w:t>
            </w:r>
            <w:r>
              <w:rPr>
                <w:noProof/>
                <w:webHidden/>
              </w:rPr>
              <w:fldChar w:fldCharType="end"/>
            </w:r>
          </w:hyperlink>
        </w:p>
        <w:p w14:paraId="3035F988" w14:textId="403129AC"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69" w:history="1">
            <w:r w:rsidRPr="006B6B6F">
              <w:rPr>
                <w:rStyle w:val="Hyperlink"/>
                <w:noProof/>
              </w:rPr>
              <w:t>ENDORSEMENT PREMIUM NOTICES:</w:t>
            </w:r>
            <w:r>
              <w:rPr>
                <w:noProof/>
                <w:webHidden/>
              </w:rPr>
              <w:tab/>
            </w:r>
            <w:r>
              <w:rPr>
                <w:noProof/>
                <w:webHidden/>
              </w:rPr>
              <w:fldChar w:fldCharType="begin"/>
            </w:r>
            <w:r>
              <w:rPr>
                <w:noProof/>
                <w:webHidden/>
              </w:rPr>
              <w:instrText xml:space="preserve"> PAGEREF _Toc216869669 \h </w:instrText>
            </w:r>
            <w:r>
              <w:rPr>
                <w:noProof/>
                <w:webHidden/>
              </w:rPr>
            </w:r>
            <w:r>
              <w:rPr>
                <w:noProof/>
                <w:webHidden/>
              </w:rPr>
              <w:fldChar w:fldCharType="separate"/>
            </w:r>
            <w:r>
              <w:rPr>
                <w:noProof/>
                <w:webHidden/>
              </w:rPr>
              <w:t>6</w:t>
            </w:r>
            <w:r>
              <w:rPr>
                <w:noProof/>
                <w:webHidden/>
              </w:rPr>
              <w:fldChar w:fldCharType="end"/>
            </w:r>
          </w:hyperlink>
        </w:p>
        <w:p w14:paraId="21B2A768" w14:textId="7F0158D3"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70" w:history="1">
            <w:r w:rsidRPr="006B6B6F">
              <w:rPr>
                <w:rStyle w:val="Hyperlink"/>
                <w:noProof/>
              </w:rPr>
              <w:t>CREDIT CARD / DEBIT CARD / E-CHECK PAYMENTS:</w:t>
            </w:r>
            <w:r>
              <w:rPr>
                <w:noProof/>
                <w:webHidden/>
              </w:rPr>
              <w:tab/>
            </w:r>
            <w:r>
              <w:rPr>
                <w:noProof/>
                <w:webHidden/>
              </w:rPr>
              <w:fldChar w:fldCharType="begin"/>
            </w:r>
            <w:r>
              <w:rPr>
                <w:noProof/>
                <w:webHidden/>
              </w:rPr>
              <w:instrText xml:space="preserve"> PAGEREF _Toc216869670 \h </w:instrText>
            </w:r>
            <w:r>
              <w:rPr>
                <w:noProof/>
                <w:webHidden/>
              </w:rPr>
            </w:r>
            <w:r>
              <w:rPr>
                <w:noProof/>
                <w:webHidden/>
              </w:rPr>
              <w:fldChar w:fldCharType="separate"/>
            </w:r>
            <w:r>
              <w:rPr>
                <w:noProof/>
                <w:webHidden/>
              </w:rPr>
              <w:t>6</w:t>
            </w:r>
            <w:r>
              <w:rPr>
                <w:noProof/>
                <w:webHidden/>
              </w:rPr>
              <w:fldChar w:fldCharType="end"/>
            </w:r>
          </w:hyperlink>
        </w:p>
        <w:p w14:paraId="5DCD01D1" w14:textId="7A24A720"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71" w:history="1">
            <w:r w:rsidRPr="006B6B6F">
              <w:rPr>
                <w:rStyle w:val="Hyperlink"/>
                <w:noProof/>
              </w:rPr>
              <w:t>AUTO-PAY:</w:t>
            </w:r>
            <w:r>
              <w:rPr>
                <w:noProof/>
                <w:webHidden/>
              </w:rPr>
              <w:tab/>
            </w:r>
            <w:r>
              <w:rPr>
                <w:noProof/>
                <w:webHidden/>
              </w:rPr>
              <w:fldChar w:fldCharType="begin"/>
            </w:r>
            <w:r>
              <w:rPr>
                <w:noProof/>
                <w:webHidden/>
              </w:rPr>
              <w:instrText xml:space="preserve"> PAGEREF _Toc216869671 \h </w:instrText>
            </w:r>
            <w:r>
              <w:rPr>
                <w:noProof/>
                <w:webHidden/>
              </w:rPr>
            </w:r>
            <w:r>
              <w:rPr>
                <w:noProof/>
                <w:webHidden/>
              </w:rPr>
              <w:fldChar w:fldCharType="separate"/>
            </w:r>
            <w:r>
              <w:rPr>
                <w:noProof/>
                <w:webHidden/>
              </w:rPr>
              <w:t>7</w:t>
            </w:r>
            <w:r>
              <w:rPr>
                <w:noProof/>
                <w:webHidden/>
              </w:rPr>
              <w:fldChar w:fldCharType="end"/>
            </w:r>
          </w:hyperlink>
        </w:p>
        <w:p w14:paraId="1CCBA23E" w14:textId="213C92C5"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72" w:history="1">
            <w:r w:rsidRPr="006B6B6F">
              <w:rPr>
                <w:rStyle w:val="Hyperlink"/>
                <w:noProof/>
              </w:rPr>
              <w:t>FILE DISCOUNTS:</w:t>
            </w:r>
            <w:r>
              <w:rPr>
                <w:noProof/>
                <w:webHidden/>
              </w:rPr>
              <w:tab/>
            </w:r>
            <w:r>
              <w:rPr>
                <w:noProof/>
                <w:webHidden/>
              </w:rPr>
              <w:fldChar w:fldCharType="begin"/>
            </w:r>
            <w:r>
              <w:rPr>
                <w:noProof/>
                <w:webHidden/>
              </w:rPr>
              <w:instrText xml:space="preserve"> PAGEREF _Toc216869672 \h </w:instrText>
            </w:r>
            <w:r>
              <w:rPr>
                <w:noProof/>
                <w:webHidden/>
              </w:rPr>
            </w:r>
            <w:r>
              <w:rPr>
                <w:noProof/>
                <w:webHidden/>
              </w:rPr>
              <w:fldChar w:fldCharType="separate"/>
            </w:r>
            <w:r>
              <w:rPr>
                <w:noProof/>
                <w:webHidden/>
              </w:rPr>
              <w:t>7</w:t>
            </w:r>
            <w:r>
              <w:rPr>
                <w:noProof/>
                <w:webHidden/>
              </w:rPr>
              <w:fldChar w:fldCharType="end"/>
            </w:r>
          </w:hyperlink>
        </w:p>
        <w:p w14:paraId="4B1BECE7" w14:textId="7CBDC875"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73" w:history="1">
            <w:r w:rsidRPr="006B6B6F">
              <w:rPr>
                <w:rStyle w:val="Hyperlink"/>
                <w:noProof/>
              </w:rPr>
              <w:t>CLAIMS SURCHARGE PROGRAM [20% Surcharge]:</w:t>
            </w:r>
            <w:r>
              <w:rPr>
                <w:noProof/>
                <w:webHidden/>
              </w:rPr>
              <w:tab/>
            </w:r>
            <w:r>
              <w:rPr>
                <w:noProof/>
                <w:webHidden/>
              </w:rPr>
              <w:fldChar w:fldCharType="begin"/>
            </w:r>
            <w:r>
              <w:rPr>
                <w:noProof/>
                <w:webHidden/>
              </w:rPr>
              <w:instrText xml:space="preserve"> PAGEREF _Toc216869673 \h </w:instrText>
            </w:r>
            <w:r>
              <w:rPr>
                <w:noProof/>
                <w:webHidden/>
              </w:rPr>
            </w:r>
            <w:r>
              <w:rPr>
                <w:noProof/>
                <w:webHidden/>
              </w:rPr>
              <w:fldChar w:fldCharType="separate"/>
            </w:r>
            <w:r>
              <w:rPr>
                <w:noProof/>
                <w:webHidden/>
              </w:rPr>
              <w:t>8</w:t>
            </w:r>
            <w:r>
              <w:rPr>
                <w:noProof/>
                <w:webHidden/>
              </w:rPr>
              <w:fldChar w:fldCharType="end"/>
            </w:r>
          </w:hyperlink>
        </w:p>
        <w:p w14:paraId="095C4598" w14:textId="42222C9F"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74" w:history="1">
            <w:r w:rsidRPr="006B6B6F">
              <w:rPr>
                <w:rStyle w:val="Hyperlink"/>
                <w:noProof/>
              </w:rPr>
              <w:t>DEDUCTIBLES:</w:t>
            </w:r>
            <w:r>
              <w:rPr>
                <w:noProof/>
                <w:webHidden/>
              </w:rPr>
              <w:tab/>
            </w:r>
            <w:r>
              <w:rPr>
                <w:noProof/>
                <w:webHidden/>
              </w:rPr>
              <w:fldChar w:fldCharType="begin"/>
            </w:r>
            <w:r>
              <w:rPr>
                <w:noProof/>
                <w:webHidden/>
              </w:rPr>
              <w:instrText xml:space="preserve"> PAGEREF _Toc216869674 \h </w:instrText>
            </w:r>
            <w:r>
              <w:rPr>
                <w:noProof/>
                <w:webHidden/>
              </w:rPr>
            </w:r>
            <w:r>
              <w:rPr>
                <w:noProof/>
                <w:webHidden/>
              </w:rPr>
              <w:fldChar w:fldCharType="separate"/>
            </w:r>
            <w:r>
              <w:rPr>
                <w:noProof/>
                <w:webHidden/>
              </w:rPr>
              <w:t>8</w:t>
            </w:r>
            <w:r>
              <w:rPr>
                <w:noProof/>
                <w:webHidden/>
              </w:rPr>
              <w:fldChar w:fldCharType="end"/>
            </w:r>
          </w:hyperlink>
        </w:p>
        <w:p w14:paraId="33E68C5F" w14:textId="66CE0F96"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75" w:history="1">
            <w:r w:rsidRPr="006B6B6F">
              <w:rPr>
                <w:rStyle w:val="Hyperlink"/>
                <w:noProof/>
              </w:rPr>
              <w:t>FUNGI &amp; BACTERIA COVERAGE – FMIA 353:</w:t>
            </w:r>
            <w:r>
              <w:rPr>
                <w:noProof/>
                <w:webHidden/>
              </w:rPr>
              <w:tab/>
            </w:r>
            <w:r>
              <w:rPr>
                <w:noProof/>
                <w:webHidden/>
              </w:rPr>
              <w:fldChar w:fldCharType="begin"/>
            </w:r>
            <w:r>
              <w:rPr>
                <w:noProof/>
                <w:webHidden/>
              </w:rPr>
              <w:instrText xml:space="preserve"> PAGEREF _Toc216869675 \h </w:instrText>
            </w:r>
            <w:r>
              <w:rPr>
                <w:noProof/>
                <w:webHidden/>
              </w:rPr>
            </w:r>
            <w:r>
              <w:rPr>
                <w:noProof/>
                <w:webHidden/>
              </w:rPr>
              <w:fldChar w:fldCharType="separate"/>
            </w:r>
            <w:r>
              <w:rPr>
                <w:noProof/>
                <w:webHidden/>
              </w:rPr>
              <w:t>10</w:t>
            </w:r>
            <w:r>
              <w:rPr>
                <w:noProof/>
                <w:webHidden/>
              </w:rPr>
              <w:fldChar w:fldCharType="end"/>
            </w:r>
          </w:hyperlink>
        </w:p>
        <w:p w14:paraId="2EA3DC2C" w14:textId="425A55FC"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76" w:history="1">
            <w:r w:rsidRPr="006B6B6F">
              <w:rPr>
                <w:rStyle w:val="Hyperlink"/>
                <w:noProof/>
              </w:rPr>
              <w:t>SPECIFIC HEAT SOURCES:</w:t>
            </w:r>
            <w:r>
              <w:rPr>
                <w:noProof/>
                <w:webHidden/>
              </w:rPr>
              <w:tab/>
            </w:r>
            <w:r>
              <w:rPr>
                <w:noProof/>
                <w:webHidden/>
              </w:rPr>
              <w:fldChar w:fldCharType="begin"/>
            </w:r>
            <w:r>
              <w:rPr>
                <w:noProof/>
                <w:webHidden/>
              </w:rPr>
              <w:instrText xml:space="preserve"> PAGEREF _Toc216869676 \h </w:instrText>
            </w:r>
            <w:r>
              <w:rPr>
                <w:noProof/>
                <w:webHidden/>
              </w:rPr>
            </w:r>
            <w:r>
              <w:rPr>
                <w:noProof/>
                <w:webHidden/>
              </w:rPr>
              <w:fldChar w:fldCharType="separate"/>
            </w:r>
            <w:r>
              <w:rPr>
                <w:noProof/>
                <w:webHidden/>
              </w:rPr>
              <w:t>10</w:t>
            </w:r>
            <w:r>
              <w:rPr>
                <w:noProof/>
                <w:webHidden/>
              </w:rPr>
              <w:fldChar w:fldCharType="end"/>
            </w:r>
          </w:hyperlink>
        </w:p>
        <w:p w14:paraId="5F425EA5" w14:textId="370CB006"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77" w:history="1">
            <w:r w:rsidRPr="006B6B6F">
              <w:rPr>
                <w:rStyle w:val="Hyperlink"/>
                <w:noProof/>
              </w:rPr>
              <w:t>HEATING SOURCES:</w:t>
            </w:r>
            <w:r>
              <w:rPr>
                <w:noProof/>
                <w:webHidden/>
              </w:rPr>
              <w:tab/>
            </w:r>
            <w:r>
              <w:rPr>
                <w:noProof/>
                <w:webHidden/>
              </w:rPr>
              <w:fldChar w:fldCharType="begin"/>
            </w:r>
            <w:r>
              <w:rPr>
                <w:noProof/>
                <w:webHidden/>
              </w:rPr>
              <w:instrText xml:space="preserve"> PAGEREF _Toc216869677 \h </w:instrText>
            </w:r>
            <w:r>
              <w:rPr>
                <w:noProof/>
                <w:webHidden/>
              </w:rPr>
            </w:r>
            <w:r>
              <w:rPr>
                <w:noProof/>
                <w:webHidden/>
              </w:rPr>
              <w:fldChar w:fldCharType="separate"/>
            </w:r>
            <w:r>
              <w:rPr>
                <w:noProof/>
                <w:webHidden/>
              </w:rPr>
              <w:t>10</w:t>
            </w:r>
            <w:r>
              <w:rPr>
                <w:noProof/>
                <w:webHidden/>
              </w:rPr>
              <w:fldChar w:fldCharType="end"/>
            </w:r>
          </w:hyperlink>
        </w:p>
        <w:p w14:paraId="1035D7E8" w14:textId="5CEEC9F7"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78" w:history="1">
            <w:r w:rsidRPr="006B6B6F">
              <w:rPr>
                <w:rStyle w:val="Hyperlink"/>
                <w:noProof/>
              </w:rPr>
              <w:t>OUTBUILDING HEAT SOURCE:</w:t>
            </w:r>
            <w:r>
              <w:rPr>
                <w:noProof/>
                <w:webHidden/>
              </w:rPr>
              <w:tab/>
            </w:r>
            <w:r>
              <w:rPr>
                <w:noProof/>
                <w:webHidden/>
              </w:rPr>
              <w:fldChar w:fldCharType="begin"/>
            </w:r>
            <w:r>
              <w:rPr>
                <w:noProof/>
                <w:webHidden/>
              </w:rPr>
              <w:instrText xml:space="preserve"> PAGEREF _Toc216869678 \h </w:instrText>
            </w:r>
            <w:r>
              <w:rPr>
                <w:noProof/>
                <w:webHidden/>
              </w:rPr>
            </w:r>
            <w:r>
              <w:rPr>
                <w:noProof/>
                <w:webHidden/>
              </w:rPr>
              <w:fldChar w:fldCharType="separate"/>
            </w:r>
            <w:r>
              <w:rPr>
                <w:noProof/>
                <w:webHidden/>
              </w:rPr>
              <w:t>11</w:t>
            </w:r>
            <w:r>
              <w:rPr>
                <w:noProof/>
                <w:webHidden/>
              </w:rPr>
              <w:fldChar w:fldCharType="end"/>
            </w:r>
          </w:hyperlink>
        </w:p>
        <w:p w14:paraId="7CA88B56" w14:textId="1F75641B"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79" w:history="1">
            <w:r w:rsidRPr="006B6B6F">
              <w:rPr>
                <w:rStyle w:val="Hyperlink"/>
                <w:noProof/>
              </w:rPr>
              <w:t>SOLID-FUEL BURNING APPLIANCES:</w:t>
            </w:r>
            <w:r>
              <w:rPr>
                <w:noProof/>
                <w:webHidden/>
              </w:rPr>
              <w:tab/>
            </w:r>
            <w:r>
              <w:rPr>
                <w:noProof/>
                <w:webHidden/>
              </w:rPr>
              <w:fldChar w:fldCharType="begin"/>
            </w:r>
            <w:r>
              <w:rPr>
                <w:noProof/>
                <w:webHidden/>
              </w:rPr>
              <w:instrText xml:space="preserve"> PAGEREF _Toc216869679 \h </w:instrText>
            </w:r>
            <w:r>
              <w:rPr>
                <w:noProof/>
                <w:webHidden/>
              </w:rPr>
            </w:r>
            <w:r>
              <w:rPr>
                <w:noProof/>
                <w:webHidden/>
              </w:rPr>
              <w:fldChar w:fldCharType="separate"/>
            </w:r>
            <w:r>
              <w:rPr>
                <w:noProof/>
                <w:webHidden/>
              </w:rPr>
              <w:t>11</w:t>
            </w:r>
            <w:r>
              <w:rPr>
                <w:noProof/>
                <w:webHidden/>
              </w:rPr>
              <w:fldChar w:fldCharType="end"/>
            </w:r>
          </w:hyperlink>
        </w:p>
        <w:p w14:paraId="68F65AF3" w14:textId="6802181E"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80" w:history="1">
            <w:r w:rsidRPr="006B6B6F">
              <w:rPr>
                <w:rStyle w:val="Hyperlink"/>
                <w:noProof/>
              </w:rPr>
              <w:t>SOLID-FUEL BURNING APPLIANCE GUIDELINES:</w:t>
            </w:r>
            <w:r>
              <w:rPr>
                <w:noProof/>
                <w:webHidden/>
              </w:rPr>
              <w:tab/>
            </w:r>
            <w:r>
              <w:rPr>
                <w:noProof/>
                <w:webHidden/>
              </w:rPr>
              <w:fldChar w:fldCharType="begin"/>
            </w:r>
            <w:r>
              <w:rPr>
                <w:noProof/>
                <w:webHidden/>
              </w:rPr>
              <w:instrText xml:space="preserve"> PAGEREF _Toc216869680 \h </w:instrText>
            </w:r>
            <w:r>
              <w:rPr>
                <w:noProof/>
                <w:webHidden/>
              </w:rPr>
            </w:r>
            <w:r>
              <w:rPr>
                <w:noProof/>
                <w:webHidden/>
              </w:rPr>
              <w:fldChar w:fldCharType="separate"/>
            </w:r>
            <w:r>
              <w:rPr>
                <w:noProof/>
                <w:webHidden/>
              </w:rPr>
              <w:t>12</w:t>
            </w:r>
            <w:r>
              <w:rPr>
                <w:noProof/>
                <w:webHidden/>
              </w:rPr>
              <w:fldChar w:fldCharType="end"/>
            </w:r>
          </w:hyperlink>
        </w:p>
        <w:p w14:paraId="4E0C0E18" w14:textId="258EBE89"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81" w:history="1">
            <w:r w:rsidRPr="006B6B6F">
              <w:rPr>
                <w:rStyle w:val="Hyperlink"/>
                <w:noProof/>
              </w:rPr>
              <w:t>INSPECTION AND CLEANING:</w:t>
            </w:r>
            <w:r>
              <w:rPr>
                <w:noProof/>
                <w:webHidden/>
              </w:rPr>
              <w:tab/>
            </w:r>
            <w:r>
              <w:rPr>
                <w:noProof/>
                <w:webHidden/>
              </w:rPr>
              <w:fldChar w:fldCharType="begin"/>
            </w:r>
            <w:r>
              <w:rPr>
                <w:noProof/>
                <w:webHidden/>
              </w:rPr>
              <w:instrText xml:space="preserve"> PAGEREF _Toc216869681 \h </w:instrText>
            </w:r>
            <w:r>
              <w:rPr>
                <w:noProof/>
                <w:webHidden/>
              </w:rPr>
            </w:r>
            <w:r>
              <w:rPr>
                <w:noProof/>
                <w:webHidden/>
              </w:rPr>
              <w:fldChar w:fldCharType="separate"/>
            </w:r>
            <w:r>
              <w:rPr>
                <w:noProof/>
                <w:webHidden/>
              </w:rPr>
              <w:t>12</w:t>
            </w:r>
            <w:r>
              <w:rPr>
                <w:noProof/>
                <w:webHidden/>
              </w:rPr>
              <w:fldChar w:fldCharType="end"/>
            </w:r>
          </w:hyperlink>
        </w:p>
        <w:p w14:paraId="3F858530" w14:textId="07FE8BA5"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82" w:history="1">
            <w:r w:rsidRPr="006B6B6F">
              <w:rPr>
                <w:rStyle w:val="Hyperlink"/>
                <w:noProof/>
              </w:rPr>
              <w:t>ROOFS:</w:t>
            </w:r>
            <w:r>
              <w:rPr>
                <w:noProof/>
                <w:webHidden/>
              </w:rPr>
              <w:tab/>
            </w:r>
            <w:r>
              <w:rPr>
                <w:noProof/>
                <w:webHidden/>
              </w:rPr>
              <w:fldChar w:fldCharType="begin"/>
            </w:r>
            <w:r>
              <w:rPr>
                <w:noProof/>
                <w:webHidden/>
              </w:rPr>
              <w:instrText xml:space="preserve"> PAGEREF _Toc216869682 \h </w:instrText>
            </w:r>
            <w:r>
              <w:rPr>
                <w:noProof/>
                <w:webHidden/>
              </w:rPr>
            </w:r>
            <w:r>
              <w:rPr>
                <w:noProof/>
                <w:webHidden/>
              </w:rPr>
              <w:fldChar w:fldCharType="separate"/>
            </w:r>
            <w:r>
              <w:rPr>
                <w:noProof/>
                <w:webHidden/>
              </w:rPr>
              <w:t>12</w:t>
            </w:r>
            <w:r>
              <w:rPr>
                <w:noProof/>
                <w:webHidden/>
              </w:rPr>
              <w:fldChar w:fldCharType="end"/>
            </w:r>
          </w:hyperlink>
        </w:p>
        <w:p w14:paraId="00534D72" w14:textId="70ECF90E"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83" w:history="1">
            <w:r w:rsidRPr="006B6B6F">
              <w:rPr>
                <w:rStyle w:val="Hyperlink"/>
                <w:noProof/>
              </w:rPr>
              <w:t>SIDING:</w:t>
            </w:r>
            <w:r>
              <w:rPr>
                <w:noProof/>
                <w:webHidden/>
              </w:rPr>
              <w:tab/>
            </w:r>
            <w:r>
              <w:rPr>
                <w:noProof/>
                <w:webHidden/>
              </w:rPr>
              <w:fldChar w:fldCharType="begin"/>
            </w:r>
            <w:r>
              <w:rPr>
                <w:noProof/>
                <w:webHidden/>
              </w:rPr>
              <w:instrText xml:space="preserve"> PAGEREF _Toc216869683 \h </w:instrText>
            </w:r>
            <w:r>
              <w:rPr>
                <w:noProof/>
                <w:webHidden/>
              </w:rPr>
            </w:r>
            <w:r>
              <w:rPr>
                <w:noProof/>
                <w:webHidden/>
              </w:rPr>
              <w:fldChar w:fldCharType="separate"/>
            </w:r>
            <w:r>
              <w:rPr>
                <w:noProof/>
                <w:webHidden/>
              </w:rPr>
              <w:t>13</w:t>
            </w:r>
            <w:r>
              <w:rPr>
                <w:noProof/>
                <w:webHidden/>
              </w:rPr>
              <w:fldChar w:fldCharType="end"/>
            </w:r>
          </w:hyperlink>
        </w:p>
        <w:p w14:paraId="16CEBB13" w14:textId="0F48E000"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84" w:history="1">
            <w:r w:rsidRPr="006B6B6F">
              <w:rPr>
                <w:rStyle w:val="Hyperlink"/>
                <w:noProof/>
              </w:rPr>
              <w:t>MODULAR / MANUFACTURED HOMES:</w:t>
            </w:r>
            <w:r>
              <w:rPr>
                <w:noProof/>
                <w:webHidden/>
              </w:rPr>
              <w:tab/>
            </w:r>
            <w:r>
              <w:rPr>
                <w:noProof/>
                <w:webHidden/>
              </w:rPr>
              <w:fldChar w:fldCharType="begin"/>
            </w:r>
            <w:r>
              <w:rPr>
                <w:noProof/>
                <w:webHidden/>
              </w:rPr>
              <w:instrText xml:space="preserve"> PAGEREF _Toc216869684 \h </w:instrText>
            </w:r>
            <w:r>
              <w:rPr>
                <w:noProof/>
                <w:webHidden/>
              </w:rPr>
            </w:r>
            <w:r>
              <w:rPr>
                <w:noProof/>
                <w:webHidden/>
              </w:rPr>
              <w:fldChar w:fldCharType="separate"/>
            </w:r>
            <w:r>
              <w:rPr>
                <w:noProof/>
                <w:webHidden/>
              </w:rPr>
              <w:t>14</w:t>
            </w:r>
            <w:r>
              <w:rPr>
                <w:noProof/>
                <w:webHidden/>
              </w:rPr>
              <w:fldChar w:fldCharType="end"/>
            </w:r>
          </w:hyperlink>
        </w:p>
        <w:p w14:paraId="13EB8546" w14:textId="3E3C689F"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85" w:history="1">
            <w:r w:rsidRPr="006B6B6F">
              <w:rPr>
                <w:rStyle w:val="Hyperlink"/>
                <w:noProof/>
              </w:rPr>
              <w:t>SPECIALTY HOMES:</w:t>
            </w:r>
            <w:r>
              <w:rPr>
                <w:noProof/>
                <w:webHidden/>
              </w:rPr>
              <w:tab/>
            </w:r>
            <w:r>
              <w:rPr>
                <w:noProof/>
                <w:webHidden/>
              </w:rPr>
              <w:fldChar w:fldCharType="begin"/>
            </w:r>
            <w:r>
              <w:rPr>
                <w:noProof/>
                <w:webHidden/>
              </w:rPr>
              <w:instrText xml:space="preserve"> PAGEREF _Toc216869685 \h </w:instrText>
            </w:r>
            <w:r>
              <w:rPr>
                <w:noProof/>
                <w:webHidden/>
              </w:rPr>
            </w:r>
            <w:r>
              <w:rPr>
                <w:noProof/>
                <w:webHidden/>
              </w:rPr>
              <w:fldChar w:fldCharType="separate"/>
            </w:r>
            <w:r>
              <w:rPr>
                <w:noProof/>
                <w:webHidden/>
              </w:rPr>
              <w:t>14</w:t>
            </w:r>
            <w:r>
              <w:rPr>
                <w:noProof/>
                <w:webHidden/>
              </w:rPr>
              <w:fldChar w:fldCharType="end"/>
            </w:r>
          </w:hyperlink>
        </w:p>
        <w:p w14:paraId="4D648735" w14:textId="793D50E3"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86" w:history="1">
            <w:r w:rsidRPr="006B6B6F">
              <w:rPr>
                <w:rStyle w:val="Hyperlink"/>
                <w:noProof/>
              </w:rPr>
              <w:t>BERM / EARTH HOMES:</w:t>
            </w:r>
            <w:r>
              <w:rPr>
                <w:noProof/>
                <w:webHidden/>
              </w:rPr>
              <w:tab/>
            </w:r>
            <w:r>
              <w:rPr>
                <w:noProof/>
                <w:webHidden/>
              </w:rPr>
              <w:fldChar w:fldCharType="begin"/>
            </w:r>
            <w:r>
              <w:rPr>
                <w:noProof/>
                <w:webHidden/>
              </w:rPr>
              <w:instrText xml:space="preserve"> PAGEREF _Toc216869686 \h </w:instrText>
            </w:r>
            <w:r>
              <w:rPr>
                <w:noProof/>
                <w:webHidden/>
              </w:rPr>
            </w:r>
            <w:r>
              <w:rPr>
                <w:noProof/>
                <w:webHidden/>
              </w:rPr>
              <w:fldChar w:fldCharType="separate"/>
            </w:r>
            <w:r>
              <w:rPr>
                <w:noProof/>
                <w:webHidden/>
              </w:rPr>
              <w:t>14</w:t>
            </w:r>
            <w:r>
              <w:rPr>
                <w:noProof/>
                <w:webHidden/>
              </w:rPr>
              <w:fldChar w:fldCharType="end"/>
            </w:r>
          </w:hyperlink>
        </w:p>
        <w:p w14:paraId="24A3D1CE" w14:textId="1AB079C0"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87" w:history="1">
            <w:r w:rsidRPr="006B6B6F">
              <w:rPr>
                <w:rStyle w:val="Hyperlink"/>
                <w:noProof/>
              </w:rPr>
              <w:t>SECOND HOMES &amp; SEASONAL HOMES:</w:t>
            </w:r>
            <w:r>
              <w:rPr>
                <w:noProof/>
                <w:webHidden/>
              </w:rPr>
              <w:tab/>
            </w:r>
            <w:r>
              <w:rPr>
                <w:noProof/>
                <w:webHidden/>
              </w:rPr>
              <w:fldChar w:fldCharType="begin"/>
            </w:r>
            <w:r>
              <w:rPr>
                <w:noProof/>
                <w:webHidden/>
              </w:rPr>
              <w:instrText xml:space="preserve"> PAGEREF _Toc216869687 \h </w:instrText>
            </w:r>
            <w:r>
              <w:rPr>
                <w:noProof/>
                <w:webHidden/>
              </w:rPr>
            </w:r>
            <w:r>
              <w:rPr>
                <w:noProof/>
                <w:webHidden/>
              </w:rPr>
              <w:fldChar w:fldCharType="separate"/>
            </w:r>
            <w:r>
              <w:rPr>
                <w:noProof/>
                <w:webHidden/>
              </w:rPr>
              <w:t>15</w:t>
            </w:r>
            <w:r>
              <w:rPr>
                <w:noProof/>
                <w:webHidden/>
              </w:rPr>
              <w:fldChar w:fldCharType="end"/>
            </w:r>
          </w:hyperlink>
        </w:p>
        <w:p w14:paraId="3BB497D0" w14:textId="28423EC0"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88" w:history="1">
            <w:r w:rsidRPr="006B6B6F">
              <w:rPr>
                <w:rStyle w:val="Hyperlink"/>
                <w:noProof/>
              </w:rPr>
              <w:t>HOMEOWNERS:</w:t>
            </w:r>
            <w:r>
              <w:rPr>
                <w:noProof/>
                <w:webHidden/>
              </w:rPr>
              <w:tab/>
            </w:r>
            <w:r>
              <w:rPr>
                <w:noProof/>
                <w:webHidden/>
              </w:rPr>
              <w:fldChar w:fldCharType="begin"/>
            </w:r>
            <w:r>
              <w:rPr>
                <w:noProof/>
                <w:webHidden/>
              </w:rPr>
              <w:instrText xml:space="preserve"> PAGEREF _Toc216869688 \h </w:instrText>
            </w:r>
            <w:r>
              <w:rPr>
                <w:noProof/>
                <w:webHidden/>
              </w:rPr>
            </w:r>
            <w:r>
              <w:rPr>
                <w:noProof/>
                <w:webHidden/>
              </w:rPr>
              <w:fldChar w:fldCharType="separate"/>
            </w:r>
            <w:r>
              <w:rPr>
                <w:noProof/>
                <w:webHidden/>
              </w:rPr>
              <w:t>15</w:t>
            </w:r>
            <w:r>
              <w:rPr>
                <w:noProof/>
                <w:webHidden/>
              </w:rPr>
              <w:fldChar w:fldCharType="end"/>
            </w:r>
          </w:hyperlink>
        </w:p>
        <w:p w14:paraId="1A30E773" w14:textId="692F8B5C" w:rsidR="000172D1" w:rsidRDefault="000172D1">
          <w:pPr>
            <w:pStyle w:val="TOC3"/>
            <w:tabs>
              <w:tab w:val="right" w:leader="dot" w:pos="10790"/>
            </w:tabs>
            <w:rPr>
              <w:rFonts w:asciiTheme="minorHAnsi" w:eastAsiaTheme="minorEastAsia" w:hAnsiTheme="minorHAnsi" w:cstheme="minorBidi"/>
              <w:noProof/>
              <w:kern w:val="2"/>
              <w14:ligatures w14:val="standardContextual"/>
            </w:rPr>
          </w:pPr>
          <w:hyperlink w:anchor="_Toc216869689" w:history="1">
            <w:r w:rsidRPr="006B6B6F">
              <w:rPr>
                <w:rStyle w:val="Hyperlink"/>
                <w:noProof/>
              </w:rPr>
              <w:t>Home Guard:</w:t>
            </w:r>
            <w:r>
              <w:rPr>
                <w:noProof/>
                <w:webHidden/>
              </w:rPr>
              <w:tab/>
            </w:r>
            <w:r>
              <w:rPr>
                <w:noProof/>
                <w:webHidden/>
              </w:rPr>
              <w:fldChar w:fldCharType="begin"/>
            </w:r>
            <w:r>
              <w:rPr>
                <w:noProof/>
                <w:webHidden/>
              </w:rPr>
              <w:instrText xml:space="preserve"> PAGEREF _Toc216869689 \h </w:instrText>
            </w:r>
            <w:r>
              <w:rPr>
                <w:noProof/>
                <w:webHidden/>
              </w:rPr>
            </w:r>
            <w:r>
              <w:rPr>
                <w:noProof/>
                <w:webHidden/>
              </w:rPr>
              <w:fldChar w:fldCharType="separate"/>
            </w:r>
            <w:r>
              <w:rPr>
                <w:noProof/>
                <w:webHidden/>
              </w:rPr>
              <w:t>15</w:t>
            </w:r>
            <w:r>
              <w:rPr>
                <w:noProof/>
                <w:webHidden/>
              </w:rPr>
              <w:fldChar w:fldCharType="end"/>
            </w:r>
          </w:hyperlink>
        </w:p>
        <w:p w14:paraId="612BD4EE" w14:textId="4D567119" w:rsidR="000172D1" w:rsidRDefault="000172D1">
          <w:pPr>
            <w:pStyle w:val="TOC3"/>
            <w:tabs>
              <w:tab w:val="left" w:pos="960"/>
              <w:tab w:val="right" w:leader="dot" w:pos="10790"/>
            </w:tabs>
            <w:rPr>
              <w:rFonts w:asciiTheme="minorHAnsi" w:eastAsiaTheme="minorEastAsia" w:hAnsiTheme="minorHAnsi" w:cstheme="minorBidi"/>
              <w:noProof/>
              <w:kern w:val="2"/>
              <w14:ligatures w14:val="standardContextual"/>
            </w:rPr>
          </w:pPr>
          <w:hyperlink w:anchor="_Toc216869690" w:history="1">
            <w:r w:rsidRPr="006B6B6F">
              <w:rPr>
                <w:rStyle w:val="Hyperlink"/>
                <w:rFonts w:ascii="Symbol" w:hAnsi="Symbol"/>
                <w:noProof/>
              </w:rPr>
              <w:t></w:t>
            </w:r>
            <w:r>
              <w:rPr>
                <w:rFonts w:asciiTheme="minorHAnsi" w:eastAsiaTheme="minorEastAsia" w:hAnsiTheme="minorHAnsi" w:cstheme="minorBidi"/>
                <w:noProof/>
                <w:kern w:val="2"/>
                <w14:ligatures w14:val="standardContextual"/>
              </w:rPr>
              <w:tab/>
            </w:r>
            <w:r w:rsidRPr="006B6B6F">
              <w:rPr>
                <w:rStyle w:val="Hyperlink"/>
                <w:noProof/>
              </w:rPr>
              <w:t>HG-3 [HG-3]:</w:t>
            </w:r>
            <w:r>
              <w:rPr>
                <w:noProof/>
                <w:webHidden/>
              </w:rPr>
              <w:tab/>
            </w:r>
            <w:r>
              <w:rPr>
                <w:noProof/>
                <w:webHidden/>
              </w:rPr>
              <w:fldChar w:fldCharType="begin"/>
            </w:r>
            <w:r>
              <w:rPr>
                <w:noProof/>
                <w:webHidden/>
              </w:rPr>
              <w:instrText xml:space="preserve"> PAGEREF _Toc216869690 \h </w:instrText>
            </w:r>
            <w:r>
              <w:rPr>
                <w:noProof/>
                <w:webHidden/>
              </w:rPr>
            </w:r>
            <w:r>
              <w:rPr>
                <w:noProof/>
                <w:webHidden/>
              </w:rPr>
              <w:fldChar w:fldCharType="separate"/>
            </w:r>
            <w:r>
              <w:rPr>
                <w:noProof/>
                <w:webHidden/>
              </w:rPr>
              <w:t>15</w:t>
            </w:r>
            <w:r>
              <w:rPr>
                <w:noProof/>
                <w:webHidden/>
              </w:rPr>
              <w:fldChar w:fldCharType="end"/>
            </w:r>
          </w:hyperlink>
        </w:p>
        <w:p w14:paraId="6994AA77" w14:textId="3F89269D" w:rsidR="000172D1" w:rsidRDefault="000172D1">
          <w:pPr>
            <w:pStyle w:val="TOC3"/>
            <w:tabs>
              <w:tab w:val="left" w:pos="960"/>
              <w:tab w:val="right" w:leader="dot" w:pos="10790"/>
            </w:tabs>
            <w:rPr>
              <w:rFonts w:asciiTheme="minorHAnsi" w:eastAsiaTheme="minorEastAsia" w:hAnsiTheme="minorHAnsi" w:cstheme="minorBidi"/>
              <w:noProof/>
              <w:kern w:val="2"/>
              <w14:ligatures w14:val="standardContextual"/>
            </w:rPr>
          </w:pPr>
          <w:hyperlink w:anchor="_Toc216869691" w:history="1">
            <w:r w:rsidRPr="006B6B6F">
              <w:rPr>
                <w:rStyle w:val="Hyperlink"/>
                <w:rFonts w:ascii="Symbol" w:hAnsi="Symbol"/>
                <w:noProof/>
              </w:rPr>
              <w:t></w:t>
            </w:r>
            <w:r>
              <w:rPr>
                <w:rFonts w:asciiTheme="minorHAnsi" w:eastAsiaTheme="minorEastAsia" w:hAnsiTheme="minorHAnsi" w:cstheme="minorBidi"/>
                <w:noProof/>
                <w:kern w:val="2"/>
                <w14:ligatures w14:val="standardContextual"/>
              </w:rPr>
              <w:tab/>
            </w:r>
            <w:r w:rsidRPr="006B6B6F">
              <w:rPr>
                <w:rStyle w:val="Hyperlink"/>
                <w:noProof/>
              </w:rPr>
              <w:t>HG-2 [HG-2]:</w:t>
            </w:r>
            <w:r>
              <w:rPr>
                <w:noProof/>
                <w:webHidden/>
              </w:rPr>
              <w:tab/>
            </w:r>
            <w:r>
              <w:rPr>
                <w:noProof/>
                <w:webHidden/>
              </w:rPr>
              <w:fldChar w:fldCharType="begin"/>
            </w:r>
            <w:r>
              <w:rPr>
                <w:noProof/>
                <w:webHidden/>
              </w:rPr>
              <w:instrText xml:space="preserve"> PAGEREF _Toc216869691 \h </w:instrText>
            </w:r>
            <w:r>
              <w:rPr>
                <w:noProof/>
                <w:webHidden/>
              </w:rPr>
            </w:r>
            <w:r>
              <w:rPr>
                <w:noProof/>
                <w:webHidden/>
              </w:rPr>
              <w:fldChar w:fldCharType="separate"/>
            </w:r>
            <w:r>
              <w:rPr>
                <w:noProof/>
                <w:webHidden/>
              </w:rPr>
              <w:t>15</w:t>
            </w:r>
            <w:r>
              <w:rPr>
                <w:noProof/>
                <w:webHidden/>
              </w:rPr>
              <w:fldChar w:fldCharType="end"/>
            </w:r>
          </w:hyperlink>
        </w:p>
        <w:p w14:paraId="075C88AD" w14:textId="5C36CF7A" w:rsidR="000172D1" w:rsidRDefault="000172D1">
          <w:pPr>
            <w:pStyle w:val="TOC3"/>
            <w:tabs>
              <w:tab w:val="left" w:pos="960"/>
              <w:tab w:val="right" w:leader="dot" w:pos="10790"/>
            </w:tabs>
            <w:rPr>
              <w:rFonts w:asciiTheme="minorHAnsi" w:eastAsiaTheme="minorEastAsia" w:hAnsiTheme="minorHAnsi" w:cstheme="minorBidi"/>
              <w:noProof/>
              <w:kern w:val="2"/>
              <w14:ligatures w14:val="standardContextual"/>
            </w:rPr>
          </w:pPr>
          <w:hyperlink w:anchor="_Toc216869692" w:history="1">
            <w:r w:rsidRPr="006B6B6F">
              <w:rPr>
                <w:rStyle w:val="Hyperlink"/>
                <w:rFonts w:ascii="Symbol" w:hAnsi="Symbol"/>
                <w:noProof/>
              </w:rPr>
              <w:t></w:t>
            </w:r>
            <w:r>
              <w:rPr>
                <w:rFonts w:asciiTheme="minorHAnsi" w:eastAsiaTheme="minorEastAsia" w:hAnsiTheme="minorHAnsi" w:cstheme="minorBidi"/>
                <w:noProof/>
                <w:kern w:val="2"/>
                <w14:ligatures w14:val="standardContextual"/>
              </w:rPr>
              <w:tab/>
            </w:r>
            <w:r w:rsidRPr="006B6B6F">
              <w:rPr>
                <w:rStyle w:val="Hyperlink"/>
                <w:noProof/>
              </w:rPr>
              <w:t>HG-6 [HG-6]:</w:t>
            </w:r>
            <w:r>
              <w:rPr>
                <w:noProof/>
                <w:webHidden/>
              </w:rPr>
              <w:tab/>
            </w:r>
            <w:r>
              <w:rPr>
                <w:noProof/>
                <w:webHidden/>
              </w:rPr>
              <w:fldChar w:fldCharType="begin"/>
            </w:r>
            <w:r>
              <w:rPr>
                <w:noProof/>
                <w:webHidden/>
              </w:rPr>
              <w:instrText xml:space="preserve"> PAGEREF _Toc216869692 \h </w:instrText>
            </w:r>
            <w:r>
              <w:rPr>
                <w:noProof/>
                <w:webHidden/>
              </w:rPr>
            </w:r>
            <w:r>
              <w:rPr>
                <w:noProof/>
                <w:webHidden/>
              </w:rPr>
              <w:fldChar w:fldCharType="separate"/>
            </w:r>
            <w:r>
              <w:rPr>
                <w:noProof/>
                <w:webHidden/>
              </w:rPr>
              <w:t>16</w:t>
            </w:r>
            <w:r>
              <w:rPr>
                <w:noProof/>
                <w:webHidden/>
              </w:rPr>
              <w:fldChar w:fldCharType="end"/>
            </w:r>
          </w:hyperlink>
        </w:p>
        <w:p w14:paraId="03F4087A" w14:textId="638354FA" w:rsidR="000172D1" w:rsidRDefault="000172D1">
          <w:pPr>
            <w:pStyle w:val="TOC3"/>
            <w:tabs>
              <w:tab w:val="left" w:pos="960"/>
              <w:tab w:val="right" w:leader="dot" w:pos="10790"/>
            </w:tabs>
            <w:rPr>
              <w:rFonts w:asciiTheme="minorHAnsi" w:eastAsiaTheme="minorEastAsia" w:hAnsiTheme="minorHAnsi" w:cstheme="minorBidi"/>
              <w:noProof/>
              <w:kern w:val="2"/>
              <w14:ligatures w14:val="standardContextual"/>
            </w:rPr>
          </w:pPr>
          <w:hyperlink w:anchor="_Toc216869693" w:history="1">
            <w:r w:rsidRPr="006B6B6F">
              <w:rPr>
                <w:rStyle w:val="Hyperlink"/>
                <w:rFonts w:ascii="Symbol" w:hAnsi="Symbol"/>
                <w:noProof/>
              </w:rPr>
              <w:t></w:t>
            </w:r>
            <w:r>
              <w:rPr>
                <w:rFonts w:asciiTheme="minorHAnsi" w:eastAsiaTheme="minorEastAsia" w:hAnsiTheme="minorHAnsi" w:cstheme="minorBidi"/>
                <w:noProof/>
                <w:kern w:val="2"/>
                <w14:ligatures w14:val="standardContextual"/>
              </w:rPr>
              <w:tab/>
            </w:r>
            <w:r w:rsidRPr="006B6B6F">
              <w:rPr>
                <w:rStyle w:val="Hyperlink"/>
                <w:noProof/>
              </w:rPr>
              <w:t>Home Guard Endorsements/Guidelines:</w:t>
            </w:r>
            <w:r>
              <w:rPr>
                <w:noProof/>
                <w:webHidden/>
              </w:rPr>
              <w:tab/>
            </w:r>
            <w:r>
              <w:rPr>
                <w:noProof/>
                <w:webHidden/>
              </w:rPr>
              <w:fldChar w:fldCharType="begin"/>
            </w:r>
            <w:r>
              <w:rPr>
                <w:noProof/>
                <w:webHidden/>
              </w:rPr>
              <w:instrText xml:space="preserve"> PAGEREF _Toc216869693 \h </w:instrText>
            </w:r>
            <w:r>
              <w:rPr>
                <w:noProof/>
                <w:webHidden/>
              </w:rPr>
            </w:r>
            <w:r>
              <w:rPr>
                <w:noProof/>
                <w:webHidden/>
              </w:rPr>
              <w:fldChar w:fldCharType="separate"/>
            </w:r>
            <w:r>
              <w:rPr>
                <w:noProof/>
                <w:webHidden/>
              </w:rPr>
              <w:t>16</w:t>
            </w:r>
            <w:r>
              <w:rPr>
                <w:noProof/>
                <w:webHidden/>
              </w:rPr>
              <w:fldChar w:fldCharType="end"/>
            </w:r>
          </w:hyperlink>
        </w:p>
        <w:p w14:paraId="43F5E991" w14:textId="3C423175" w:rsidR="000172D1" w:rsidRDefault="000172D1">
          <w:pPr>
            <w:pStyle w:val="TOC3"/>
            <w:tabs>
              <w:tab w:val="left" w:pos="960"/>
              <w:tab w:val="right" w:leader="dot" w:pos="10790"/>
            </w:tabs>
            <w:rPr>
              <w:rFonts w:asciiTheme="minorHAnsi" w:eastAsiaTheme="minorEastAsia" w:hAnsiTheme="minorHAnsi" w:cstheme="minorBidi"/>
              <w:noProof/>
              <w:kern w:val="2"/>
              <w14:ligatures w14:val="standardContextual"/>
            </w:rPr>
          </w:pPr>
          <w:hyperlink w:anchor="_Toc216869694" w:history="1">
            <w:r w:rsidRPr="006B6B6F">
              <w:rPr>
                <w:rStyle w:val="Hyperlink"/>
                <w:rFonts w:ascii="Symbol" w:hAnsi="Symbol"/>
                <w:noProof/>
              </w:rPr>
              <w:t></w:t>
            </w:r>
            <w:r>
              <w:rPr>
                <w:rFonts w:asciiTheme="minorHAnsi" w:eastAsiaTheme="minorEastAsia" w:hAnsiTheme="minorHAnsi" w:cstheme="minorBidi"/>
                <w:noProof/>
                <w:kern w:val="2"/>
                <w14:ligatures w14:val="standardContextual"/>
              </w:rPr>
              <w:tab/>
            </w:r>
            <w:r w:rsidRPr="006B6B6F">
              <w:rPr>
                <w:rStyle w:val="Hyperlink"/>
                <w:noProof/>
              </w:rPr>
              <w:t>Home Guard Liability Guidelines:</w:t>
            </w:r>
            <w:r>
              <w:rPr>
                <w:noProof/>
                <w:webHidden/>
              </w:rPr>
              <w:tab/>
            </w:r>
            <w:r>
              <w:rPr>
                <w:noProof/>
                <w:webHidden/>
              </w:rPr>
              <w:fldChar w:fldCharType="begin"/>
            </w:r>
            <w:r>
              <w:rPr>
                <w:noProof/>
                <w:webHidden/>
              </w:rPr>
              <w:instrText xml:space="preserve"> PAGEREF _Toc216869694 \h </w:instrText>
            </w:r>
            <w:r>
              <w:rPr>
                <w:noProof/>
                <w:webHidden/>
              </w:rPr>
            </w:r>
            <w:r>
              <w:rPr>
                <w:noProof/>
                <w:webHidden/>
              </w:rPr>
              <w:fldChar w:fldCharType="separate"/>
            </w:r>
            <w:r>
              <w:rPr>
                <w:noProof/>
                <w:webHidden/>
              </w:rPr>
              <w:t>20</w:t>
            </w:r>
            <w:r>
              <w:rPr>
                <w:noProof/>
                <w:webHidden/>
              </w:rPr>
              <w:fldChar w:fldCharType="end"/>
            </w:r>
          </w:hyperlink>
        </w:p>
        <w:p w14:paraId="4C0E30D3" w14:textId="33AA2217" w:rsidR="000172D1" w:rsidRDefault="000172D1">
          <w:pPr>
            <w:pStyle w:val="TOC3"/>
            <w:tabs>
              <w:tab w:val="right" w:leader="dot" w:pos="10790"/>
            </w:tabs>
            <w:rPr>
              <w:rFonts w:asciiTheme="minorHAnsi" w:eastAsiaTheme="minorEastAsia" w:hAnsiTheme="minorHAnsi" w:cstheme="minorBidi"/>
              <w:noProof/>
              <w:kern w:val="2"/>
              <w14:ligatures w14:val="standardContextual"/>
            </w:rPr>
          </w:pPr>
          <w:hyperlink w:anchor="_Toc216869695" w:history="1">
            <w:r w:rsidRPr="006B6B6F">
              <w:rPr>
                <w:rStyle w:val="Hyperlink"/>
                <w:noProof/>
              </w:rPr>
              <w:t>Home Security:</w:t>
            </w:r>
            <w:r>
              <w:rPr>
                <w:noProof/>
                <w:webHidden/>
              </w:rPr>
              <w:tab/>
            </w:r>
            <w:r>
              <w:rPr>
                <w:noProof/>
                <w:webHidden/>
              </w:rPr>
              <w:fldChar w:fldCharType="begin"/>
            </w:r>
            <w:r>
              <w:rPr>
                <w:noProof/>
                <w:webHidden/>
              </w:rPr>
              <w:instrText xml:space="preserve"> PAGEREF _Toc216869695 \h </w:instrText>
            </w:r>
            <w:r>
              <w:rPr>
                <w:noProof/>
                <w:webHidden/>
              </w:rPr>
            </w:r>
            <w:r>
              <w:rPr>
                <w:noProof/>
                <w:webHidden/>
              </w:rPr>
              <w:fldChar w:fldCharType="separate"/>
            </w:r>
            <w:r>
              <w:rPr>
                <w:noProof/>
                <w:webHidden/>
              </w:rPr>
              <w:t>22</w:t>
            </w:r>
            <w:r>
              <w:rPr>
                <w:noProof/>
                <w:webHidden/>
              </w:rPr>
              <w:fldChar w:fldCharType="end"/>
            </w:r>
          </w:hyperlink>
        </w:p>
        <w:p w14:paraId="5773DDA0" w14:textId="65E2533B" w:rsidR="000172D1" w:rsidRDefault="000172D1">
          <w:pPr>
            <w:pStyle w:val="TOC3"/>
            <w:tabs>
              <w:tab w:val="right" w:leader="dot" w:pos="10790"/>
            </w:tabs>
            <w:rPr>
              <w:rFonts w:asciiTheme="minorHAnsi" w:eastAsiaTheme="minorEastAsia" w:hAnsiTheme="minorHAnsi" w:cstheme="minorBidi"/>
              <w:noProof/>
              <w:kern w:val="2"/>
              <w14:ligatures w14:val="standardContextual"/>
            </w:rPr>
          </w:pPr>
          <w:hyperlink w:anchor="_Toc216869696" w:history="1">
            <w:r w:rsidRPr="006B6B6F">
              <w:rPr>
                <w:rStyle w:val="Hyperlink"/>
                <w:noProof/>
              </w:rPr>
              <w:t>Town Security:</w:t>
            </w:r>
            <w:r>
              <w:rPr>
                <w:noProof/>
                <w:webHidden/>
              </w:rPr>
              <w:tab/>
            </w:r>
            <w:r>
              <w:rPr>
                <w:noProof/>
                <w:webHidden/>
              </w:rPr>
              <w:fldChar w:fldCharType="begin"/>
            </w:r>
            <w:r>
              <w:rPr>
                <w:noProof/>
                <w:webHidden/>
              </w:rPr>
              <w:instrText xml:space="preserve"> PAGEREF _Toc216869696 \h </w:instrText>
            </w:r>
            <w:r>
              <w:rPr>
                <w:noProof/>
                <w:webHidden/>
              </w:rPr>
            </w:r>
            <w:r>
              <w:rPr>
                <w:noProof/>
                <w:webHidden/>
              </w:rPr>
              <w:fldChar w:fldCharType="separate"/>
            </w:r>
            <w:r>
              <w:rPr>
                <w:noProof/>
                <w:webHidden/>
              </w:rPr>
              <w:t>24</w:t>
            </w:r>
            <w:r>
              <w:rPr>
                <w:noProof/>
                <w:webHidden/>
              </w:rPr>
              <w:fldChar w:fldCharType="end"/>
            </w:r>
          </w:hyperlink>
        </w:p>
        <w:p w14:paraId="130A2E33" w14:textId="2E413B34"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97" w:history="1">
            <w:r w:rsidRPr="006B6B6F">
              <w:rPr>
                <w:rStyle w:val="Hyperlink"/>
                <w:noProof/>
              </w:rPr>
              <w:t>DWELLING FIRE:</w:t>
            </w:r>
            <w:r>
              <w:rPr>
                <w:noProof/>
                <w:webHidden/>
              </w:rPr>
              <w:tab/>
            </w:r>
            <w:r>
              <w:rPr>
                <w:noProof/>
                <w:webHidden/>
              </w:rPr>
              <w:fldChar w:fldCharType="begin"/>
            </w:r>
            <w:r>
              <w:rPr>
                <w:noProof/>
                <w:webHidden/>
              </w:rPr>
              <w:instrText xml:space="preserve"> PAGEREF _Toc216869697 \h </w:instrText>
            </w:r>
            <w:r>
              <w:rPr>
                <w:noProof/>
                <w:webHidden/>
              </w:rPr>
            </w:r>
            <w:r>
              <w:rPr>
                <w:noProof/>
                <w:webHidden/>
              </w:rPr>
              <w:fldChar w:fldCharType="separate"/>
            </w:r>
            <w:r>
              <w:rPr>
                <w:noProof/>
                <w:webHidden/>
              </w:rPr>
              <w:t>25</w:t>
            </w:r>
            <w:r>
              <w:rPr>
                <w:noProof/>
                <w:webHidden/>
              </w:rPr>
              <w:fldChar w:fldCharType="end"/>
            </w:r>
          </w:hyperlink>
        </w:p>
        <w:p w14:paraId="089B23A9" w14:textId="0161F7A0"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98" w:history="1">
            <w:r w:rsidRPr="006B6B6F">
              <w:rPr>
                <w:rStyle w:val="Hyperlink"/>
                <w:noProof/>
              </w:rPr>
              <w:t>TENANT PERSONAL PROPERTY:</w:t>
            </w:r>
            <w:r>
              <w:rPr>
                <w:noProof/>
                <w:webHidden/>
              </w:rPr>
              <w:tab/>
            </w:r>
            <w:r>
              <w:rPr>
                <w:noProof/>
                <w:webHidden/>
              </w:rPr>
              <w:fldChar w:fldCharType="begin"/>
            </w:r>
            <w:r>
              <w:rPr>
                <w:noProof/>
                <w:webHidden/>
              </w:rPr>
              <w:instrText xml:space="preserve"> PAGEREF _Toc216869698 \h </w:instrText>
            </w:r>
            <w:r>
              <w:rPr>
                <w:noProof/>
                <w:webHidden/>
              </w:rPr>
            </w:r>
            <w:r>
              <w:rPr>
                <w:noProof/>
                <w:webHidden/>
              </w:rPr>
              <w:fldChar w:fldCharType="separate"/>
            </w:r>
            <w:r>
              <w:rPr>
                <w:noProof/>
                <w:webHidden/>
              </w:rPr>
              <w:t>27</w:t>
            </w:r>
            <w:r>
              <w:rPr>
                <w:noProof/>
                <w:webHidden/>
              </w:rPr>
              <w:fldChar w:fldCharType="end"/>
            </w:r>
          </w:hyperlink>
        </w:p>
        <w:p w14:paraId="42B3C8A9" w14:textId="1C7EA135"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699" w:history="1">
            <w:r w:rsidRPr="006B6B6F">
              <w:rPr>
                <w:rStyle w:val="Hyperlink"/>
                <w:noProof/>
              </w:rPr>
              <w:t>FIRE CODE TOWN CLASSIFICATIONS</w:t>
            </w:r>
            <w:r>
              <w:rPr>
                <w:noProof/>
                <w:webHidden/>
              </w:rPr>
              <w:tab/>
            </w:r>
            <w:r>
              <w:rPr>
                <w:noProof/>
                <w:webHidden/>
              </w:rPr>
              <w:fldChar w:fldCharType="begin"/>
            </w:r>
            <w:r>
              <w:rPr>
                <w:noProof/>
                <w:webHidden/>
              </w:rPr>
              <w:instrText xml:space="preserve"> PAGEREF _Toc216869699 \h </w:instrText>
            </w:r>
            <w:r>
              <w:rPr>
                <w:noProof/>
                <w:webHidden/>
              </w:rPr>
            </w:r>
            <w:r>
              <w:rPr>
                <w:noProof/>
                <w:webHidden/>
              </w:rPr>
              <w:fldChar w:fldCharType="separate"/>
            </w:r>
            <w:r>
              <w:rPr>
                <w:noProof/>
                <w:webHidden/>
              </w:rPr>
              <w:t>28</w:t>
            </w:r>
            <w:r>
              <w:rPr>
                <w:noProof/>
                <w:webHidden/>
              </w:rPr>
              <w:fldChar w:fldCharType="end"/>
            </w:r>
          </w:hyperlink>
        </w:p>
        <w:p w14:paraId="0625D311" w14:textId="7D25E638" w:rsidR="000172D1" w:rsidRDefault="000172D1">
          <w:pPr>
            <w:pStyle w:val="TOC1"/>
            <w:tabs>
              <w:tab w:val="right" w:leader="dot" w:pos="10790"/>
            </w:tabs>
            <w:rPr>
              <w:rFonts w:asciiTheme="minorHAnsi" w:eastAsiaTheme="minorEastAsia" w:hAnsiTheme="minorHAnsi" w:cstheme="minorBidi"/>
              <w:noProof/>
              <w:kern w:val="2"/>
              <w14:ligatures w14:val="standardContextual"/>
            </w:rPr>
          </w:pPr>
          <w:hyperlink w:anchor="_Toc216869700" w:history="1">
            <w:r w:rsidRPr="006B6B6F">
              <w:rPr>
                <w:rStyle w:val="Hyperlink"/>
                <w:noProof/>
              </w:rPr>
              <w:t>FARM:</w:t>
            </w:r>
            <w:r>
              <w:rPr>
                <w:noProof/>
                <w:webHidden/>
              </w:rPr>
              <w:tab/>
            </w:r>
            <w:r>
              <w:rPr>
                <w:noProof/>
                <w:webHidden/>
              </w:rPr>
              <w:fldChar w:fldCharType="begin"/>
            </w:r>
            <w:r>
              <w:rPr>
                <w:noProof/>
                <w:webHidden/>
              </w:rPr>
              <w:instrText xml:space="preserve"> PAGEREF _Toc216869700 \h </w:instrText>
            </w:r>
            <w:r>
              <w:rPr>
                <w:noProof/>
                <w:webHidden/>
              </w:rPr>
            </w:r>
            <w:r>
              <w:rPr>
                <w:noProof/>
                <w:webHidden/>
              </w:rPr>
              <w:fldChar w:fldCharType="separate"/>
            </w:r>
            <w:r>
              <w:rPr>
                <w:noProof/>
                <w:webHidden/>
              </w:rPr>
              <w:t>29</w:t>
            </w:r>
            <w:r>
              <w:rPr>
                <w:noProof/>
                <w:webHidden/>
              </w:rPr>
              <w:fldChar w:fldCharType="end"/>
            </w:r>
          </w:hyperlink>
        </w:p>
        <w:p w14:paraId="741ED437" w14:textId="7554A1C8" w:rsidR="000172D1" w:rsidRDefault="000172D1">
          <w:pPr>
            <w:pStyle w:val="TOC3"/>
            <w:tabs>
              <w:tab w:val="right" w:leader="dot" w:pos="10790"/>
            </w:tabs>
            <w:rPr>
              <w:rFonts w:asciiTheme="minorHAnsi" w:eastAsiaTheme="minorEastAsia" w:hAnsiTheme="minorHAnsi" w:cstheme="minorBidi"/>
              <w:noProof/>
              <w:kern w:val="2"/>
              <w14:ligatures w14:val="standardContextual"/>
            </w:rPr>
          </w:pPr>
          <w:hyperlink w:anchor="_Toc216869701" w:history="1">
            <w:r w:rsidRPr="006B6B6F">
              <w:rPr>
                <w:rStyle w:val="Hyperlink"/>
                <w:noProof/>
              </w:rPr>
              <w:t>Security Plus:</w:t>
            </w:r>
            <w:r>
              <w:rPr>
                <w:noProof/>
                <w:webHidden/>
              </w:rPr>
              <w:tab/>
            </w:r>
            <w:r>
              <w:rPr>
                <w:noProof/>
                <w:webHidden/>
              </w:rPr>
              <w:fldChar w:fldCharType="begin"/>
            </w:r>
            <w:r>
              <w:rPr>
                <w:noProof/>
                <w:webHidden/>
              </w:rPr>
              <w:instrText xml:space="preserve"> PAGEREF _Toc216869701 \h </w:instrText>
            </w:r>
            <w:r>
              <w:rPr>
                <w:noProof/>
                <w:webHidden/>
              </w:rPr>
            </w:r>
            <w:r>
              <w:rPr>
                <w:noProof/>
                <w:webHidden/>
              </w:rPr>
              <w:fldChar w:fldCharType="separate"/>
            </w:r>
            <w:r>
              <w:rPr>
                <w:noProof/>
                <w:webHidden/>
              </w:rPr>
              <w:t>29</w:t>
            </w:r>
            <w:r>
              <w:rPr>
                <w:noProof/>
                <w:webHidden/>
              </w:rPr>
              <w:fldChar w:fldCharType="end"/>
            </w:r>
          </w:hyperlink>
        </w:p>
        <w:p w14:paraId="5DC04627" w14:textId="101516D9" w:rsidR="000172D1" w:rsidRDefault="000172D1">
          <w:pPr>
            <w:pStyle w:val="TOC3"/>
            <w:tabs>
              <w:tab w:val="right" w:leader="dot" w:pos="10790"/>
            </w:tabs>
            <w:rPr>
              <w:rFonts w:asciiTheme="minorHAnsi" w:eastAsiaTheme="minorEastAsia" w:hAnsiTheme="minorHAnsi" w:cstheme="minorBidi"/>
              <w:noProof/>
              <w:kern w:val="2"/>
              <w14:ligatures w14:val="standardContextual"/>
            </w:rPr>
          </w:pPr>
          <w:hyperlink w:anchor="_Toc216869702" w:history="1">
            <w:r w:rsidRPr="006B6B6F">
              <w:rPr>
                <w:rStyle w:val="Hyperlink"/>
                <w:noProof/>
              </w:rPr>
              <w:t>Farm Security:</w:t>
            </w:r>
            <w:r>
              <w:rPr>
                <w:noProof/>
                <w:webHidden/>
              </w:rPr>
              <w:tab/>
            </w:r>
            <w:r>
              <w:rPr>
                <w:noProof/>
                <w:webHidden/>
              </w:rPr>
              <w:fldChar w:fldCharType="begin"/>
            </w:r>
            <w:r>
              <w:rPr>
                <w:noProof/>
                <w:webHidden/>
              </w:rPr>
              <w:instrText xml:space="preserve"> PAGEREF _Toc216869702 \h </w:instrText>
            </w:r>
            <w:r>
              <w:rPr>
                <w:noProof/>
                <w:webHidden/>
              </w:rPr>
            </w:r>
            <w:r>
              <w:rPr>
                <w:noProof/>
                <w:webHidden/>
              </w:rPr>
              <w:fldChar w:fldCharType="separate"/>
            </w:r>
            <w:r>
              <w:rPr>
                <w:noProof/>
                <w:webHidden/>
              </w:rPr>
              <w:t>29</w:t>
            </w:r>
            <w:r>
              <w:rPr>
                <w:noProof/>
                <w:webHidden/>
              </w:rPr>
              <w:fldChar w:fldCharType="end"/>
            </w:r>
          </w:hyperlink>
        </w:p>
        <w:p w14:paraId="34502FE5" w14:textId="4C886789" w:rsidR="000172D1" w:rsidRDefault="000172D1">
          <w:pPr>
            <w:pStyle w:val="TOC3"/>
            <w:tabs>
              <w:tab w:val="right" w:leader="dot" w:pos="10790"/>
            </w:tabs>
            <w:rPr>
              <w:rFonts w:asciiTheme="minorHAnsi" w:eastAsiaTheme="minorEastAsia" w:hAnsiTheme="minorHAnsi" w:cstheme="minorBidi"/>
              <w:noProof/>
              <w:kern w:val="2"/>
              <w14:ligatures w14:val="standardContextual"/>
            </w:rPr>
          </w:pPr>
          <w:hyperlink w:anchor="_Toc216869703" w:history="1">
            <w:r w:rsidRPr="006B6B6F">
              <w:rPr>
                <w:rStyle w:val="Hyperlink"/>
                <w:noProof/>
              </w:rPr>
              <w:t>Farm Selector:</w:t>
            </w:r>
            <w:r>
              <w:rPr>
                <w:noProof/>
                <w:webHidden/>
              </w:rPr>
              <w:tab/>
            </w:r>
            <w:r>
              <w:rPr>
                <w:noProof/>
                <w:webHidden/>
              </w:rPr>
              <w:fldChar w:fldCharType="begin"/>
            </w:r>
            <w:r>
              <w:rPr>
                <w:noProof/>
                <w:webHidden/>
              </w:rPr>
              <w:instrText xml:space="preserve"> PAGEREF _Toc216869703 \h </w:instrText>
            </w:r>
            <w:r>
              <w:rPr>
                <w:noProof/>
                <w:webHidden/>
              </w:rPr>
            </w:r>
            <w:r>
              <w:rPr>
                <w:noProof/>
                <w:webHidden/>
              </w:rPr>
              <w:fldChar w:fldCharType="separate"/>
            </w:r>
            <w:r>
              <w:rPr>
                <w:noProof/>
                <w:webHidden/>
              </w:rPr>
              <w:t>29</w:t>
            </w:r>
            <w:r>
              <w:rPr>
                <w:noProof/>
                <w:webHidden/>
              </w:rPr>
              <w:fldChar w:fldCharType="end"/>
            </w:r>
          </w:hyperlink>
        </w:p>
        <w:p w14:paraId="034A22FC" w14:textId="0E8C3152" w:rsidR="000172D1" w:rsidRDefault="000172D1">
          <w:pPr>
            <w:pStyle w:val="TOC3"/>
            <w:tabs>
              <w:tab w:val="left" w:pos="960"/>
              <w:tab w:val="right" w:leader="dot" w:pos="10790"/>
            </w:tabs>
            <w:rPr>
              <w:rFonts w:asciiTheme="minorHAnsi" w:eastAsiaTheme="minorEastAsia" w:hAnsiTheme="minorHAnsi" w:cstheme="minorBidi"/>
              <w:noProof/>
              <w:kern w:val="2"/>
              <w14:ligatures w14:val="standardContextual"/>
            </w:rPr>
          </w:pPr>
          <w:hyperlink w:anchor="_Toc216869704" w:history="1">
            <w:r w:rsidRPr="006B6B6F">
              <w:rPr>
                <w:rStyle w:val="Hyperlink"/>
                <w:rFonts w:ascii="Symbol" w:hAnsi="Symbol"/>
                <w:noProof/>
              </w:rPr>
              <w:t></w:t>
            </w:r>
            <w:r>
              <w:rPr>
                <w:rFonts w:asciiTheme="minorHAnsi" w:eastAsiaTheme="minorEastAsia" w:hAnsiTheme="minorHAnsi" w:cstheme="minorBidi"/>
                <w:noProof/>
                <w:kern w:val="2"/>
                <w14:ligatures w14:val="standardContextual"/>
              </w:rPr>
              <w:tab/>
            </w:r>
            <w:r w:rsidRPr="006B6B6F">
              <w:rPr>
                <w:rStyle w:val="Hyperlink"/>
                <w:noProof/>
              </w:rPr>
              <w:t>Farm Liability:</w:t>
            </w:r>
            <w:r>
              <w:rPr>
                <w:noProof/>
                <w:webHidden/>
              </w:rPr>
              <w:tab/>
            </w:r>
            <w:r>
              <w:rPr>
                <w:noProof/>
                <w:webHidden/>
              </w:rPr>
              <w:fldChar w:fldCharType="begin"/>
            </w:r>
            <w:r>
              <w:rPr>
                <w:noProof/>
                <w:webHidden/>
              </w:rPr>
              <w:instrText xml:space="preserve"> PAGEREF _Toc216869704 \h </w:instrText>
            </w:r>
            <w:r>
              <w:rPr>
                <w:noProof/>
                <w:webHidden/>
              </w:rPr>
            </w:r>
            <w:r>
              <w:rPr>
                <w:noProof/>
                <w:webHidden/>
              </w:rPr>
              <w:fldChar w:fldCharType="separate"/>
            </w:r>
            <w:r>
              <w:rPr>
                <w:noProof/>
                <w:webHidden/>
              </w:rPr>
              <w:t>45</w:t>
            </w:r>
            <w:r>
              <w:rPr>
                <w:noProof/>
                <w:webHidden/>
              </w:rPr>
              <w:fldChar w:fldCharType="end"/>
            </w:r>
          </w:hyperlink>
        </w:p>
        <w:p w14:paraId="25BFC26A" w14:textId="4E2CD944" w:rsidR="00651A8F" w:rsidRDefault="00BC1A60">
          <w:r>
            <w:rPr>
              <w:rFonts w:ascii="Arial" w:hAnsi="Arial"/>
            </w:rPr>
            <w:fldChar w:fldCharType="end"/>
          </w:r>
        </w:p>
      </w:sdtContent>
    </w:sdt>
    <w:p w14:paraId="4BD27EEF" w14:textId="77777777" w:rsidR="00651A8F" w:rsidRDefault="00651A8F" w:rsidP="009C00F7"/>
    <w:p w14:paraId="3927A9B9" w14:textId="77777777" w:rsidR="00C04C64" w:rsidRDefault="00C04C64" w:rsidP="00652D17">
      <w:pPr>
        <w:rPr>
          <w:lang w:val="fr-FR"/>
        </w:rPr>
      </w:pPr>
    </w:p>
    <w:p w14:paraId="6CF95E46" w14:textId="77777777" w:rsidR="00C04C64" w:rsidRDefault="00C04C64" w:rsidP="00652D17">
      <w:pPr>
        <w:rPr>
          <w:lang w:val="fr-FR"/>
        </w:rPr>
        <w:sectPr w:rsidR="00C04C64" w:rsidSect="00CF775A">
          <w:footerReference w:type="default" r:id="rId20"/>
          <w:type w:val="continuous"/>
          <w:pgSz w:w="12240" w:h="15840" w:code="1"/>
          <w:pgMar w:top="720" w:right="720" w:bottom="720" w:left="720" w:header="720" w:footer="1080" w:gutter="0"/>
          <w:pgNumType w:start="0"/>
          <w:cols w:space="720"/>
          <w:titlePg/>
          <w:docGrid w:linePitch="360"/>
        </w:sectPr>
      </w:pPr>
    </w:p>
    <w:p w14:paraId="3CF6CF97" w14:textId="77777777" w:rsidR="00C04C64" w:rsidRDefault="00C04C64" w:rsidP="00652D17">
      <w:pPr>
        <w:rPr>
          <w:lang w:val="fr-FR"/>
        </w:rPr>
      </w:pPr>
    </w:p>
    <w:p w14:paraId="3E4713EB" w14:textId="77777777" w:rsidR="00C04C64" w:rsidRDefault="00C04C64" w:rsidP="00652D17">
      <w:pPr>
        <w:rPr>
          <w:lang w:val="fr-FR"/>
        </w:rPr>
      </w:pPr>
    </w:p>
    <w:p w14:paraId="28567344" w14:textId="77777777" w:rsidR="00C04C64" w:rsidRDefault="00C04C64" w:rsidP="00652D17">
      <w:pPr>
        <w:rPr>
          <w:lang w:val="fr-FR"/>
        </w:rPr>
      </w:pPr>
    </w:p>
    <w:p w14:paraId="294DB879" w14:textId="77777777" w:rsidR="00C04C64" w:rsidRDefault="00C04C64" w:rsidP="00652D17">
      <w:pPr>
        <w:rPr>
          <w:lang w:val="fr-FR"/>
        </w:rPr>
      </w:pPr>
    </w:p>
    <w:p w14:paraId="220E1301" w14:textId="77777777" w:rsidR="00C04C64" w:rsidRDefault="00C04C64" w:rsidP="00652D17">
      <w:pPr>
        <w:rPr>
          <w:lang w:val="fr-FR"/>
        </w:rPr>
      </w:pPr>
    </w:p>
    <w:p w14:paraId="27694F87" w14:textId="77777777" w:rsidR="00C04C64" w:rsidRDefault="00C04C64" w:rsidP="00652D17">
      <w:pPr>
        <w:rPr>
          <w:lang w:val="fr-FR"/>
        </w:rPr>
      </w:pPr>
    </w:p>
    <w:p w14:paraId="7C7890F5" w14:textId="77777777" w:rsidR="00C04C64" w:rsidRDefault="00C04C64" w:rsidP="00652D17">
      <w:pPr>
        <w:rPr>
          <w:lang w:val="fr-FR"/>
        </w:rPr>
      </w:pPr>
    </w:p>
    <w:p w14:paraId="0A446E35" w14:textId="77777777" w:rsidR="00C04C64" w:rsidRDefault="00C04C64" w:rsidP="00652D17">
      <w:pPr>
        <w:rPr>
          <w:lang w:val="fr-FR"/>
        </w:rPr>
      </w:pPr>
    </w:p>
    <w:p w14:paraId="2B944B37" w14:textId="77777777" w:rsidR="00C04C64" w:rsidRDefault="00C04C64" w:rsidP="00652D17">
      <w:pPr>
        <w:rPr>
          <w:lang w:val="fr-FR"/>
        </w:rPr>
      </w:pPr>
    </w:p>
    <w:p w14:paraId="3997D8C6" w14:textId="77777777" w:rsidR="00C04C64" w:rsidRDefault="00C04C64" w:rsidP="00652D17">
      <w:pPr>
        <w:rPr>
          <w:lang w:val="fr-FR"/>
        </w:rPr>
      </w:pPr>
    </w:p>
    <w:p w14:paraId="4140FD46" w14:textId="7FC17B37" w:rsidR="00EB71AD" w:rsidRPr="00652D17" w:rsidRDefault="00EB71AD" w:rsidP="00C04C64">
      <w:pPr>
        <w:rPr>
          <w:sz w:val="28"/>
          <w:lang w:val="fr-FR"/>
        </w:rPr>
      </w:pPr>
    </w:p>
    <w:p w14:paraId="611AE1F5" w14:textId="77777777" w:rsidR="00EB71AD" w:rsidRPr="00652D17" w:rsidRDefault="00EB71AD" w:rsidP="00EF4EDD">
      <w:pPr>
        <w:pStyle w:val="Title"/>
        <w:rPr>
          <w:sz w:val="28"/>
          <w:lang w:val="fr-FR"/>
        </w:rPr>
      </w:pPr>
    </w:p>
    <w:p w14:paraId="4C6A2D47" w14:textId="77777777" w:rsidR="00EB71AD" w:rsidRPr="00652D17" w:rsidRDefault="00EB71AD" w:rsidP="00EF4EDD">
      <w:pPr>
        <w:pStyle w:val="Title"/>
        <w:rPr>
          <w:sz w:val="28"/>
          <w:lang w:val="fr-FR"/>
        </w:rPr>
      </w:pPr>
    </w:p>
    <w:p w14:paraId="67447A54" w14:textId="77777777" w:rsidR="00EB71AD" w:rsidRDefault="00EB71AD" w:rsidP="00EF4EDD">
      <w:pPr>
        <w:pStyle w:val="Title"/>
        <w:rPr>
          <w:sz w:val="28"/>
          <w:lang w:val="fr-FR"/>
        </w:rPr>
      </w:pPr>
    </w:p>
    <w:p w14:paraId="12B7A1CA" w14:textId="77777777" w:rsidR="00E045B0" w:rsidRDefault="00E045B0" w:rsidP="00EF4EDD">
      <w:pPr>
        <w:pStyle w:val="Title"/>
        <w:rPr>
          <w:sz w:val="28"/>
          <w:lang w:val="fr-FR"/>
        </w:rPr>
      </w:pPr>
    </w:p>
    <w:p w14:paraId="4150404E" w14:textId="77777777" w:rsidR="00E045B0" w:rsidRDefault="00E045B0" w:rsidP="00EF4EDD">
      <w:pPr>
        <w:pStyle w:val="Title"/>
        <w:rPr>
          <w:sz w:val="28"/>
          <w:lang w:val="fr-FR"/>
        </w:rPr>
      </w:pPr>
    </w:p>
    <w:p w14:paraId="2936B08F" w14:textId="77777777" w:rsidR="00E045B0" w:rsidRDefault="00E045B0" w:rsidP="00CF775A">
      <w:pPr>
        <w:pStyle w:val="Title"/>
        <w:jc w:val="left"/>
        <w:rPr>
          <w:sz w:val="28"/>
          <w:lang w:val="fr-FR"/>
        </w:rPr>
      </w:pPr>
    </w:p>
    <w:p w14:paraId="16880EE6" w14:textId="77777777" w:rsidR="00E045B0" w:rsidRDefault="00E045B0" w:rsidP="00EF4EDD">
      <w:pPr>
        <w:pStyle w:val="Title"/>
        <w:rPr>
          <w:sz w:val="28"/>
          <w:lang w:val="fr-FR"/>
        </w:rPr>
      </w:pPr>
    </w:p>
    <w:p w14:paraId="4CE83BAD" w14:textId="79DF56B3" w:rsidR="00EF4EDD" w:rsidRDefault="00EF4EDD" w:rsidP="00651A8F">
      <w:pPr>
        <w:pStyle w:val="Heading1"/>
      </w:pPr>
      <w:bookmarkStart w:id="0" w:name="_Toc216869655"/>
      <w:r>
        <w:t>AGENT / AGENCY GUIDELINES</w:t>
      </w:r>
      <w:r w:rsidR="007A31B9">
        <w:t>:</w:t>
      </w:r>
      <w:bookmarkEnd w:id="0"/>
    </w:p>
    <w:p w14:paraId="04463205" w14:textId="77777777" w:rsidR="00EF4EDD" w:rsidRPr="007D44EC" w:rsidRDefault="00EF4EDD" w:rsidP="00EF4EDD">
      <w:pPr>
        <w:pStyle w:val="BodyText"/>
        <w:ind w:left="288"/>
        <w:rPr>
          <w:sz w:val="28"/>
          <w:u w:val="single"/>
        </w:rPr>
      </w:pPr>
    </w:p>
    <w:p w14:paraId="13F998F3" w14:textId="1CBF9255" w:rsidR="00EF4EDD" w:rsidRPr="007A31B9" w:rsidRDefault="00EF4EDD" w:rsidP="0033764B">
      <w:pPr>
        <w:pStyle w:val="ListParagraph"/>
        <w:numPr>
          <w:ilvl w:val="0"/>
          <w:numId w:val="6"/>
        </w:numPr>
        <w:rPr>
          <w:rFonts w:ascii="Arial" w:hAnsi="Arial" w:cs="Arial"/>
        </w:rPr>
      </w:pPr>
      <w:r w:rsidRPr="007A31B9">
        <w:rPr>
          <w:rFonts w:ascii="Arial" w:hAnsi="Arial" w:cs="Arial"/>
        </w:rPr>
        <w:t xml:space="preserve">All agents who write business with </w:t>
      </w:r>
      <w:r w:rsidR="001A4D59" w:rsidRPr="007A31B9">
        <w:rPr>
          <w:rFonts w:ascii="Arial" w:hAnsi="Arial" w:cs="Arial"/>
        </w:rPr>
        <w:t>Farmers Mutual</w:t>
      </w:r>
      <w:r w:rsidRPr="007A31B9">
        <w:rPr>
          <w:rFonts w:ascii="Arial" w:hAnsi="Arial" w:cs="Arial"/>
        </w:rPr>
        <w:t xml:space="preserve"> must be licensed with the State of Iowa and appointed with </w:t>
      </w:r>
      <w:r w:rsidR="001A4D59" w:rsidRPr="007A31B9">
        <w:rPr>
          <w:rFonts w:ascii="Arial" w:hAnsi="Arial" w:cs="Arial"/>
        </w:rPr>
        <w:t>Farmers</w:t>
      </w:r>
      <w:r w:rsidRPr="007A31B9">
        <w:rPr>
          <w:rFonts w:ascii="Arial" w:hAnsi="Arial" w:cs="Arial"/>
        </w:rPr>
        <w:t xml:space="preserve"> Mutual</w:t>
      </w:r>
      <w:r w:rsidR="001C5438">
        <w:rPr>
          <w:rFonts w:ascii="Arial" w:hAnsi="Arial" w:cs="Arial"/>
        </w:rPr>
        <w:t xml:space="preserve"> Insurance Association</w:t>
      </w:r>
      <w:r w:rsidRPr="007A31B9">
        <w:rPr>
          <w:rFonts w:ascii="Arial" w:hAnsi="Arial" w:cs="Arial"/>
        </w:rPr>
        <w:t xml:space="preserve">.  </w:t>
      </w:r>
    </w:p>
    <w:p w14:paraId="696D5F6B" w14:textId="77777777" w:rsidR="00EF4EDD" w:rsidRPr="007A31B9" w:rsidRDefault="00EF4EDD" w:rsidP="00EF4EDD">
      <w:pPr>
        <w:rPr>
          <w:rFonts w:ascii="Arial" w:hAnsi="Arial" w:cs="Arial"/>
        </w:rPr>
      </w:pPr>
    </w:p>
    <w:p w14:paraId="33D61A87" w14:textId="372A3658" w:rsidR="00EF4EDD" w:rsidRPr="007A31B9" w:rsidRDefault="00EF4EDD" w:rsidP="0033764B">
      <w:pPr>
        <w:pStyle w:val="ListParagraph"/>
        <w:numPr>
          <w:ilvl w:val="0"/>
          <w:numId w:val="6"/>
        </w:numPr>
        <w:rPr>
          <w:rFonts w:ascii="Arial" w:hAnsi="Arial" w:cs="Arial"/>
        </w:rPr>
      </w:pPr>
      <w:r w:rsidRPr="007A31B9">
        <w:rPr>
          <w:rFonts w:ascii="Arial" w:hAnsi="Arial" w:cs="Arial"/>
        </w:rPr>
        <w:t>Even though agents have general binding authority (</w:t>
      </w:r>
      <w:r w:rsidR="0077495D" w:rsidRPr="007A31B9">
        <w:rPr>
          <w:rFonts w:ascii="Arial" w:hAnsi="Arial" w:cs="Arial"/>
        </w:rPr>
        <w:t>A</w:t>
      </w:r>
      <w:r w:rsidRPr="007A31B9">
        <w:rPr>
          <w:rFonts w:ascii="Arial" w:hAnsi="Arial" w:cs="Arial"/>
        </w:rPr>
        <w:t xml:space="preserve">pps only accepted on-line), </w:t>
      </w:r>
      <w:r w:rsidR="0077495D" w:rsidRPr="007A31B9">
        <w:rPr>
          <w:rFonts w:ascii="Arial" w:hAnsi="Arial" w:cs="Arial"/>
        </w:rPr>
        <w:t>Farmers</w:t>
      </w:r>
      <w:r w:rsidRPr="007A31B9">
        <w:rPr>
          <w:rFonts w:ascii="Arial" w:hAnsi="Arial" w:cs="Arial"/>
        </w:rPr>
        <w:t xml:space="preserve"> Mutual has final underwriting authority, which supersedes the agents' authority on specific coverage and/or acceptance or rejection of risk.</w:t>
      </w:r>
    </w:p>
    <w:p w14:paraId="37C47EDE" w14:textId="77777777" w:rsidR="00EF4EDD" w:rsidRPr="007A31B9" w:rsidRDefault="00EF4EDD" w:rsidP="00EF4EDD">
      <w:pPr>
        <w:rPr>
          <w:rFonts w:ascii="Arial" w:hAnsi="Arial" w:cs="Arial"/>
        </w:rPr>
      </w:pPr>
    </w:p>
    <w:p w14:paraId="7B187655" w14:textId="24184FD9" w:rsidR="004B1307" w:rsidRPr="007A31B9" w:rsidRDefault="00EF4EDD" w:rsidP="0033764B">
      <w:pPr>
        <w:pStyle w:val="ListParagraph"/>
        <w:numPr>
          <w:ilvl w:val="0"/>
          <w:numId w:val="6"/>
        </w:numPr>
        <w:rPr>
          <w:rFonts w:ascii="Arial" w:hAnsi="Arial" w:cs="Arial"/>
        </w:rPr>
      </w:pPr>
      <w:r w:rsidRPr="007A31B9">
        <w:rPr>
          <w:rFonts w:ascii="Arial" w:hAnsi="Arial" w:cs="Arial"/>
        </w:rPr>
        <w:t>Agents</w:t>
      </w:r>
      <w:r w:rsidR="00427EBA" w:rsidRPr="007A31B9">
        <w:rPr>
          <w:rFonts w:ascii="Arial" w:hAnsi="Arial" w:cs="Arial"/>
        </w:rPr>
        <w:t xml:space="preserve"> </w:t>
      </w:r>
      <w:r w:rsidRPr="007A31B9">
        <w:rPr>
          <w:rFonts w:ascii="Arial" w:hAnsi="Arial" w:cs="Arial"/>
        </w:rPr>
        <w:t>/</w:t>
      </w:r>
      <w:r w:rsidR="00427EBA" w:rsidRPr="007A31B9">
        <w:rPr>
          <w:rFonts w:ascii="Arial" w:hAnsi="Arial" w:cs="Arial"/>
        </w:rPr>
        <w:t xml:space="preserve"> </w:t>
      </w:r>
      <w:r w:rsidR="00E95647">
        <w:rPr>
          <w:rFonts w:ascii="Arial" w:hAnsi="Arial" w:cs="Arial"/>
        </w:rPr>
        <w:t>A</w:t>
      </w:r>
      <w:r w:rsidRPr="007A31B9">
        <w:rPr>
          <w:rFonts w:ascii="Arial" w:hAnsi="Arial" w:cs="Arial"/>
        </w:rPr>
        <w:t xml:space="preserve">gencies can write business with </w:t>
      </w:r>
      <w:r w:rsidR="0077495D" w:rsidRPr="007A31B9">
        <w:rPr>
          <w:rFonts w:ascii="Arial" w:hAnsi="Arial" w:cs="Arial"/>
        </w:rPr>
        <w:t>Farmers</w:t>
      </w:r>
      <w:r w:rsidRPr="007A31B9">
        <w:rPr>
          <w:rFonts w:ascii="Arial" w:hAnsi="Arial" w:cs="Arial"/>
        </w:rPr>
        <w:t xml:space="preserve"> Mutual within the counties approved.  They should not write business for a risk they cannot effectively service due to distance.  The following map has the approved </w:t>
      </w:r>
      <w:r w:rsidR="0077495D" w:rsidRPr="007A31B9">
        <w:rPr>
          <w:rFonts w:ascii="Arial" w:hAnsi="Arial" w:cs="Arial"/>
        </w:rPr>
        <w:t>54</w:t>
      </w:r>
      <w:r w:rsidRPr="007A31B9">
        <w:rPr>
          <w:rFonts w:ascii="Arial" w:hAnsi="Arial" w:cs="Arial"/>
        </w:rPr>
        <w:t xml:space="preserve"> counties highlighted.</w:t>
      </w:r>
    </w:p>
    <w:p w14:paraId="3E7DB556" w14:textId="77777777" w:rsidR="001A4D59" w:rsidRDefault="001A4D59" w:rsidP="00CD420F">
      <w:pPr>
        <w:rPr>
          <w:rFonts w:ascii="Arial" w:hAnsi="Arial" w:cs="Arial"/>
          <w:b/>
          <w:bCs/>
        </w:rPr>
      </w:pPr>
    </w:p>
    <w:p w14:paraId="2E19B0D5" w14:textId="77777777" w:rsidR="001A4D59" w:rsidRDefault="001A4D59" w:rsidP="00CD420F">
      <w:pPr>
        <w:rPr>
          <w:rFonts w:ascii="Arial" w:hAnsi="Arial" w:cs="Arial"/>
          <w:b/>
          <w:bCs/>
        </w:rPr>
      </w:pPr>
    </w:p>
    <w:p w14:paraId="46DC0640" w14:textId="77A272C4" w:rsidR="00CD420F" w:rsidRDefault="001A4D59" w:rsidP="00CD420F">
      <w:pPr>
        <w:rPr>
          <w:rFonts w:ascii="Arial" w:hAnsi="Arial" w:cs="Arial"/>
          <w:b/>
          <w:bCs/>
        </w:rPr>
      </w:pPr>
      <w:r>
        <w:rPr>
          <w:rFonts w:ascii="Arial" w:hAnsi="Arial" w:cs="Arial"/>
          <w:b/>
          <w:bCs/>
          <w:noProof/>
        </w:rPr>
        <w:drawing>
          <wp:inline distT="0" distB="0" distL="0" distR="0" wp14:anchorId="2895CBCF" wp14:editId="20CB1D9F">
            <wp:extent cx="6675120" cy="4137025"/>
            <wp:effectExtent l="0" t="0" r="0" b="0"/>
            <wp:docPr id="1039105166" name="Picture 1" descr="A map of iowa with several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05166" name="Picture 1" descr="A map of iowa with several states&#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6675120" cy="4137025"/>
                    </a:xfrm>
                    <a:prstGeom prst="rect">
                      <a:avLst/>
                    </a:prstGeom>
                  </pic:spPr>
                </pic:pic>
              </a:graphicData>
            </a:graphic>
          </wp:inline>
        </w:drawing>
      </w:r>
    </w:p>
    <w:p w14:paraId="52CD56CE" w14:textId="77777777" w:rsidR="00CD420F" w:rsidRPr="00CD420F" w:rsidRDefault="00CD420F" w:rsidP="00CD420F">
      <w:pPr>
        <w:rPr>
          <w:rFonts w:ascii="Arial" w:hAnsi="Arial" w:cs="Arial"/>
          <w:b/>
          <w:bCs/>
        </w:rPr>
      </w:pPr>
    </w:p>
    <w:p w14:paraId="7003C554" w14:textId="062F3E28" w:rsidR="00CD420F" w:rsidRPr="007A31B9" w:rsidRDefault="00CD420F" w:rsidP="0033764B">
      <w:pPr>
        <w:pStyle w:val="ListParagraph"/>
        <w:numPr>
          <w:ilvl w:val="0"/>
          <w:numId w:val="7"/>
        </w:numPr>
        <w:rPr>
          <w:rFonts w:ascii="Arial" w:hAnsi="Arial" w:cs="Arial"/>
        </w:rPr>
      </w:pPr>
      <w:r w:rsidRPr="007A31B9">
        <w:rPr>
          <w:rFonts w:ascii="Arial" w:hAnsi="Arial" w:cs="Arial"/>
        </w:rPr>
        <w:t xml:space="preserve">Agents / agencies wanting to add a new location / office to their agency must receive approval from </w:t>
      </w:r>
      <w:r w:rsidR="00331F11" w:rsidRPr="007A31B9">
        <w:rPr>
          <w:rFonts w:ascii="Arial" w:hAnsi="Arial" w:cs="Arial"/>
        </w:rPr>
        <w:t>Farmers</w:t>
      </w:r>
      <w:r w:rsidRPr="007A31B9">
        <w:rPr>
          <w:rFonts w:ascii="Arial" w:hAnsi="Arial" w:cs="Arial"/>
        </w:rPr>
        <w:t xml:space="preserve"> Mutual president.</w:t>
      </w:r>
    </w:p>
    <w:p w14:paraId="66104E78" w14:textId="77777777" w:rsidR="00CD420F" w:rsidRDefault="00CD420F" w:rsidP="00EF4EDD">
      <w:pPr>
        <w:jc w:val="center"/>
        <w:rPr>
          <w:rFonts w:ascii="Arial" w:hAnsi="Arial" w:cs="Arial"/>
          <w:b/>
          <w:bCs/>
          <w:u w:val="single"/>
        </w:rPr>
      </w:pPr>
    </w:p>
    <w:p w14:paraId="2A1BF789" w14:textId="77777777" w:rsidR="00D06A57" w:rsidRPr="00D06A57" w:rsidRDefault="00D06A57" w:rsidP="00D06A57"/>
    <w:p w14:paraId="6CD8F364" w14:textId="586CB28F" w:rsidR="00EF4EDD" w:rsidRPr="00D06A57" w:rsidRDefault="00EF4EDD" w:rsidP="00651A8F">
      <w:pPr>
        <w:pStyle w:val="Heading1"/>
      </w:pPr>
      <w:bookmarkStart w:id="1" w:name="_Toc216869656"/>
      <w:r w:rsidRPr="00D06A57">
        <w:lastRenderedPageBreak/>
        <w:t>CANCELLATIONS</w:t>
      </w:r>
      <w:r w:rsidR="007A31B9" w:rsidRPr="00D06A57">
        <w:t>:</w:t>
      </w:r>
      <w:bookmarkEnd w:id="1"/>
    </w:p>
    <w:p w14:paraId="59FE2748" w14:textId="77777777" w:rsidR="00EF4EDD" w:rsidRPr="00443525" w:rsidRDefault="00EF4EDD" w:rsidP="00EF4EDD">
      <w:pPr>
        <w:rPr>
          <w:sz w:val="22"/>
        </w:rPr>
      </w:pPr>
    </w:p>
    <w:p w14:paraId="0635DAFD" w14:textId="6FD0FB39" w:rsidR="00EF4EDD" w:rsidRPr="007A31B9" w:rsidRDefault="00537585" w:rsidP="0033764B">
      <w:pPr>
        <w:pStyle w:val="BodyText"/>
        <w:numPr>
          <w:ilvl w:val="0"/>
          <w:numId w:val="7"/>
        </w:numPr>
        <w:rPr>
          <w:b w:val="0"/>
          <w:bCs w:val="0"/>
        </w:rPr>
      </w:pPr>
      <w:r w:rsidRPr="007A31B9">
        <w:rPr>
          <w:b w:val="0"/>
          <w:bCs w:val="0"/>
        </w:rPr>
        <w:t>For</w:t>
      </w:r>
      <w:r w:rsidR="00EF4EDD" w:rsidRPr="007A31B9">
        <w:rPr>
          <w:b w:val="0"/>
          <w:bCs w:val="0"/>
        </w:rPr>
        <w:t xml:space="preserve"> the insured to cancel their policy effective immediately and receive a refund, if any is due, they must sign and return an Accord </w:t>
      </w:r>
      <w:r w:rsidR="00AD1C1E">
        <w:rPr>
          <w:b w:val="0"/>
          <w:bCs w:val="0"/>
        </w:rPr>
        <w:t>C</w:t>
      </w:r>
      <w:r w:rsidR="00EF4EDD" w:rsidRPr="007A31B9">
        <w:rPr>
          <w:b w:val="0"/>
          <w:bCs w:val="0"/>
        </w:rPr>
        <w:t xml:space="preserve">ancellation </w:t>
      </w:r>
      <w:r w:rsidR="00AD1C1E">
        <w:rPr>
          <w:b w:val="0"/>
          <w:bCs w:val="0"/>
        </w:rPr>
        <w:t>F</w:t>
      </w:r>
      <w:r w:rsidR="00EF4EDD" w:rsidRPr="007A31B9">
        <w:rPr>
          <w:b w:val="0"/>
          <w:bCs w:val="0"/>
        </w:rPr>
        <w:t xml:space="preserve">orm. </w:t>
      </w:r>
    </w:p>
    <w:p w14:paraId="5B1EC99D" w14:textId="77777777" w:rsidR="00EF4EDD" w:rsidRPr="00443525" w:rsidRDefault="00EF4EDD" w:rsidP="00EF4EDD">
      <w:pPr>
        <w:rPr>
          <w:rFonts w:ascii="Arial" w:hAnsi="Arial" w:cs="Arial"/>
          <w:b/>
          <w:bCs/>
        </w:rPr>
      </w:pPr>
    </w:p>
    <w:p w14:paraId="447180EC" w14:textId="19A16054" w:rsidR="00EF4EDD" w:rsidRPr="007A31B9" w:rsidRDefault="00EF4EDD" w:rsidP="0033764B">
      <w:pPr>
        <w:pStyle w:val="ListParagraph"/>
        <w:numPr>
          <w:ilvl w:val="0"/>
          <w:numId w:val="7"/>
        </w:numPr>
        <w:rPr>
          <w:rFonts w:ascii="Arial" w:hAnsi="Arial" w:cs="Arial"/>
        </w:rPr>
      </w:pPr>
      <w:r w:rsidRPr="007A31B9">
        <w:rPr>
          <w:rFonts w:ascii="Arial" w:hAnsi="Arial" w:cs="Arial"/>
        </w:rPr>
        <w:t>We must have an insured’s signature to cancel a policy.</w:t>
      </w:r>
    </w:p>
    <w:p w14:paraId="79934A96" w14:textId="77777777" w:rsidR="007A31B9" w:rsidRDefault="007A31B9" w:rsidP="007A31B9">
      <w:pPr>
        <w:rPr>
          <w:rFonts w:ascii="Arial" w:hAnsi="Arial" w:cs="Arial"/>
          <w:b/>
          <w:bCs/>
        </w:rPr>
      </w:pPr>
    </w:p>
    <w:p w14:paraId="5735E933" w14:textId="77777777" w:rsidR="007A31B9" w:rsidRPr="007A31B9" w:rsidRDefault="007A31B9" w:rsidP="007A31B9">
      <w:pPr>
        <w:rPr>
          <w:rFonts w:ascii="Arial" w:hAnsi="Arial" w:cs="Arial"/>
          <w:b/>
          <w:bCs/>
        </w:rPr>
      </w:pPr>
    </w:p>
    <w:p w14:paraId="06622FF6" w14:textId="60E4E210" w:rsidR="00EF4EDD" w:rsidRPr="00D06A57" w:rsidRDefault="00EF4EDD" w:rsidP="00651A8F">
      <w:pPr>
        <w:pStyle w:val="Heading1"/>
      </w:pPr>
      <w:bookmarkStart w:id="2" w:name="_Toc216869657"/>
      <w:r w:rsidRPr="00D06A57">
        <w:t>LOSS NOTICES</w:t>
      </w:r>
      <w:r w:rsidR="007A31B9" w:rsidRPr="00D06A57">
        <w:t>:</w:t>
      </w:r>
      <w:bookmarkEnd w:id="2"/>
    </w:p>
    <w:p w14:paraId="7FD6A39D" w14:textId="77777777" w:rsidR="00EF4EDD" w:rsidRPr="00DD2BA8" w:rsidRDefault="00EF4EDD" w:rsidP="00EF4EDD">
      <w:pPr>
        <w:widowControl w:val="0"/>
        <w:autoSpaceDE w:val="0"/>
        <w:autoSpaceDN w:val="0"/>
        <w:adjustRightInd w:val="0"/>
        <w:rPr>
          <w:rFonts w:ascii="Arial" w:hAnsi="Arial" w:cs="Arial"/>
          <w:b/>
          <w:bCs/>
        </w:rPr>
      </w:pPr>
    </w:p>
    <w:p w14:paraId="684FC787" w14:textId="786E11B0" w:rsidR="00EF4EDD" w:rsidRPr="00E26A05" w:rsidRDefault="00916090" w:rsidP="0033764B">
      <w:pPr>
        <w:pStyle w:val="ListParagraph"/>
        <w:widowControl w:val="0"/>
        <w:numPr>
          <w:ilvl w:val="0"/>
          <w:numId w:val="8"/>
        </w:numPr>
        <w:autoSpaceDE w:val="0"/>
        <w:autoSpaceDN w:val="0"/>
        <w:adjustRightInd w:val="0"/>
        <w:rPr>
          <w:rFonts w:ascii="Arial" w:hAnsi="Arial" w:cs="Arial"/>
        </w:rPr>
      </w:pPr>
      <w:r w:rsidRPr="00E26A05">
        <w:rPr>
          <w:rFonts w:ascii="Arial" w:hAnsi="Arial" w:cs="Arial"/>
        </w:rPr>
        <w:t>S</w:t>
      </w:r>
      <w:r w:rsidR="00EF4EDD" w:rsidRPr="00E26A05">
        <w:rPr>
          <w:rFonts w:ascii="Arial" w:hAnsi="Arial" w:cs="Arial"/>
        </w:rPr>
        <w:t xml:space="preserve">ubmit the </w:t>
      </w:r>
      <w:r w:rsidRPr="00E26A05">
        <w:rPr>
          <w:rFonts w:ascii="Arial" w:hAnsi="Arial" w:cs="Arial"/>
        </w:rPr>
        <w:t xml:space="preserve">claim </w:t>
      </w:r>
      <w:r w:rsidR="00D37FFE" w:rsidRPr="00E26A05">
        <w:rPr>
          <w:rFonts w:ascii="Arial" w:hAnsi="Arial" w:cs="Arial"/>
        </w:rPr>
        <w:t>i</w:t>
      </w:r>
      <w:r w:rsidRPr="00E26A05">
        <w:rPr>
          <w:rFonts w:ascii="Arial" w:hAnsi="Arial" w:cs="Arial"/>
        </w:rPr>
        <w:t xml:space="preserve">n the </w:t>
      </w:r>
      <w:r w:rsidR="00B51DE9" w:rsidRPr="00E26A05">
        <w:rPr>
          <w:rFonts w:ascii="Arial" w:hAnsi="Arial" w:cs="Arial"/>
        </w:rPr>
        <w:t>A</w:t>
      </w:r>
      <w:r w:rsidR="00D37FFE" w:rsidRPr="00E26A05">
        <w:rPr>
          <w:rFonts w:ascii="Arial" w:hAnsi="Arial" w:cs="Arial"/>
        </w:rPr>
        <w:t xml:space="preserve">pps </w:t>
      </w:r>
      <w:r w:rsidRPr="00E26A05">
        <w:rPr>
          <w:rFonts w:ascii="Arial" w:hAnsi="Arial" w:cs="Arial"/>
        </w:rPr>
        <w:t>on</w:t>
      </w:r>
      <w:r w:rsidR="00B51DE9" w:rsidRPr="00E26A05">
        <w:rPr>
          <w:rFonts w:ascii="Arial" w:hAnsi="Arial" w:cs="Arial"/>
        </w:rPr>
        <w:t>-</w:t>
      </w:r>
      <w:r w:rsidRPr="00E26A05">
        <w:rPr>
          <w:rFonts w:ascii="Arial" w:hAnsi="Arial" w:cs="Arial"/>
        </w:rPr>
        <w:t>line system</w:t>
      </w:r>
      <w:r w:rsidR="00D37FFE" w:rsidRPr="00E26A05">
        <w:rPr>
          <w:rFonts w:ascii="Arial" w:hAnsi="Arial" w:cs="Arial"/>
        </w:rPr>
        <w:t xml:space="preserve"> </w:t>
      </w:r>
      <w:r w:rsidR="00D37FFE" w:rsidRPr="00E26A05">
        <w:rPr>
          <w:rStyle w:val="IntenseQuoteChar"/>
          <w:rFonts w:ascii="Arial" w:hAnsi="Arial" w:cs="Arial"/>
          <w:i w:val="0"/>
          <w:iCs w:val="0"/>
          <w:u w:val="single"/>
        </w:rPr>
        <w:t>www.imtapps.com</w:t>
      </w:r>
    </w:p>
    <w:p w14:paraId="3E5C1E08" w14:textId="77777777" w:rsidR="00EF4EDD" w:rsidRPr="00E26A05" w:rsidRDefault="00EF4EDD" w:rsidP="00EF4EDD">
      <w:pPr>
        <w:widowControl w:val="0"/>
        <w:autoSpaceDE w:val="0"/>
        <w:autoSpaceDN w:val="0"/>
        <w:adjustRightInd w:val="0"/>
        <w:rPr>
          <w:rFonts w:ascii="Arial" w:hAnsi="Arial" w:cs="Arial"/>
        </w:rPr>
      </w:pPr>
    </w:p>
    <w:p w14:paraId="65E5FF4B" w14:textId="6BF4AB8B" w:rsidR="00EF4EDD" w:rsidRPr="00E26A05" w:rsidRDefault="00EF4EDD" w:rsidP="0033764B">
      <w:pPr>
        <w:pStyle w:val="ListParagraph"/>
        <w:widowControl w:val="0"/>
        <w:numPr>
          <w:ilvl w:val="0"/>
          <w:numId w:val="8"/>
        </w:numPr>
        <w:autoSpaceDE w:val="0"/>
        <w:autoSpaceDN w:val="0"/>
        <w:adjustRightInd w:val="0"/>
        <w:rPr>
          <w:rFonts w:ascii="Arial" w:hAnsi="Arial" w:cs="Arial"/>
        </w:rPr>
      </w:pPr>
      <w:r w:rsidRPr="00E26A05">
        <w:rPr>
          <w:rFonts w:ascii="Arial" w:hAnsi="Arial" w:cs="Arial"/>
        </w:rPr>
        <w:t>We request that any additional documentation regarding claims such as the inventory list, bills, etc</w:t>
      </w:r>
      <w:r w:rsidR="003F7B0F" w:rsidRPr="00E26A05">
        <w:rPr>
          <w:rFonts w:ascii="Arial" w:hAnsi="Arial" w:cs="Arial"/>
        </w:rPr>
        <w:t>.</w:t>
      </w:r>
      <w:r w:rsidRPr="00E26A05">
        <w:rPr>
          <w:rFonts w:ascii="Arial" w:hAnsi="Arial" w:cs="Arial"/>
        </w:rPr>
        <w:t xml:space="preserve"> be </w:t>
      </w:r>
      <w:r w:rsidR="00916090" w:rsidRPr="00E26A05">
        <w:rPr>
          <w:rFonts w:ascii="Arial" w:hAnsi="Arial" w:cs="Arial"/>
        </w:rPr>
        <w:t xml:space="preserve">submitted </w:t>
      </w:r>
      <w:r w:rsidR="00F41D62" w:rsidRPr="00E26A05">
        <w:rPr>
          <w:rFonts w:ascii="Arial" w:hAnsi="Arial" w:cs="Arial"/>
        </w:rPr>
        <w:t>by email.</w:t>
      </w:r>
      <w:r w:rsidRPr="00E26A05">
        <w:rPr>
          <w:rFonts w:ascii="Arial" w:hAnsi="Arial" w:cs="Arial"/>
        </w:rPr>
        <w:t xml:space="preserve">  </w:t>
      </w:r>
    </w:p>
    <w:p w14:paraId="437FDD14" w14:textId="77777777" w:rsidR="00EF4EDD" w:rsidRPr="00E26A05" w:rsidRDefault="00EF4EDD" w:rsidP="00EF4EDD">
      <w:pPr>
        <w:widowControl w:val="0"/>
        <w:autoSpaceDE w:val="0"/>
        <w:autoSpaceDN w:val="0"/>
        <w:adjustRightInd w:val="0"/>
        <w:rPr>
          <w:rFonts w:ascii="Arial" w:hAnsi="Arial" w:cs="Arial"/>
        </w:rPr>
      </w:pPr>
    </w:p>
    <w:p w14:paraId="1B511345" w14:textId="58064603" w:rsidR="00EF4EDD" w:rsidRPr="00E26A05" w:rsidRDefault="00EF4EDD" w:rsidP="0033764B">
      <w:pPr>
        <w:pStyle w:val="ListParagraph"/>
        <w:widowControl w:val="0"/>
        <w:numPr>
          <w:ilvl w:val="0"/>
          <w:numId w:val="8"/>
        </w:numPr>
        <w:autoSpaceDE w:val="0"/>
        <w:autoSpaceDN w:val="0"/>
        <w:adjustRightInd w:val="0"/>
        <w:rPr>
          <w:rFonts w:ascii="Arial" w:hAnsi="Arial" w:cs="Arial"/>
        </w:rPr>
      </w:pPr>
      <w:r w:rsidRPr="00E26A05">
        <w:rPr>
          <w:rFonts w:ascii="Arial" w:hAnsi="Arial" w:cs="Arial"/>
        </w:rPr>
        <w:t>If an emergency</w:t>
      </w:r>
      <w:r w:rsidR="00AC4A1E" w:rsidRPr="00E26A05">
        <w:rPr>
          <w:rFonts w:ascii="Arial" w:hAnsi="Arial" w:cs="Arial"/>
        </w:rPr>
        <w:t xml:space="preserve"> </w:t>
      </w:r>
      <w:r w:rsidRPr="00E26A05">
        <w:rPr>
          <w:rFonts w:ascii="Arial" w:hAnsi="Arial" w:cs="Arial"/>
        </w:rPr>
        <w:t>loss, please attach the declarations page and pictures if available.</w:t>
      </w:r>
    </w:p>
    <w:p w14:paraId="105D1117" w14:textId="77777777" w:rsidR="00EF4EDD" w:rsidRPr="00E26A05" w:rsidRDefault="00EF4EDD" w:rsidP="00EF4EDD">
      <w:pPr>
        <w:widowControl w:val="0"/>
        <w:autoSpaceDE w:val="0"/>
        <w:autoSpaceDN w:val="0"/>
        <w:adjustRightInd w:val="0"/>
        <w:rPr>
          <w:rFonts w:ascii="Arial" w:hAnsi="Arial" w:cs="Arial"/>
        </w:rPr>
      </w:pPr>
    </w:p>
    <w:p w14:paraId="5D655CB8" w14:textId="23484D4C" w:rsidR="00EF4EDD" w:rsidRPr="00E26A05" w:rsidRDefault="00EF4EDD" w:rsidP="0033764B">
      <w:pPr>
        <w:pStyle w:val="ListParagraph"/>
        <w:widowControl w:val="0"/>
        <w:numPr>
          <w:ilvl w:val="0"/>
          <w:numId w:val="8"/>
        </w:numPr>
        <w:autoSpaceDE w:val="0"/>
        <w:autoSpaceDN w:val="0"/>
        <w:adjustRightInd w:val="0"/>
        <w:rPr>
          <w:rFonts w:ascii="Arial" w:hAnsi="Arial" w:cs="Arial"/>
        </w:rPr>
      </w:pPr>
      <w:r w:rsidRPr="00E26A05">
        <w:rPr>
          <w:rFonts w:ascii="Arial" w:hAnsi="Arial" w:cs="Arial"/>
        </w:rPr>
        <w:t xml:space="preserve">All claims are assigned to adjusters by </w:t>
      </w:r>
      <w:r w:rsidR="00314F52" w:rsidRPr="00E26A05">
        <w:rPr>
          <w:rFonts w:ascii="Arial" w:hAnsi="Arial" w:cs="Arial"/>
        </w:rPr>
        <w:t xml:space="preserve">Farmers </w:t>
      </w:r>
      <w:r w:rsidRPr="00E26A05">
        <w:rPr>
          <w:rFonts w:ascii="Arial" w:hAnsi="Arial" w:cs="Arial"/>
        </w:rPr>
        <w:t>Mutual.</w:t>
      </w:r>
    </w:p>
    <w:p w14:paraId="02D98478" w14:textId="6DBBB0EE" w:rsidR="00117F06" w:rsidRPr="00E26A05" w:rsidRDefault="00117F06" w:rsidP="00EF4EDD">
      <w:pPr>
        <w:widowControl w:val="0"/>
        <w:autoSpaceDE w:val="0"/>
        <w:autoSpaceDN w:val="0"/>
        <w:adjustRightInd w:val="0"/>
        <w:rPr>
          <w:rFonts w:ascii="Arial" w:hAnsi="Arial" w:cs="Arial"/>
        </w:rPr>
      </w:pPr>
    </w:p>
    <w:p w14:paraId="54EA212B" w14:textId="5CBCDC4E" w:rsidR="00117F06" w:rsidRPr="00E26A05" w:rsidRDefault="00117F06" w:rsidP="0033764B">
      <w:pPr>
        <w:pStyle w:val="ListParagraph"/>
        <w:widowControl w:val="0"/>
        <w:numPr>
          <w:ilvl w:val="0"/>
          <w:numId w:val="8"/>
        </w:numPr>
        <w:autoSpaceDE w:val="0"/>
        <w:autoSpaceDN w:val="0"/>
        <w:adjustRightInd w:val="0"/>
        <w:rPr>
          <w:rFonts w:ascii="Arial" w:hAnsi="Arial" w:cs="Arial"/>
        </w:rPr>
      </w:pPr>
      <w:r w:rsidRPr="00E26A05">
        <w:rPr>
          <w:rFonts w:ascii="Arial" w:hAnsi="Arial" w:cs="Arial"/>
        </w:rPr>
        <w:t>The insured need</w:t>
      </w:r>
      <w:r w:rsidR="00F41D62" w:rsidRPr="00E26A05">
        <w:rPr>
          <w:rFonts w:ascii="Arial" w:hAnsi="Arial" w:cs="Arial"/>
        </w:rPr>
        <w:t>s</w:t>
      </w:r>
      <w:r w:rsidRPr="00E26A05">
        <w:rPr>
          <w:rFonts w:ascii="Arial" w:hAnsi="Arial" w:cs="Arial"/>
        </w:rPr>
        <w:t xml:space="preserve"> to take additional steps to </w:t>
      </w:r>
      <w:r w:rsidR="00BB5E5B" w:rsidRPr="00E26A05">
        <w:rPr>
          <w:rFonts w:ascii="Arial" w:hAnsi="Arial" w:cs="Arial"/>
        </w:rPr>
        <w:t>secure their home and property</w:t>
      </w:r>
      <w:r w:rsidRPr="00E26A05">
        <w:rPr>
          <w:rFonts w:ascii="Arial" w:hAnsi="Arial" w:cs="Arial"/>
        </w:rPr>
        <w:t xml:space="preserve"> to </w:t>
      </w:r>
      <w:r w:rsidR="00BB5E5B" w:rsidRPr="00E26A05">
        <w:rPr>
          <w:rFonts w:ascii="Arial" w:hAnsi="Arial" w:cs="Arial"/>
        </w:rPr>
        <w:t>prevent</w:t>
      </w:r>
      <w:r w:rsidRPr="00E26A05">
        <w:rPr>
          <w:rFonts w:ascii="Arial" w:hAnsi="Arial" w:cs="Arial"/>
        </w:rPr>
        <w:t xml:space="preserve"> additional damage </w:t>
      </w:r>
      <w:r w:rsidR="00BB5E5B" w:rsidRPr="00E26A05">
        <w:rPr>
          <w:rFonts w:ascii="Arial" w:hAnsi="Arial" w:cs="Arial"/>
        </w:rPr>
        <w:t xml:space="preserve">or theft </w:t>
      </w:r>
      <w:r w:rsidRPr="00E26A05">
        <w:rPr>
          <w:rFonts w:ascii="Arial" w:hAnsi="Arial" w:cs="Arial"/>
        </w:rPr>
        <w:t>after a loss.</w:t>
      </w:r>
    </w:p>
    <w:p w14:paraId="763108FB" w14:textId="77777777" w:rsidR="00117F06" w:rsidRPr="00E26A05" w:rsidRDefault="00117F06" w:rsidP="00EF4EDD">
      <w:pPr>
        <w:widowControl w:val="0"/>
        <w:autoSpaceDE w:val="0"/>
        <w:autoSpaceDN w:val="0"/>
        <w:adjustRightInd w:val="0"/>
        <w:rPr>
          <w:rFonts w:ascii="Arial" w:hAnsi="Arial" w:cs="Arial"/>
        </w:rPr>
      </w:pPr>
    </w:p>
    <w:p w14:paraId="75262F56" w14:textId="42141620" w:rsidR="00117F06" w:rsidRPr="00253557" w:rsidRDefault="00117F06" w:rsidP="0033764B">
      <w:pPr>
        <w:pStyle w:val="ListParagraph"/>
        <w:widowControl w:val="0"/>
        <w:numPr>
          <w:ilvl w:val="0"/>
          <w:numId w:val="8"/>
        </w:numPr>
        <w:autoSpaceDE w:val="0"/>
        <w:autoSpaceDN w:val="0"/>
        <w:adjustRightInd w:val="0"/>
        <w:rPr>
          <w:rFonts w:ascii="Arial" w:hAnsi="Arial" w:cs="Arial"/>
        </w:rPr>
      </w:pPr>
      <w:r w:rsidRPr="00E26A05">
        <w:rPr>
          <w:rFonts w:ascii="Arial" w:hAnsi="Arial" w:cs="Arial"/>
        </w:rPr>
        <w:t>List of examples:</w:t>
      </w:r>
    </w:p>
    <w:p w14:paraId="53FF373C" w14:textId="47983213" w:rsidR="00D06A57" w:rsidRPr="00D06A57" w:rsidRDefault="00117F06" w:rsidP="0033764B">
      <w:pPr>
        <w:pStyle w:val="ListParagraph"/>
        <w:widowControl w:val="0"/>
        <w:numPr>
          <w:ilvl w:val="0"/>
          <w:numId w:val="9"/>
        </w:numPr>
        <w:autoSpaceDE w:val="0"/>
        <w:autoSpaceDN w:val="0"/>
        <w:adjustRightInd w:val="0"/>
        <w:rPr>
          <w:rFonts w:ascii="Arial" w:hAnsi="Arial" w:cs="Arial"/>
        </w:rPr>
      </w:pPr>
      <w:r w:rsidRPr="00E26A05">
        <w:rPr>
          <w:rFonts w:ascii="Arial" w:hAnsi="Arial" w:cs="Arial"/>
        </w:rPr>
        <w:t xml:space="preserve">Roof – </w:t>
      </w:r>
      <w:r w:rsidR="001E4963" w:rsidRPr="00E26A05">
        <w:rPr>
          <w:rFonts w:ascii="Arial" w:hAnsi="Arial" w:cs="Arial"/>
        </w:rPr>
        <w:t>T</w:t>
      </w:r>
      <w:r w:rsidRPr="00E26A05">
        <w:rPr>
          <w:rFonts w:ascii="Arial" w:hAnsi="Arial" w:cs="Arial"/>
        </w:rPr>
        <w:t>arp the damage</w:t>
      </w:r>
      <w:r w:rsidR="001E4963" w:rsidRPr="00E26A05">
        <w:rPr>
          <w:rFonts w:ascii="Arial" w:hAnsi="Arial" w:cs="Arial"/>
        </w:rPr>
        <w:t>d area(s).</w:t>
      </w:r>
    </w:p>
    <w:p w14:paraId="5B43C028" w14:textId="295DDF1E" w:rsidR="00117F06" w:rsidRPr="00D06A57" w:rsidRDefault="00BB5E5B" w:rsidP="0033764B">
      <w:pPr>
        <w:pStyle w:val="ListParagraph"/>
        <w:widowControl w:val="0"/>
        <w:numPr>
          <w:ilvl w:val="0"/>
          <w:numId w:val="9"/>
        </w:numPr>
        <w:autoSpaceDE w:val="0"/>
        <w:autoSpaceDN w:val="0"/>
        <w:adjustRightInd w:val="0"/>
        <w:rPr>
          <w:rFonts w:ascii="Arial" w:hAnsi="Arial" w:cs="Arial"/>
        </w:rPr>
      </w:pPr>
      <w:r w:rsidRPr="00E26A05">
        <w:rPr>
          <w:rFonts w:ascii="Arial" w:hAnsi="Arial" w:cs="Arial"/>
        </w:rPr>
        <w:t>Broken windows – Board them up.</w:t>
      </w:r>
    </w:p>
    <w:p w14:paraId="541E8128" w14:textId="2A94C3E0" w:rsidR="001E4963" w:rsidRPr="00D06A57" w:rsidRDefault="00117F06" w:rsidP="0033764B">
      <w:pPr>
        <w:pStyle w:val="ListParagraph"/>
        <w:widowControl w:val="0"/>
        <w:numPr>
          <w:ilvl w:val="0"/>
          <w:numId w:val="9"/>
        </w:numPr>
        <w:autoSpaceDE w:val="0"/>
        <w:autoSpaceDN w:val="0"/>
        <w:adjustRightInd w:val="0"/>
        <w:rPr>
          <w:rFonts w:ascii="Arial" w:hAnsi="Arial" w:cs="Arial"/>
        </w:rPr>
      </w:pPr>
      <w:r w:rsidRPr="00E26A05">
        <w:rPr>
          <w:rFonts w:ascii="Arial" w:hAnsi="Arial" w:cs="Arial"/>
        </w:rPr>
        <w:t>Water</w:t>
      </w:r>
      <w:r w:rsidR="001E4963" w:rsidRPr="00E26A05">
        <w:rPr>
          <w:rFonts w:ascii="Arial" w:hAnsi="Arial" w:cs="Arial"/>
        </w:rPr>
        <w:t xml:space="preserve"> damage</w:t>
      </w:r>
      <w:r w:rsidRPr="00E26A05">
        <w:rPr>
          <w:rFonts w:ascii="Arial" w:hAnsi="Arial" w:cs="Arial"/>
        </w:rPr>
        <w:t xml:space="preserve"> – Move items to a safe location.</w:t>
      </w:r>
    </w:p>
    <w:p w14:paraId="0DF186A7" w14:textId="6F910A90" w:rsidR="001E4963" w:rsidRPr="00E26A05" w:rsidRDefault="001E4963" w:rsidP="0033764B">
      <w:pPr>
        <w:pStyle w:val="ListParagraph"/>
        <w:widowControl w:val="0"/>
        <w:numPr>
          <w:ilvl w:val="0"/>
          <w:numId w:val="9"/>
        </w:numPr>
        <w:autoSpaceDE w:val="0"/>
        <w:autoSpaceDN w:val="0"/>
        <w:adjustRightInd w:val="0"/>
        <w:rPr>
          <w:rFonts w:ascii="Arial" w:hAnsi="Arial" w:cs="Arial"/>
        </w:rPr>
      </w:pPr>
      <w:r w:rsidRPr="00E26A05">
        <w:rPr>
          <w:rFonts w:ascii="Arial" w:hAnsi="Arial" w:cs="Arial"/>
        </w:rPr>
        <w:t xml:space="preserve">Broken pipes – Shut off </w:t>
      </w:r>
      <w:r w:rsidR="00AC6259" w:rsidRPr="00E26A05">
        <w:rPr>
          <w:rFonts w:ascii="Arial" w:hAnsi="Arial" w:cs="Arial"/>
        </w:rPr>
        <w:t xml:space="preserve">the </w:t>
      </w:r>
      <w:r w:rsidRPr="00E26A05">
        <w:rPr>
          <w:rFonts w:ascii="Arial" w:hAnsi="Arial" w:cs="Arial"/>
        </w:rPr>
        <w:t>water flow to the affected pipes.</w:t>
      </w:r>
    </w:p>
    <w:p w14:paraId="27E3C45F" w14:textId="67F14B79" w:rsidR="00BB5E5B" w:rsidRDefault="00BB5E5B" w:rsidP="00EF4EDD">
      <w:pPr>
        <w:widowControl w:val="0"/>
        <w:autoSpaceDE w:val="0"/>
        <w:autoSpaceDN w:val="0"/>
        <w:adjustRightInd w:val="0"/>
        <w:rPr>
          <w:rFonts w:ascii="Arial" w:hAnsi="Arial" w:cs="Arial"/>
          <w:b/>
          <w:bCs/>
        </w:rPr>
      </w:pPr>
    </w:p>
    <w:p w14:paraId="0753892A" w14:textId="77777777" w:rsidR="00FD65EB" w:rsidRDefault="00FD65EB" w:rsidP="00EF4EDD">
      <w:pPr>
        <w:widowControl w:val="0"/>
        <w:autoSpaceDE w:val="0"/>
        <w:autoSpaceDN w:val="0"/>
        <w:adjustRightInd w:val="0"/>
        <w:rPr>
          <w:rFonts w:ascii="Arial" w:hAnsi="Arial" w:cs="Arial"/>
          <w:b/>
          <w:bCs/>
        </w:rPr>
      </w:pPr>
    </w:p>
    <w:p w14:paraId="277DE2D8" w14:textId="3B25FB31" w:rsidR="0081249D" w:rsidRDefault="0081249D" w:rsidP="00651A8F">
      <w:pPr>
        <w:pStyle w:val="Heading1"/>
      </w:pPr>
      <w:bookmarkStart w:id="3" w:name="_Toc216869658"/>
      <w:r>
        <w:t>GENERAL UNDERWRITING GUIDELINES AND CHECKLIST</w:t>
      </w:r>
      <w:r w:rsidR="007A31B9">
        <w:t>:</w:t>
      </w:r>
      <w:bookmarkEnd w:id="3"/>
    </w:p>
    <w:p w14:paraId="237439F5" w14:textId="77777777" w:rsidR="0081249D" w:rsidRDefault="0081249D" w:rsidP="0081249D">
      <w:pPr>
        <w:pStyle w:val="Title"/>
        <w:rPr>
          <w:sz w:val="32"/>
        </w:rPr>
      </w:pPr>
    </w:p>
    <w:p w14:paraId="3CE03C67" w14:textId="54C39262" w:rsidR="0081249D" w:rsidRPr="007A31B9" w:rsidRDefault="009338CD" w:rsidP="0033764B">
      <w:pPr>
        <w:pStyle w:val="ListParagraph"/>
        <w:numPr>
          <w:ilvl w:val="0"/>
          <w:numId w:val="10"/>
        </w:numPr>
        <w:rPr>
          <w:rFonts w:ascii="Arial" w:hAnsi="Arial" w:cs="Arial"/>
        </w:rPr>
      </w:pPr>
      <w:r w:rsidRPr="007A31B9">
        <w:rPr>
          <w:rFonts w:ascii="Arial" w:hAnsi="Arial" w:cs="Arial"/>
        </w:rPr>
        <w:t>Farmers</w:t>
      </w:r>
      <w:r w:rsidR="0081249D" w:rsidRPr="007A31B9">
        <w:rPr>
          <w:rFonts w:ascii="Arial" w:hAnsi="Arial" w:cs="Arial"/>
        </w:rPr>
        <w:t xml:space="preserve"> Mutual reserves the right, through our underwriting department, to make any changes deemed necessary in our underwriting guidelines. </w:t>
      </w:r>
      <w:r w:rsidR="0081249D" w:rsidRPr="007A31B9">
        <w:rPr>
          <w:rFonts w:ascii="Arial" w:hAnsi="Arial" w:cs="Arial"/>
        </w:rPr>
        <w:br/>
      </w:r>
    </w:p>
    <w:p w14:paraId="017A1171" w14:textId="77777777" w:rsidR="0081249D" w:rsidRPr="007A31B9" w:rsidRDefault="0081249D" w:rsidP="0033764B">
      <w:pPr>
        <w:pStyle w:val="ListParagraph"/>
        <w:numPr>
          <w:ilvl w:val="0"/>
          <w:numId w:val="10"/>
        </w:numPr>
        <w:rPr>
          <w:rFonts w:ascii="Arial" w:hAnsi="Arial" w:cs="Arial"/>
        </w:rPr>
      </w:pPr>
      <w:r w:rsidRPr="007A31B9">
        <w:rPr>
          <w:rFonts w:ascii="Arial" w:hAnsi="Arial" w:cs="Arial"/>
        </w:rPr>
        <w:t xml:space="preserve">Each individual must have their own Apps login. If you do not have your own, please contact the office. </w:t>
      </w:r>
    </w:p>
    <w:p w14:paraId="42FBBD3F" w14:textId="77777777" w:rsidR="0081249D" w:rsidRPr="007A31B9" w:rsidRDefault="0081249D" w:rsidP="0081249D">
      <w:pPr>
        <w:rPr>
          <w:rFonts w:ascii="Arial" w:hAnsi="Arial" w:cs="Arial"/>
        </w:rPr>
      </w:pPr>
    </w:p>
    <w:p w14:paraId="4E97DF45" w14:textId="0B55C3A5" w:rsidR="0081249D" w:rsidRPr="007A31B9" w:rsidRDefault="009338CD" w:rsidP="0033764B">
      <w:pPr>
        <w:pStyle w:val="ListParagraph"/>
        <w:numPr>
          <w:ilvl w:val="0"/>
          <w:numId w:val="10"/>
        </w:numPr>
        <w:rPr>
          <w:rFonts w:ascii="Arial" w:hAnsi="Arial" w:cs="Arial"/>
        </w:rPr>
      </w:pPr>
      <w:r w:rsidRPr="007A31B9">
        <w:rPr>
          <w:rFonts w:ascii="Arial" w:hAnsi="Arial" w:cs="Arial"/>
        </w:rPr>
        <w:t>Farmers</w:t>
      </w:r>
      <w:r w:rsidR="0081249D" w:rsidRPr="007A31B9">
        <w:rPr>
          <w:rFonts w:ascii="Arial" w:hAnsi="Arial" w:cs="Arial"/>
        </w:rPr>
        <w:t xml:space="preserve"> Mutual cannot write commercial / business physical or personal property</w:t>
      </w:r>
      <w:r w:rsidR="001274BD">
        <w:rPr>
          <w:rFonts w:ascii="Arial" w:hAnsi="Arial" w:cs="Arial"/>
        </w:rPr>
        <w:t>.</w:t>
      </w:r>
    </w:p>
    <w:p w14:paraId="335D4703" w14:textId="77777777" w:rsidR="0081249D" w:rsidRPr="007A31B9" w:rsidRDefault="0081249D" w:rsidP="0081249D">
      <w:pPr>
        <w:pStyle w:val="ListParagraph"/>
        <w:rPr>
          <w:rFonts w:ascii="Arial" w:hAnsi="Arial" w:cs="Arial"/>
        </w:rPr>
      </w:pPr>
    </w:p>
    <w:p w14:paraId="1C7A1BFA" w14:textId="62E87523" w:rsidR="0081249D" w:rsidRPr="007A31B9" w:rsidRDefault="0081249D" w:rsidP="0033764B">
      <w:pPr>
        <w:pStyle w:val="ListParagraph"/>
        <w:numPr>
          <w:ilvl w:val="0"/>
          <w:numId w:val="10"/>
        </w:numPr>
        <w:rPr>
          <w:rFonts w:ascii="Arial" w:hAnsi="Arial" w:cs="Arial"/>
        </w:rPr>
      </w:pPr>
      <w:r w:rsidRPr="007A31B9">
        <w:rPr>
          <w:rFonts w:ascii="Arial" w:hAnsi="Arial" w:cs="Arial"/>
        </w:rPr>
        <w:t xml:space="preserve">No coverage is available on more than a </w:t>
      </w:r>
      <w:r w:rsidR="001274BD">
        <w:rPr>
          <w:rFonts w:ascii="Arial" w:hAnsi="Arial" w:cs="Arial"/>
        </w:rPr>
        <w:t>four</w:t>
      </w:r>
      <w:r w:rsidRPr="007A31B9">
        <w:rPr>
          <w:rFonts w:ascii="Arial" w:hAnsi="Arial" w:cs="Arial"/>
        </w:rPr>
        <w:t xml:space="preserve">-family dwelling; churches; community  </w:t>
      </w:r>
    </w:p>
    <w:p w14:paraId="5A848E32" w14:textId="2B07B458" w:rsidR="0081249D" w:rsidRPr="007A31B9" w:rsidRDefault="0081249D" w:rsidP="007A31B9">
      <w:pPr>
        <w:ind w:left="360" w:firstLine="720"/>
        <w:rPr>
          <w:rFonts w:ascii="Arial" w:hAnsi="Arial" w:cs="Arial"/>
        </w:rPr>
      </w:pPr>
      <w:r w:rsidRPr="007A31B9">
        <w:rPr>
          <w:rFonts w:ascii="Arial" w:hAnsi="Arial" w:cs="Arial"/>
        </w:rPr>
        <w:t>halls; town halls</w:t>
      </w:r>
      <w:r w:rsidR="001F5121" w:rsidRPr="007A31B9">
        <w:rPr>
          <w:rFonts w:ascii="Arial" w:hAnsi="Arial" w:cs="Arial"/>
        </w:rPr>
        <w:t>; condo</w:t>
      </w:r>
      <w:r w:rsidR="001274BD">
        <w:rPr>
          <w:rFonts w:ascii="Arial" w:hAnsi="Arial" w:cs="Arial"/>
        </w:rPr>
        <w:t xml:space="preserve"> complexes</w:t>
      </w:r>
      <w:r w:rsidR="001F5121" w:rsidRPr="007A31B9">
        <w:rPr>
          <w:rFonts w:ascii="Arial" w:hAnsi="Arial" w:cs="Arial"/>
        </w:rPr>
        <w:t xml:space="preserve"> </w:t>
      </w:r>
      <w:r w:rsidRPr="007A31B9">
        <w:rPr>
          <w:rFonts w:ascii="Arial" w:hAnsi="Arial" w:cs="Arial"/>
        </w:rPr>
        <w:t xml:space="preserve">or </w:t>
      </w:r>
      <w:r w:rsidR="001274BD">
        <w:rPr>
          <w:rFonts w:ascii="Arial" w:hAnsi="Arial" w:cs="Arial"/>
        </w:rPr>
        <w:t>unique</w:t>
      </w:r>
      <w:r w:rsidRPr="007A31B9">
        <w:rPr>
          <w:rFonts w:ascii="Arial" w:hAnsi="Arial" w:cs="Arial"/>
        </w:rPr>
        <w:t xml:space="preserve"> homes.</w:t>
      </w:r>
    </w:p>
    <w:p w14:paraId="2A5007EE" w14:textId="77777777" w:rsidR="0081249D" w:rsidRDefault="0081249D" w:rsidP="0081249D">
      <w:pPr>
        <w:rPr>
          <w:rFonts w:ascii="Arial" w:hAnsi="Arial" w:cs="Arial"/>
        </w:rPr>
      </w:pPr>
    </w:p>
    <w:p w14:paraId="7095E950" w14:textId="77777777" w:rsidR="00FD65EB" w:rsidRPr="007A31B9" w:rsidRDefault="00FD65EB" w:rsidP="0081249D">
      <w:pPr>
        <w:rPr>
          <w:rFonts w:ascii="Arial" w:hAnsi="Arial" w:cs="Arial"/>
        </w:rPr>
      </w:pPr>
    </w:p>
    <w:p w14:paraId="5B4D0149" w14:textId="77777777" w:rsidR="0081249D" w:rsidRPr="007A31B9" w:rsidRDefault="0081249D" w:rsidP="0033764B">
      <w:pPr>
        <w:pStyle w:val="ListParagraph"/>
        <w:numPr>
          <w:ilvl w:val="0"/>
          <w:numId w:val="11"/>
        </w:numPr>
        <w:rPr>
          <w:rFonts w:ascii="Arial" w:hAnsi="Arial" w:cs="Arial"/>
        </w:rPr>
      </w:pPr>
      <w:r w:rsidRPr="007A31B9">
        <w:rPr>
          <w:rFonts w:ascii="Arial" w:hAnsi="Arial" w:cs="Arial"/>
        </w:rPr>
        <w:lastRenderedPageBreak/>
        <w:t>All new business must be pre-approved verbally by the underwriting department before submitting an application or binder if:</w:t>
      </w:r>
    </w:p>
    <w:p w14:paraId="343746D4" w14:textId="7EA1CC80" w:rsidR="0081249D" w:rsidRPr="00253557" w:rsidRDefault="0081249D" w:rsidP="00EC5B3C">
      <w:pPr>
        <w:pStyle w:val="ListParagraph"/>
        <w:numPr>
          <w:ilvl w:val="0"/>
          <w:numId w:val="28"/>
        </w:numPr>
        <w:rPr>
          <w:rFonts w:ascii="Arial" w:hAnsi="Arial" w:cs="Arial"/>
        </w:rPr>
      </w:pPr>
      <w:r w:rsidRPr="00253557">
        <w:rPr>
          <w:rFonts w:ascii="Arial" w:hAnsi="Arial" w:cs="Arial"/>
        </w:rPr>
        <w:t>The dwelling is $</w:t>
      </w:r>
      <w:r w:rsidR="009C4077" w:rsidRPr="00253557">
        <w:rPr>
          <w:rFonts w:ascii="Arial" w:hAnsi="Arial" w:cs="Arial"/>
        </w:rPr>
        <w:t>1,000,000</w:t>
      </w:r>
      <w:r w:rsidRPr="00253557">
        <w:rPr>
          <w:rFonts w:ascii="Arial" w:hAnsi="Arial" w:cs="Arial"/>
        </w:rPr>
        <w:t xml:space="preserve"> and over</w:t>
      </w:r>
      <w:r w:rsidR="00BD73D5">
        <w:rPr>
          <w:rFonts w:ascii="Arial" w:hAnsi="Arial" w:cs="Arial"/>
        </w:rPr>
        <w:t>.</w:t>
      </w:r>
    </w:p>
    <w:p w14:paraId="47A50FC7" w14:textId="202F52CC" w:rsidR="0081249D" w:rsidRPr="00253557" w:rsidRDefault="0081249D" w:rsidP="00EC5B3C">
      <w:pPr>
        <w:pStyle w:val="ListParagraph"/>
        <w:numPr>
          <w:ilvl w:val="0"/>
          <w:numId w:val="28"/>
        </w:numPr>
        <w:rPr>
          <w:rFonts w:ascii="Arial" w:hAnsi="Arial" w:cs="Arial"/>
        </w:rPr>
      </w:pPr>
      <w:r w:rsidRPr="00253557">
        <w:rPr>
          <w:rFonts w:ascii="Arial" w:hAnsi="Arial" w:cs="Arial"/>
        </w:rPr>
        <w:t>In doubt that we will take the risk</w:t>
      </w:r>
      <w:r w:rsidR="00BD73D5">
        <w:rPr>
          <w:rFonts w:ascii="Arial" w:hAnsi="Arial" w:cs="Arial"/>
        </w:rPr>
        <w:t>.</w:t>
      </w:r>
    </w:p>
    <w:p w14:paraId="225B1A30" w14:textId="52881F2B" w:rsidR="0081249D" w:rsidRPr="00253557" w:rsidRDefault="0081249D" w:rsidP="00EC5B3C">
      <w:pPr>
        <w:pStyle w:val="ListParagraph"/>
        <w:numPr>
          <w:ilvl w:val="0"/>
          <w:numId w:val="28"/>
        </w:numPr>
        <w:rPr>
          <w:rFonts w:ascii="Arial" w:hAnsi="Arial" w:cs="Arial"/>
        </w:rPr>
      </w:pPr>
      <w:r w:rsidRPr="00253557">
        <w:rPr>
          <w:rFonts w:ascii="Arial" w:hAnsi="Arial" w:cs="Arial"/>
        </w:rPr>
        <w:t>The risk has previously been cancelled or non-renewed</w:t>
      </w:r>
      <w:r w:rsidR="00BD73D5">
        <w:rPr>
          <w:rFonts w:ascii="Arial" w:hAnsi="Arial" w:cs="Arial"/>
        </w:rPr>
        <w:t>.</w:t>
      </w:r>
    </w:p>
    <w:p w14:paraId="1C087590" w14:textId="66050DF0" w:rsidR="0081249D" w:rsidRPr="00253557" w:rsidRDefault="0081249D" w:rsidP="00EC5B3C">
      <w:pPr>
        <w:pStyle w:val="ListParagraph"/>
        <w:numPr>
          <w:ilvl w:val="0"/>
          <w:numId w:val="28"/>
        </w:numPr>
        <w:rPr>
          <w:rFonts w:ascii="Arial" w:hAnsi="Arial" w:cs="Arial"/>
        </w:rPr>
      </w:pPr>
      <w:r w:rsidRPr="00253557">
        <w:rPr>
          <w:rFonts w:ascii="Arial" w:hAnsi="Arial" w:cs="Arial"/>
        </w:rPr>
        <w:t xml:space="preserve">The risk has </w:t>
      </w:r>
      <w:r w:rsidR="00FF3BD8" w:rsidRPr="00253557">
        <w:rPr>
          <w:rFonts w:ascii="Arial" w:hAnsi="Arial" w:cs="Arial"/>
        </w:rPr>
        <w:t>had any losses in the last 5 years</w:t>
      </w:r>
      <w:r w:rsidR="00AD1C1E">
        <w:rPr>
          <w:rFonts w:ascii="Arial" w:hAnsi="Arial" w:cs="Arial"/>
        </w:rPr>
        <w:t>.</w:t>
      </w:r>
      <w:r w:rsidR="00FF3BD8" w:rsidRPr="00253557">
        <w:rPr>
          <w:rFonts w:ascii="Arial" w:hAnsi="Arial" w:cs="Arial"/>
        </w:rPr>
        <w:t xml:space="preserve"> </w:t>
      </w:r>
      <w:r w:rsidR="00AD1C1E">
        <w:rPr>
          <w:rFonts w:ascii="Arial" w:hAnsi="Arial" w:cs="Arial"/>
        </w:rPr>
        <w:t>[A</w:t>
      </w:r>
      <w:r w:rsidR="00FF3BD8" w:rsidRPr="00253557">
        <w:rPr>
          <w:rFonts w:ascii="Arial" w:hAnsi="Arial" w:cs="Arial"/>
        </w:rPr>
        <w:t xml:space="preserve">pplicant or </w:t>
      </w:r>
      <w:r w:rsidR="00AD1C1E">
        <w:rPr>
          <w:rFonts w:ascii="Arial" w:hAnsi="Arial" w:cs="Arial"/>
        </w:rPr>
        <w:t>P</w:t>
      </w:r>
      <w:r w:rsidR="00FF3BD8" w:rsidRPr="00253557">
        <w:rPr>
          <w:rFonts w:ascii="Arial" w:hAnsi="Arial" w:cs="Arial"/>
        </w:rPr>
        <w:t>roperty</w:t>
      </w:r>
      <w:r w:rsidR="00AD1C1E">
        <w:rPr>
          <w:rFonts w:ascii="Arial" w:hAnsi="Arial" w:cs="Arial"/>
        </w:rPr>
        <w:t>]</w:t>
      </w:r>
    </w:p>
    <w:p w14:paraId="0B92CBCA" w14:textId="31CEE76A" w:rsidR="0081249D" w:rsidRPr="00253557" w:rsidRDefault="0081249D" w:rsidP="00EC5B3C">
      <w:pPr>
        <w:pStyle w:val="ListParagraph"/>
        <w:numPr>
          <w:ilvl w:val="0"/>
          <w:numId w:val="28"/>
        </w:numPr>
        <w:rPr>
          <w:rFonts w:ascii="Arial" w:hAnsi="Arial" w:cs="Arial"/>
        </w:rPr>
      </w:pPr>
      <w:r w:rsidRPr="00253557">
        <w:rPr>
          <w:rFonts w:ascii="Arial" w:hAnsi="Arial" w:cs="Arial"/>
        </w:rPr>
        <w:t>The risk has a bad payment history</w:t>
      </w:r>
      <w:r w:rsidR="00BD73D5">
        <w:rPr>
          <w:rFonts w:ascii="Arial" w:hAnsi="Arial" w:cs="Arial"/>
        </w:rPr>
        <w:t>.</w:t>
      </w:r>
    </w:p>
    <w:p w14:paraId="01E9960F" w14:textId="69908E2B" w:rsidR="00FF3BD8" w:rsidRPr="00253557" w:rsidRDefault="0081249D" w:rsidP="00EC5B3C">
      <w:pPr>
        <w:pStyle w:val="ListParagraph"/>
        <w:numPr>
          <w:ilvl w:val="0"/>
          <w:numId w:val="28"/>
        </w:numPr>
        <w:rPr>
          <w:rFonts w:ascii="Arial" w:hAnsi="Arial" w:cs="Arial"/>
        </w:rPr>
      </w:pPr>
      <w:r w:rsidRPr="00253557">
        <w:rPr>
          <w:rFonts w:ascii="Arial" w:hAnsi="Arial" w:cs="Arial"/>
        </w:rPr>
        <w:t>The risk has been insured with us before</w:t>
      </w:r>
      <w:r w:rsidR="00BD73D5">
        <w:rPr>
          <w:rFonts w:ascii="Arial" w:hAnsi="Arial" w:cs="Arial"/>
        </w:rPr>
        <w:t>.</w:t>
      </w:r>
    </w:p>
    <w:p w14:paraId="4607E11A" w14:textId="77777777" w:rsidR="0081249D" w:rsidRPr="007A31B9" w:rsidRDefault="0081249D" w:rsidP="0081249D">
      <w:pPr>
        <w:rPr>
          <w:rFonts w:ascii="Arial" w:hAnsi="Arial" w:cs="Arial"/>
        </w:rPr>
      </w:pPr>
    </w:p>
    <w:p w14:paraId="3320F0B8" w14:textId="24270E1F" w:rsidR="00FF3BD8" w:rsidRPr="007A31B9" w:rsidRDefault="0081249D" w:rsidP="0033764B">
      <w:pPr>
        <w:pStyle w:val="ListParagraph"/>
        <w:numPr>
          <w:ilvl w:val="0"/>
          <w:numId w:val="11"/>
        </w:numPr>
        <w:rPr>
          <w:rFonts w:ascii="Arial" w:hAnsi="Arial" w:cs="Arial"/>
        </w:rPr>
      </w:pPr>
      <w:r w:rsidRPr="007A31B9">
        <w:rPr>
          <w:rFonts w:ascii="Arial" w:hAnsi="Arial" w:cs="Arial"/>
        </w:rPr>
        <w:t>New business requirements are:</w:t>
      </w:r>
    </w:p>
    <w:p w14:paraId="19552860" w14:textId="69AAFE75" w:rsidR="0081249D" w:rsidRPr="00253557" w:rsidRDefault="0081249D" w:rsidP="00EC5B3C">
      <w:pPr>
        <w:pStyle w:val="ListParagraph"/>
        <w:numPr>
          <w:ilvl w:val="0"/>
          <w:numId w:val="29"/>
        </w:numPr>
        <w:rPr>
          <w:rFonts w:ascii="Arial" w:hAnsi="Arial" w:cs="Arial"/>
        </w:rPr>
      </w:pPr>
      <w:r w:rsidRPr="00253557">
        <w:rPr>
          <w:rFonts w:ascii="Arial" w:hAnsi="Arial" w:cs="Arial"/>
        </w:rPr>
        <w:t>Current effective dates</w:t>
      </w:r>
      <w:r w:rsidR="00BD73D5">
        <w:rPr>
          <w:rFonts w:ascii="Arial" w:hAnsi="Arial" w:cs="Arial"/>
        </w:rPr>
        <w:t>.</w:t>
      </w:r>
    </w:p>
    <w:p w14:paraId="72FAA444" w14:textId="3095BE67" w:rsidR="0081249D" w:rsidRPr="00253557" w:rsidRDefault="009C4077" w:rsidP="00EC5B3C">
      <w:pPr>
        <w:pStyle w:val="ListParagraph"/>
        <w:numPr>
          <w:ilvl w:val="0"/>
          <w:numId w:val="29"/>
        </w:numPr>
        <w:rPr>
          <w:rFonts w:ascii="Arial" w:hAnsi="Arial" w:cs="Arial"/>
        </w:rPr>
      </w:pPr>
      <w:r w:rsidRPr="00253557">
        <w:rPr>
          <w:rFonts w:ascii="Arial" w:hAnsi="Arial" w:cs="Arial"/>
        </w:rPr>
        <w:t>F</w:t>
      </w:r>
      <w:r w:rsidR="0081249D" w:rsidRPr="00253557">
        <w:rPr>
          <w:rFonts w:ascii="Arial" w:hAnsi="Arial" w:cs="Arial"/>
        </w:rPr>
        <w:t>ireplaces accepted if approved by company inspection</w:t>
      </w:r>
      <w:r w:rsidR="00FF3BD8" w:rsidRPr="00253557">
        <w:rPr>
          <w:rFonts w:ascii="Arial" w:hAnsi="Arial" w:cs="Arial"/>
        </w:rPr>
        <w:t xml:space="preserve">. </w:t>
      </w:r>
      <w:r w:rsidR="00AD1C1E">
        <w:rPr>
          <w:rFonts w:ascii="Arial" w:hAnsi="Arial" w:cs="Arial"/>
        </w:rPr>
        <w:t>[</w:t>
      </w:r>
      <w:r w:rsidR="00BD73D5">
        <w:rPr>
          <w:rFonts w:ascii="Arial" w:hAnsi="Arial" w:cs="Arial"/>
        </w:rPr>
        <w:t>W</w:t>
      </w:r>
      <w:r w:rsidR="00FF3BD8" w:rsidRPr="00253557">
        <w:rPr>
          <w:rFonts w:ascii="Arial" w:hAnsi="Arial" w:cs="Arial"/>
        </w:rPr>
        <w:t>e may require an inspection by an experienced licensed chimney specialist</w:t>
      </w:r>
      <w:r w:rsidR="00AD1C1E">
        <w:rPr>
          <w:rFonts w:ascii="Arial" w:hAnsi="Arial" w:cs="Arial"/>
        </w:rPr>
        <w:t>]</w:t>
      </w:r>
    </w:p>
    <w:p w14:paraId="21864340" w14:textId="0A1A39D6" w:rsidR="0081249D" w:rsidRPr="00253557" w:rsidRDefault="0081249D" w:rsidP="00EC5B3C">
      <w:pPr>
        <w:pStyle w:val="ListParagraph"/>
        <w:numPr>
          <w:ilvl w:val="0"/>
          <w:numId w:val="29"/>
        </w:numPr>
        <w:rPr>
          <w:rFonts w:ascii="Arial" w:hAnsi="Arial" w:cs="Arial"/>
        </w:rPr>
      </w:pPr>
      <w:r w:rsidRPr="00253557">
        <w:rPr>
          <w:rFonts w:ascii="Arial" w:hAnsi="Arial" w:cs="Arial"/>
        </w:rPr>
        <w:t>Minimum of $</w:t>
      </w:r>
      <w:r w:rsidR="0027293E" w:rsidRPr="00253557">
        <w:rPr>
          <w:rFonts w:ascii="Arial" w:hAnsi="Arial" w:cs="Arial"/>
        </w:rPr>
        <w:t>5000</w:t>
      </w:r>
      <w:r w:rsidRPr="00253557">
        <w:rPr>
          <w:rFonts w:ascii="Arial" w:hAnsi="Arial" w:cs="Arial"/>
        </w:rPr>
        <w:t xml:space="preserve"> </w:t>
      </w:r>
      <w:r w:rsidR="004F46E4" w:rsidRPr="00253557">
        <w:rPr>
          <w:rFonts w:ascii="Arial" w:hAnsi="Arial" w:cs="Arial"/>
        </w:rPr>
        <w:t xml:space="preserve">all peril </w:t>
      </w:r>
      <w:r w:rsidRPr="00253557">
        <w:rPr>
          <w:rFonts w:ascii="Arial" w:hAnsi="Arial" w:cs="Arial"/>
        </w:rPr>
        <w:t xml:space="preserve">deductible or higher </w:t>
      </w:r>
      <w:r w:rsidR="004F46E4" w:rsidRPr="00253557">
        <w:rPr>
          <w:rFonts w:ascii="Arial" w:hAnsi="Arial" w:cs="Arial"/>
        </w:rPr>
        <w:t>on new farm business</w:t>
      </w:r>
      <w:bookmarkStart w:id="4" w:name="_Hlk180572569"/>
      <w:r w:rsidR="004F46E4" w:rsidRPr="00253557">
        <w:rPr>
          <w:rFonts w:ascii="Arial" w:hAnsi="Arial" w:cs="Arial"/>
        </w:rPr>
        <w:t>.  With the exception of farm policies with a total TIV of $1,000,000 or less would be eligible for a $2500 deductible.</w:t>
      </w:r>
    </w:p>
    <w:bookmarkEnd w:id="4"/>
    <w:p w14:paraId="36CEAC37" w14:textId="3F471160" w:rsidR="0081249D" w:rsidRPr="00253557" w:rsidRDefault="0081249D" w:rsidP="00EC5B3C">
      <w:pPr>
        <w:pStyle w:val="ListParagraph"/>
        <w:numPr>
          <w:ilvl w:val="0"/>
          <w:numId w:val="29"/>
        </w:numPr>
        <w:rPr>
          <w:rFonts w:ascii="Arial" w:hAnsi="Arial" w:cs="Arial"/>
        </w:rPr>
      </w:pPr>
      <w:r w:rsidRPr="00253557">
        <w:rPr>
          <w:rFonts w:ascii="Arial" w:hAnsi="Arial" w:cs="Arial"/>
        </w:rPr>
        <w:t>Dwellings and buildings in good condition</w:t>
      </w:r>
      <w:r w:rsidR="00BD73D5">
        <w:rPr>
          <w:rFonts w:ascii="Arial" w:hAnsi="Arial" w:cs="Arial"/>
        </w:rPr>
        <w:t>.</w:t>
      </w:r>
    </w:p>
    <w:p w14:paraId="31B19C23" w14:textId="24726DD6" w:rsidR="0081249D" w:rsidRPr="00253557" w:rsidRDefault="0081249D" w:rsidP="00EC5B3C">
      <w:pPr>
        <w:pStyle w:val="ListParagraph"/>
        <w:numPr>
          <w:ilvl w:val="0"/>
          <w:numId w:val="29"/>
        </w:numPr>
        <w:rPr>
          <w:rFonts w:ascii="Arial" w:hAnsi="Arial" w:cs="Arial"/>
        </w:rPr>
      </w:pPr>
      <w:r w:rsidRPr="00253557">
        <w:rPr>
          <w:rFonts w:ascii="Arial" w:hAnsi="Arial" w:cs="Arial"/>
        </w:rPr>
        <w:t>Weeds and brush should be cut down and away from buildings</w:t>
      </w:r>
      <w:r w:rsidR="00BD73D5">
        <w:rPr>
          <w:rFonts w:ascii="Arial" w:hAnsi="Arial" w:cs="Arial"/>
        </w:rPr>
        <w:t>.</w:t>
      </w:r>
    </w:p>
    <w:p w14:paraId="2899909F" w14:textId="54EC7C0A" w:rsidR="0081249D" w:rsidRPr="00253557" w:rsidRDefault="0081249D" w:rsidP="00EC5B3C">
      <w:pPr>
        <w:pStyle w:val="ListParagraph"/>
        <w:numPr>
          <w:ilvl w:val="0"/>
          <w:numId w:val="29"/>
        </w:numPr>
        <w:rPr>
          <w:rFonts w:ascii="Arial" w:hAnsi="Arial" w:cs="Arial"/>
        </w:rPr>
      </w:pPr>
      <w:r w:rsidRPr="00253557">
        <w:rPr>
          <w:rFonts w:ascii="Arial" w:hAnsi="Arial" w:cs="Arial"/>
        </w:rPr>
        <w:t>Property should be well kept and maintained</w:t>
      </w:r>
      <w:r w:rsidR="00BD73D5">
        <w:rPr>
          <w:rFonts w:ascii="Arial" w:hAnsi="Arial" w:cs="Arial"/>
        </w:rPr>
        <w:t>.</w:t>
      </w:r>
    </w:p>
    <w:p w14:paraId="264DF536" w14:textId="0F5F688C" w:rsidR="0081249D" w:rsidRPr="00253557" w:rsidRDefault="0081249D" w:rsidP="00EC5B3C">
      <w:pPr>
        <w:pStyle w:val="ListParagraph"/>
        <w:numPr>
          <w:ilvl w:val="0"/>
          <w:numId w:val="29"/>
        </w:numPr>
        <w:rPr>
          <w:rFonts w:ascii="Arial" w:hAnsi="Arial" w:cs="Arial"/>
        </w:rPr>
      </w:pPr>
      <w:r w:rsidRPr="00253557">
        <w:rPr>
          <w:rFonts w:ascii="Arial" w:hAnsi="Arial" w:cs="Arial"/>
        </w:rPr>
        <w:t>Outside wiring should be in good condition</w:t>
      </w:r>
      <w:r w:rsidR="00BD73D5">
        <w:rPr>
          <w:rFonts w:ascii="Arial" w:hAnsi="Arial" w:cs="Arial"/>
        </w:rPr>
        <w:t>.</w:t>
      </w:r>
    </w:p>
    <w:p w14:paraId="17C4DD1B" w14:textId="447F2B06" w:rsidR="0081249D" w:rsidRPr="00253557" w:rsidRDefault="0081249D" w:rsidP="00EC5B3C">
      <w:pPr>
        <w:pStyle w:val="ListParagraph"/>
        <w:numPr>
          <w:ilvl w:val="0"/>
          <w:numId w:val="29"/>
        </w:numPr>
        <w:rPr>
          <w:rFonts w:ascii="Arial" w:hAnsi="Arial" w:cs="Arial"/>
        </w:rPr>
      </w:pPr>
      <w:r w:rsidRPr="00253557">
        <w:rPr>
          <w:rFonts w:ascii="Arial" w:hAnsi="Arial" w:cs="Arial"/>
        </w:rPr>
        <w:t>All dwellings must have continuous mortared masonry or concrete foundation under all exterior walls</w:t>
      </w:r>
      <w:r w:rsidR="00BD73D5">
        <w:rPr>
          <w:rFonts w:ascii="Arial" w:hAnsi="Arial" w:cs="Arial"/>
        </w:rPr>
        <w:t>.</w:t>
      </w:r>
      <w:r w:rsidRPr="00253557">
        <w:rPr>
          <w:rFonts w:ascii="Arial" w:hAnsi="Arial" w:cs="Arial"/>
        </w:rPr>
        <w:t xml:space="preserve"> </w:t>
      </w:r>
      <w:r w:rsidR="00AD1C1E">
        <w:rPr>
          <w:rFonts w:ascii="Arial" w:hAnsi="Arial" w:cs="Arial"/>
        </w:rPr>
        <w:t>[</w:t>
      </w:r>
      <w:r w:rsidR="00BD73D5">
        <w:rPr>
          <w:rFonts w:ascii="Arial" w:hAnsi="Arial" w:cs="Arial"/>
        </w:rPr>
        <w:t>E</w:t>
      </w:r>
      <w:r w:rsidRPr="00253557">
        <w:rPr>
          <w:rFonts w:ascii="Arial" w:hAnsi="Arial" w:cs="Arial"/>
        </w:rPr>
        <w:t xml:space="preserve">xcluding </w:t>
      </w:r>
      <w:r w:rsidR="00BD73D5">
        <w:rPr>
          <w:rFonts w:ascii="Arial" w:hAnsi="Arial" w:cs="Arial"/>
        </w:rPr>
        <w:t>P</w:t>
      </w:r>
      <w:r w:rsidRPr="00253557">
        <w:rPr>
          <w:rFonts w:ascii="Arial" w:hAnsi="Arial" w:cs="Arial"/>
        </w:rPr>
        <w:t>orches</w:t>
      </w:r>
      <w:r w:rsidR="00AD1C1E">
        <w:rPr>
          <w:rFonts w:ascii="Arial" w:hAnsi="Arial" w:cs="Arial"/>
        </w:rPr>
        <w:t>]</w:t>
      </w:r>
      <w:r w:rsidRPr="00253557">
        <w:rPr>
          <w:rFonts w:ascii="Arial" w:hAnsi="Arial" w:cs="Arial"/>
        </w:rPr>
        <w:t xml:space="preserve">  </w:t>
      </w:r>
    </w:p>
    <w:p w14:paraId="76630908" w14:textId="206EA5FC" w:rsidR="0081249D" w:rsidRPr="00253557" w:rsidRDefault="0081249D" w:rsidP="00EC5B3C">
      <w:pPr>
        <w:pStyle w:val="ListParagraph"/>
        <w:numPr>
          <w:ilvl w:val="0"/>
          <w:numId w:val="29"/>
        </w:numPr>
        <w:rPr>
          <w:rFonts w:ascii="Arial" w:hAnsi="Arial" w:cs="Arial"/>
        </w:rPr>
      </w:pPr>
      <w:r w:rsidRPr="00253557">
        <w:rPr>
          <w:rFonts w:ascii="Arial" w:hAnsi="Arial" w:cs="Arial"/>
        </w:rPr>
        <w:t>Dwellings must have a central heating unit</w:t>
      </w:r>
      <w:r w:rsidR="00BD73D5">
        <w:rPr>
          <w:rFonts w:ascii="Arial" w:hAnsi="Arial" w:cs="Arial"/>
        </w:rPr>
        <w:t>.</w:t>
      </w:r>
      <w:r w:rsidRPr="00253557">
        <w:rPr>
          <w:rFonts w:ascii="Arial" w:hAnsi="Arial" w:cs="Arial"/>
        </w:rPr>
        <w:t xml:space="preserve">  </w:t>
      </w:r>
    </w:p>
    <w:p w14:paraId="505E68E6" w14:textId="1CCC03A5" w:rsidR="0081249D" w:rsidRPr="007A31B9" w:rsidRDefault="0081249D" w:rsidP="004579A7">
      <w:pPr>
        <w:ind w:left="720"/>
        <w:rPr>
          <w:rFonts w:ascii="Arial" w:hAnsi="Arial" w:cs="Arial"/>
        </w:rPr>
      </w:pPr>
    </w:p>
    <w:p w14:paraId="6C0D5B16" w14:textId="3F391A46" w:rsidR="0081249D" w:rsidRPr="007A31B9" w:rsidRDefault="0008742A" w:rsidP="0033764B">
      <w:pPr>
        <w:pStyle w:val="ListParagraph"/>
        <w:numPr>
          <w:ilvl w:val="0"/>
          <w:numId w:val="11"/>
        </w:numPr>
        <w:rPr>
          <w:rFonts w:ascii="Arial" w:hAnsi="Arial" w:cs="Arial"/>
        </w:rPr>
      </w:pPr>
      <w:r w:rsidRPr="007A31B9">
        <w:rPr>
          <w:rFonts w:ascii="Arial" w:hAnsi="Arial" w:cs="Arial"/>
        </w:rPr>
        <w:t>Clue Report</w:t>
      </w:r>
      <w:r w:rsidR="0081249D" w:rsidRPr="007A31B9">
        <w:rPr>
          <w:rFonts w:ascii="Arial" w:hAnsi="Arial" w:cs="Arial"/>
        </w:rPr>
        <w:t xml:space="preserve"> may be used for loss history.</w:t>
      </w:r>
    </w:p>
    <w:p w14:paraId="576C543A" w14:textId="35C9EDF5" w:rsidR="0081249D" w:rsidRDefault="0081249D" w:rsidP="0081249D">
      <w:pPr>
        <w:rPr>
          <w:rFonts w:ascii="Arial" w:hAnsi="Arial" w:cs="Arial"/>
          <w:b/>
          <w:bCs/>
          <w:u w:val="single"/>
        </w:rPr>
      </w:pPr>
    </w:p>
    <w:p w14:paraId="71E81666" w14:textId="3B484B8A" w:rsidR="0081249D" w:rsidRPr="003812B1" w:rsidRDefault="0081249D" w:rsidP="0033764B">
      <w:pPr>
        <w:pStyle w:val="ListParagraph"/>
        <w:numPr>
          <w:ilvl w:val="0"/>
          <w:numId w:val="11"/>
        </w:numPr>
        <w:rPr>
          <w:rFonts w:ascii="Arial" w:hAnsi="Arial" w:cs="Arial"/>
          <w:u w:val="single"/>
        </w:rPr>
      </w:pPr>
      <w:r w:rsidRPr="003812B1">
        <w:rPr>
          <w:rFonts w:ascii="Arial" w:hAnsi="Arial" w:cs="Arial"/>
        </w:rPr>
        <w:t>All new applications must be submitted</w:t>
      </w:r>
      <w:r w:rsidR="00B51DE9" w:rsidRPr="003812B1">
        <w:rPr>
          <w:rFonts w:ascii="Arial" w:hAnsi="Arial" w:cs="Arial"/>
        </w:rPr>
        <w:t xml:space="preserve"> in the Apps </w:t>
      </w:r>
      <w:r w:rsidRPr="003812B1">
        <w:rPr>
          <w:rFonts w:ascii="Arial" w:hAnsi="Arial" w:cs="Arial"/>
        </w:rPr>
        <w:t>on-line</w:t>
      </w:r>
      <w:r w:rsidR="00B51DE9" w:rsidRPr="003812B1">
        <w:rPr>
          <w:rFonts w:ascii="Arial" w:hAnsi="Arial" w:cs="Arial"/>
        </w:rPr>
        <w:t xml:space="preserve"> system </w:t>
      </w:r>
      <w:hyperlink r:id="rId22" w:history="1">
        <w:r w:rsidR="00B51DE9" w:rsidRPr="003812B1">
          <w:rPr>
            <w:rStyle w:val="Hyperlink"/>
            <w:rFonts w:ascii="Arial" w:hAnsi="Arial" w:cs="Arial"/>
          </w:rPr>
          <w:t>www.imtapps.com</w:t>
        </w:r>
      </w:hyperlink>
      <w:r w:rsidRPr="003812B1">
        <w:rPr>
          <w:rFonts w:ascii="Arial" w:hAnsi="Arial" w:cs="Arial"/>
        </w:rPr>
        <w:t>.</w:t>
      </w:r>
      <w:r w:rsidR="00B51DE9" w:rsidRPr="003812B1">
        <w:rPr>
          <w:rFonts w:ascii="Arial" w:hAnsi="Arial" w:cs="Arial"/>
        </w:rPr>
        <w:t xml:space="preserve"> </w:t>
      </w:r>
      <w:r w:rsidRPr="003812B1">
        <w:rPr>
          <w:rFonts w:ascii="Arial" w:hAnsi="Arial" w:cs="Arial"/>
        </w:rPr>
        <w:t xml:space="preserve">  Applications that are not completed in full may be rejected and returned to the agency unbound.  We require the following:</w:t>
      </w:r>
    </w:p>
    <w:p w14:paraId="6FB04562" w14:textId="4FE272F6" w:rsidR="0081249D" w:rsidRPr="00253557" w:rsidRDefault="0081249D" w:rsidP="00EC5B3C">
      <w:pPr>
        <w:pStyle w:val="ListParagraph"/>
        <w:numPr>
          <w:ilvl w:val="0"/>
          <w:numId w:val="30"/>
        </w:numPr>
        <w:rPr>
          <w:rFonts w:ascii="Arial" w:hAnsi="Arial" w:cs="Arial"/>
          <w:u w:val="single"/>
        </w:rPr>
      </w:pPr>
      <w:r w:rsidRPr="00253557">
        <w:rPr>
          <w:rFonts w:ascii="Arial" w:hAnsi="Arial" w:cs="Arial"/>
        </w:rPr>
        <w:t>Dimensions, year built, roof kind and roof year on all dwellings and buildings</w:t>
      </w:r>
      <w:r w:rsidR="00BD73D5">
        <w:rPr>
          <w:rFonts w:ascii="Arial" w:hAnsi="Arial" w:cs="Arial"/>
        </w:rPr>
        <w:t>.</w:t>
      </w:r>
    </w:p>
    <w:p w14:paraId="5862A408" w14:textId="3D612CF8" w:rsidR="0081249D" w:rsidRPr="00253557" w:rsidRDefault="0081249D" w:rsidP="00EC5B3C">
      <w:pPr>
        <w:pStyle w:val="ListParagraph"/>
        <w:numPr>
          <w:ilvl w:val="0"/>
          <w:numId w:val="30"/>
        </w:numPr>
        <w:rPr>
          <w:rFonts w:ascii="Arial" w:hAnsi="Arial" w:cs="Arial"/>
          <w:u w:val="single"/>
        </w:rPr>
      </w:pPr>
      <w:r w:rsidRPr="00253557">
        <w:rPr>
          <w:rFonts w:ascii="Arial" w:hAnsi="Arial" w:cs="Arial"/>
        </w:rPr>
        <w:t>All required forms be submitted with app</w:t>
      </w:r>
      <w:r w:rsidR="00BD73D5">
        <w:rPr>
          <w:rFonts w:ascii="Arial" w:hAnsi="Arial" w:cs="Arial"/>
        </w:rPr>
        <w:t>.</w:t>
      </w:r>
    </w:p>
    <w:p w14:paraId="44540BA7" w14:textId="2A79B157" w:rsidR="0081249D" w:rsidRPr="00253557" w:rsidRDefault="003812B1" w:rsidP="00EC5B3C">
      <w:pPr>
        <w:pStyle w:val="ListParagraph"/>
        <w:numPr>
          <w:ilvl w:val="0"/>
          <w:numId w:val="30"/>
        </w:numPr>
        <w:rPr>
          <w:rFonts w:ascii="Arial" w:hAnsi="Arial" w:cs="Arial"/>
          <w:u w:val="single"/>
        </w:rPr>
      </w:pPr>
      <w:r w:rsidRPr="00253557">
        <w:rPr>
          <w:rFonts w:ascii="Arial" w:hAnsi="Arial" w:cs="Arial"/>
        </w:rPr>
        <w:t>E</w:t>
      </w:r>
      <w:r w:rsidR="00310008" w:rsidRPr="00253557">
        <w:rPr>
          <w:rFonts w:ascii="Arial" w:hAnsi="Arial" w:cs="Arial"/>
        </w:rPr>
        <w:t>2</w:t>
      </w:r>
      <w:r w:rsidRPr="00253557">
        <w:rPr>
          <w:rFonts w:ascii="Arial" w:hAnsi="Arial" w:cs="Arial"/>
        </w:rPr>
        <w:t xml:space="preserve"> </w:t>
      </w:r>
      <w:r w:rsidR="00310008" w:rsidRPr="00253557">
        <w:rPr>
          <w:rFonts w:ascii="Arial" w:hAnsi="Arial" w:cs="Arial"/>
        </w:rPr>
        <w:t>Value</w:t>
      </w:r>
      <w:r w:rsidR="0081249D" w:rsidRPr="00253557">
        <w:rPr>
          <w:rFonts w:ascii="Arial" w:hAnsi="Arial" w:cs="Arial"/>
        </w:rPr>
        <w:t xml:space="preserve"> </w:t>
      </w:r>
      <w:r w:rsidR="00AD20D8">
        <w:rPr>
          <w:rFonts w:ascii="Arial" w:hAnsi="Arial" w:cs="Arial"/>
        </w:rPr>
        <w:t>C</w:t>
      </w:r>
      <w:r w:rsidR="0081249D" w:rsidRPr="00253557">
        <w:rPr>
          <w:rFonts w:ascii="Arial" w:hAnsi="Arial" w:cs="Arial"/>
        </w:rPr>
        <w:t xml:space="preserve">ost </w:t>
      </w:r>
      <w:r w:rsidR="00AD20D8">
        <w:rPr>
          <w:rFonts w:ascii="Arial" w:hAnsi="Arial" w:cs="Arial"/>
        </w:rPr>
        <w:t>E</w:t>
      </w:r>
      <w:r w:rsidR="0081249D" w:rsidRPr="00253557">
        <w:rPr>
          <w:rFonts w:ascii="Arial" w:hAnsi="Arial" w:cs="Arial"/>
        </w:rPr>
        <w:t>stimators for all dwellings</w:t>
      </w:r>
      <w:r w:rsidR="00BD73D5">
        <w:rPr>
          <w:rFonts w:ascii="Arial" w:hAnsi="Arial" w:cs="Arial"/>
        </w:rPr>
        <w:t>.</w:t>
      </w:r>
    </w:p>
    <w:p w14:paraId="674FDB62" w14:textId="4CEC33D3" w:rsidR="0081249D" w:rsidRPr="00253557" w:rsidRDefault="004D043B" w:rsidP="00EC5B3C">
      <w:pPr>
        <w:pStyle w:val="ListParagraph"/>
        <w:numPr>
          <w:ilvl w:val="0"/>
          <w:numId w:val="30"/>
        </w:numPr>
        <w:rPr>
          <w:rFonts w:ascii="Arial" w:hAnsi="Arial" w:cs="Arial"/>
        </w:rPr>
      </w:pPr>
      <w:r w:rsidRPr="00253557">
        <w:rPr>
          <w:rFonts w:ascii="Arial" w:hAnsi="Arial" w:cs="Arial"/>
        </w:rPr>
        <w:t>Above ground</w:t>
      </w:r>
      <w:r w:rsidR="00CB2EAE" w:rsidRPr="00253557">
        <w:rPr>
          <w:rFonts w:ascii="Arial" w:hAnsi="Arial" w:cs="Arial"/>
        </w:rPr>
        <w:t xml:space="preserve"> pool</w:t>
      </w:r>
      <w:r w:rsidRPr="00253557">
        <w:rPr>
          <w:rFonts w:ascii="Arial" w:hAnsi="Arial" w:cs="Arial"/>
        </w:rPr>
        <w:t>s</w:t>
      </w:r>
      <w:r w:rsidR="00CB2EAE" w:rsidRPr="00253557">
        <w:rPr>
          <w:rFonts w:ascii="Arial" w:hAnsi="Arial" w:cs="Arial"/>
        </w:rPr>
        <w:t xml:space="preserve"> and hot tubs are </w:t>
      </w:r>
      <w:r w:rsidR="00AD20D8">
        <w:rPr>
          <w:rFonts w:ascii="Arial" w:hAnsi="Arial" w:cs="Arial"/>
        </w:rPr>
        <w:t xml:space="preserve">mostly </w:t>
      </w:r>
      <w:r w:rsidR="00CB2EAE" w:rsidRPr="00253557">
        <w:rPr>
          <w:rFonts w:ascii="Arial" w:hAnsi="Arial" w:cs="Arial"/>
        </w:rPr>
        <w:t>considered personal property</w:t>
      </w:r>
      <w:r w:rsidRPr="00253557">
        <w:rPr>
          <w:rFonts w:ascii="Arial" w:hAnsi="Arial" w:cs="Arial"/>
        </w:rPr>
        <w:t xml:space="preserve">. </w:t>
      </w:r>
      <w:r w:rsidR="00AD20D8">
        <w:rPr>
          <w:rFonts w:ascii="Arial" w:hAnsi="Arial" w:cs="Arial"/>
        </w:rPr>
        <w:t>[</w:t>
      </w:r>
      <w:r w:rsidRPr="00253557">
        <w:rPr>
          <w:rFonts w:ascii="Arial" w:hAnsi="Arial" w:cs="Arial"/>
        </w:rPr>
        <w:t>I</w:t>
      </w:r>
      <w:r w:rsidR="00CB2EAE" w:rsidRPr="00253557">
        <w:rPr>
          <w:rFonts w:ascii="Arial" w:hAnsi="Arial" w:cs="Arial"/>
        </w:rPr>
        <w:t xml:space="preserve">nground </w:t>
      </w:r>
      <w:r w:rsidRPr="00253557">
        <w:rPr>
          <w:rFonts w:ascii="Arial" w:hAnsi="Arial" w:cs="Arial"/>
        </w:rPr>
        <w:t>pools are considered an</w:t>
      </w:r>
      <w:r w:rsidR="00CB2EAE" w:rsidRPr="00253557">
        <w:rPr>
          <w:rFonts w:ascii="Arial" w:hAnsi="Arial" w:cs="Arial"/>
        </w:rPr>
        <w:t xml:space="preserve"> appurtenant structure</w:t>
      </w:r>
      <w:r w:rsidR="001B65E8" w:rsidRPr="00253557">
        <w:rPr>
          <w:rFonts w:ascii="Arial" w:hAnsi="Arial" w:cs="Arial"/>
        </w:rPr>
        <w:t xml:space="preserve"> or need to be scheduled</w:t>
      </w:r>
      <w:r w:rsidR="00AD20D8">
        <w:rPr>
          <w:rFonts w:ascii="Arial" w:hAnsi="Arial" w:cs="Arial"/>
        </w:rPr>
        <w:t>]</w:t>
      </w:r>
      <w:r w:rsidR="00CB2EAE" w:rsidRPr="00253557">
        <w:rPr>
          <w:rFonts w:ascii="Arial" w:hAnsi="Arial" w:cs="Arial"/>
        </w:rPr>
        <w:t xml:space="preserve"> </w:t>
      </w:r>
    </w:p>
    <w:p w14:paraId="7DA03702" w14:textId="16EA82E3" w:rsidR="0081249D" w:rsidRPr="00253557" w:rsidRDefault="0081249D" w:rsidP="00EC5B3C">
      <w:pPr>
        <w:pStyle w:val="ListParagraph"/>
        <w:numPr>
          <w:ilvl w:val="0"/>
          <w:numId w:val="30"/>
        </w:numPr>
        <w:rPr>
          <w:rFonts w:ascii="Arial" w:hAnsi="Arial" w:cs="Arial"/>
          <w:u w:val="single"/>
        </w:rPr>
      </w:pPr>
      <w:r w:rsidRPr="00253557">
        <w:rPr>
          <w:rFonts w:ascii="Arial" w:hAnsi="Arial" w:cs="Arial"/>
        </w:rPr>
        <w:t xml:space="preserve">Identify all buildings on the app so we know which buildings are which.  Enter </w:t>
      </w:r>
      <w:r w:rsidR="001B65E8" w:rsidRPr="00253557">
        <w:rPr>
          <w:rFonts w:ascii="Arial" w:hAnsi="Arial" w:cs="Arial"/>
        </w:rPr>
        <w:t>measurements</w:t>
      </w:r>
      <w:r w:rsidRPr="00253557">
        <w:rPr>
          <w:rFonts w:ascii="Arial" w:hAnsi="Arial" w:cs="Arial"/>
        </w:rPr>
        <w:t xml:space="preserve"> and anything else necessary to identify clearly.</w:t>
      </w:r>
    </w:p>
    <w:p w14:paraId="066B43F6" w14:textId="61C8EB90" w:rsidR="0081249D" w:rsidRPr="00253557" w:rsidRDefault="0081249D" w:rsidP="00EC5B3C">
      <w:pPr>
        <w:pStyle w:val="ListParagraph"/>
        <w:numPr>
          <w:ilvl w:val="0"/>
          <w:numId w:val="30"/>
        </w:numPr>
        <w:rPr>
          <w:rFonts w:ascii="Arial" w:hAnsi="Arial" w:cs="Arial"/>
        </w:rPr>
      </w:pPr>
      <w:r w:rsidRPr="00253557">
        <w:rPr>
          <w:rFonts w:ascii="Arial" w:hAnsi="Arial" w:cs="Arial"/>
        </w:rPr>
        <w:t xml:space="preserve">Loss history we </w:t>
      </w:r>
      <w:r w:rsidR="001B65E8" w:rsidRPr="00253557">
        <w:rPr>
          <w:rFonts w:ascii="Arial" w:hAnsi="Arial" w:cs="Arial"/>
        </w:rPr>
        <w:t xml:space="preserve">may </w:t>
      </w:r>
      <w:r w:rsidRPr="00253557">
        <w:rPr>
          <w:rFonts w:ascii="Arial" w:hAnsi="Arial" w:cs="Arial"/>
        </w:rPr>
        <w:t xml:space="preserve">require: </w:t>
      </w:r>
    </w:p>
    <w:p w14:paraId="5C1AEE23" w14:textId="0D8D2EAD" w:rsidR="0081249D" w:rsidRPr="00253557" w:rsidRDefault="00BD73D5" w:rsidP="0033764B">
      <w:pPr>
        <w:pStyle w:val="ListParagraph"/>
        <w:numPr>
          <w:ilvl w:val="0"/>
          <w:numId w:val="12"/>
        </w:numPr>
        <w:rPr>
          <w:rFonts w:ascii="Arial" w:hAnsi="Arial" w:cs="Arial"/>
        </w:rPr>
      </w:pPr>
      <w:r>
        <w:rPr>
          <w:rFonts w:ascii="Arial" w:hAnsi="Arial" w:cs="Arial"/>
        </w:rPr>
        <w:t>T</w:t>
      </w:r>
      <w:r w:rsidR="0081249D" w:rsidRPr="00253557">
        <w:rPr>
          <w:rFonts w:ascii="Arial" w:hAnsi="Arial" w:cs="Arial"/>
        </w:rPr>
        <w:t>he previous insurance carrier</w:t>
      </w:r>
      <w:r>
        <w:rPr>
          <w:rFonts w:ascii="Arial" w:hAnsi="Arial" w:cs="Arial"/>
        </w:rPr>
        <w:t>.</w:t>
      </w:r>
      <w:r w:rsidR="0081249D" w:rsidRPr="00253557">
        <w:rPr>
          <w:rFonts w:ascii="Arial" w:hAnsi="Arial" w:cs="Arial"/>
        </w:rPr>
        <w:t xml:space="preserve"> </w:t>
      </w:r>
    </w:p>
    <w:p w14:paraId="102E9048" w14:textId="555BD8B7" w:rsidR="0081249D" w:rsidRPr="003812B1" w:rsidRDefault="00BD73D5" w:rsidP="0033764B">
      <w:pPr>
        <w:pStyle w:val="ListParagraph"/>
        <w:numPr>
          <w:ilvl w:val="0"/>
          <w:numId w:val="12"/>
        </w:numPr>
        <w:rPr>
          <w:rFonts w:ascii="Arial" w:hAnsi="Arial" w:cs="Arial"/>
        </w:rPr>
      </w:pPr>
      <w:r>
        <w:rPr>
          <w:rFonts w:ascii="Arial" w:hAnsi="Arial" w:cs="Arial"/>
        </w:rPr>
        <w:t>R</w:t>
      </w:r>
      <w:r w:rsidR="0081249D" w:rsidRPr="003812B1">
        <w:rPr>
          <w:rFonts w:ascii="Arial" w:hAnsi="Arial" w:cs="Arial"/>
        </w:rPr>
        <w:t>eason the insured left their previous carrier</w:t>
      </w:r>
      <w:r>
        <w:rPr>
          <w:rFonts w:ascii="Arial" w:hAnsi="Arial" w:cs="Arial"/>
        </w:rPr>
        <w:t>.</w:t>
      </w:r>
    </w:p>
    <w:p w14:paraId="6561CC48" w14:textId="71D23D81" w:rsidR="0081249D" w:rsidRPr="003812B1" w:rsidRDefault="00BD73D5" w:rsidP="0033764B">
      <w:pPr>
        <w:pStyle w:val="ListParagraph"/>
        <w:numPr>
          <w:ilvl w:val="0"/>
          <w:numId w:val="12"/>
        </w:numPr>
        <w:rPr>
          <w:rFonts w:ascii="Arial" w:hAnsi="Arial" w:cs="Arial"/>
        </w:rPr>
      </w:pPr>
      <w:r>
        <w:rPr>
          <w:rFonts w:ascii="Arial" w:hAnsi="Arial" w:cs="Arial"/>
        </w:rPr>
        <w:t>L</w:t>
      </w:r>
      <w:r w:rsidR="0081249D" w:rsidRPr="003812B1">
        <w:rPr>
          <w:rFonts w:ascii="Arial" w:hAnsi="Arial" w:cs="Arial"/>
        </w:rPr>
        <w:t>ist of</w:t>
      </w:r>
      <w:r w:rsidR="00916090" w:rsidRPr="003812B1">
        <w:rPr>
          <w:rFonts w:ascii="Arial" w:hAnsi="Arial" w:cs="Arial"/>
        </w:rPr>
        <w:t xml:space="preserve"> all</w:t>
      </w:r>
      <w:r w:rsidR="0081249D" w:rsidRPr="003812B1">
        <w:rPr>
          <w:rFonts w:ascii="Arial" w:hAnsi="Arial" w:cs="Arial"/>
        </w:rPr>
        <w:t xml:space="preserve"> losses over the last 5</w:t>
      </w:r>
      <w:r w:rsidR="009867BE" w:rsidRPr="003812B1">
        <w:rPr>
          <w:rFonts w:ascii="Arial" w:hAnsi="Arial" w:cs="Arial"/>
        </w:rPr>
        <w:t xml:space="preserve"> </w:t>
      </w:r>
      <w:r w:rsidR="0081249D" w:rsidRPr="003812B1">
        <w:rPr>
          <w:rFonts w:ascii="Arial" w:hAnsi="Arial" w:cs="Arial"/>
        </w:rPr>
        <w:t>year</w:t>
      </w:r>
      <w:r w:rsidR="009867BE" w:rsidRPr="003812B1">
        <w:rPr>
          <w:rFonts w:ascii="Arial" w:hAnsi="Arial" w:cs="Arial"/>
        </w:rPr>
        <w:t>s</w:t>
      </w:r>
      <w:r w:rsidR="0081249D" w:rsidRPr="003812B1">
        <w:rPr>
          <w:rFonts w:ascii="Arial" w:hAnsi="Arial" w:cs="Arial"/>
        </w:rPr>
        <w:t xml:space="preserve"> including amounts paid</w:t>
      </w:r>
      <w:r>
        <w:rPr>
          <w:rFonts w:ascii="Arial" w:hAnsi="Arial" w:cs="Arial"/>
        </w:rPr>
        <w:t>.</w:t>
      </w:r>
      <w:r w:rsidR="0081249D" w:rsidRPr="003812B1">
        <w:rPr>
          <w:rFonts w:ascii="Arial" w:hAnsi="Arial" w:cs="Arial"/>
        </w:rPr>
        <w:t xml:space="preserve"> </w:t>
      </w:r>
    </w:p>
    <w:p w14:paraId="6EDDFBD7" w14:textId="0935B3C7" w:rsidR="009867BE" w:rsidRPr="003812B1" w:rsidRDefault="009867BE" w:rsidP="009867BE">
      <w:pPr>
        <w:rPr>
          <w:rFonts w:ascii="Arial" w:hAnsi="Arial" w:cs="Arial"/>
        </w:rPr>
      </w:pPr>
      <w:r w:rsidRPr="003812B1">
        <w:rPr>
          <w:rFonts w:ascii="Arial" w:hAnsi="Arial" w:cs="Arial"/>
        </w:rPr>
        <w:t xml:space="preserve">   </w:t>
      </w:r>
    </w:p>
    <w:p w14:paraId="60375D3C" w14:textId="007EBD02" w:rsidR="00004E81" w:rsidRPr="003812B1" w:rsidRDefault="0081249D" w:rsidP="0033764B">
      <w:pPr>
        <w:pStyle w:val="ListParagraph"/>
        <w:numPr>
          <w:ilvl w:val="0"/>
          <w:numId w:val="13"/>
        </w:numPr>
        <w:rPr>
          <w:rFonts w:ascii="Arial" w:hAnsi="Arial" w:cs="Arial"/>
        </w:rPr>
      </w:pPr>
      <w:r w:rsidRPr="003812B1">
        <w:rPr>
          <w:rFonts w:ascii="Arial" w:hAnsi="Arial" w:cs="Arial"/>
        </w:rPr>
        <w:t xml:space="preserve">Existing policies, which become vacant </w:t>
      </w:r>
      <w:r w:rsidR="00004E81" w:rsidRPr="003812B1">
        <w:rPr>
          <w:rFonts w:ascii="Arial" w:hAnsi="Arial" w:cs="Arial"/>
        </w:rPr>
        <w:t>we require to be Basic Form</w:t>
      </w:r>
      <w:r w:rsidRPr="003812B1">
        <w:rPr>
          <w:rFonts w:ascii="Arial" w:hAnsi="Arial" w:cs="Arial"/>
        </w:rPr>
        <w:t>.</w:t>
      </w:r>
      <w:r w:rsidR="00004E81" w:rsidRPr="003812B1">
        <w:rPr>
          <w:rFonts w:ascii="Arial" w:hAnsi="Arial" w:cs="Arial"/>
        </w:rPr>
        <w:t xml:space="preserve">  </w:t>
      </w:r>
      <w:r w:rsidRPr="003812B1">
        <w:rPr>
          <w:rFonts w:ascii="Arial" w:hAnsi="Arial" w:cs="Arial"/>
        </w:rPr>
        <w:t>This will be</w:t>
      </w:r>
    </w:p>
    <w:p w14:paraId="40BAF487" w14:textId="5684D33E" w:rsidR="0081249D" w:rsidRPr="003812B1" w:rsidRDefault="00004E81" w:rsidP="00004E81">
      <w:pPr>
        <w:rPr>
          <w:rFonts w:ascii="Arial" w:hAnsi="Arial" w:cs="Arial"/>
        </w:rPr>
      </w:pPr>
      <w:r w:rsidRPr="003812B1">
        <w:rPr>
          <w:rFonts w:ascii="Arial" w:hAnsi="Arial" w:cs="Arial"/>
        </w:rPr>
        <w:t xml:space="preserve">     </w:t>
      </w:r>
      <w:r w:rsidR="003812B1">
        <w:rPr>
          <w:rFonts w:ascii="Arial" w:hAnsi="Arial" w:cs="Arial"/>
        </w:rPr>
        <w:tab/>
        <w:t xml:space="preserve">  </w:t>
      </w:r>
      <w:r w:rsidR="0081249D" w:rsidRPr="003812B1">
        <w:rPr>
          <w:rFonts w:ascii="Arial" w:hAnsi="Arial" w:cs="Arial"/>
        </w:rPr>
        <w:t xml:space="preserve">determined on a case-by-case basis. </w:t>
      </w:r>
    </w:p>
    <w:p w14:paraId="5F43C864" w14:textId="77777777" w:rsidR="0081249D" w:rsidRPr="003812B1" w:rsidRDefault="0081249D" w:rsidP="0081249D">
      <w:pPr>
        <w:rPr>
          <w:rFonts w:ascii="Arial" w:hAnsi="Arial" w:cs="Arial"/>
        </w:rPr>
      </w:pPr>
    </w:p>
    <w:p w14:paraId="435D8FA3" w14:textId="295ED350" w:rsidR="001F5121" w:rsidRPr="003812B1" w:rsidRDefault="001F5121" w:rsidP="0033764B">
      <w:pPr>
        <w:pStyle w:val="ListParagraph"/>
        <w:numPr>
          <w:ilvl w:val="0"/>
          <w:numId w:val="13"/>
        </w:numPr>
        <w:rPr>
          <w:rFonts w:ascii="Arial" w:hAnsi="Arial" w:cs="Arial"/>
        </w:rPr>
      </w:pPr>
      <w:r w:rsidRPr="003812B1">
        <w:rPr>
          <w:rFonts w:ascii="Arial" w:hAnsi="Arial" w:cs="Arial"/>
        </w:rPr>
        <w:lastRenderedPageBreak/>
        <w:t>W</w:t>
      </w:r>
      <w:r w:rsidR="0081249D" w:rsidRPr="003812B1">
        <w:rPr>
          <w:rFonts w:ascii="Arial" w:hAnsi="Arial" w:cs="Arial"/>
        </w:rPr>
        <w:t xml:space="preserve">e need to know if there is a fireplace </w:t>
      </w:r>
      <w:r w:rsidR="00AD20D8">
        <w:rPr>
          <w:rFonts w:ascii="Arial" w:hAnsi="Arial" w:cs="Arial"/>
        </w:rPr>
        <w:t>[</w:t>
      </w:r>
      <w:r w:rsidR="0081249D" w:rsidRPr="003812B1">
        <w:rPr>
          <w:rFonts w:ascii="Arial" w:hAnsi="Arial" w:cs="Arial"/>
        </w:rPr>
        <w:t>wood or gas burning</w:t>
      </w:r>
      <w:r w:rsidR="00AD20D8">
        <w:rPr>
          <w:rFonts w:ascii="Arial" w:hAnsi="Arial" w:cs="Arial"/>
        </w:rPr>
        <w:t>]</w:t>
      </w:r>
      <w:r w:rsidR="0081249D" w:rsidRPr="003812B1">
        <w:rPr>
          <w:rFonts w:ascii="Arial" w:hAnsi="Arial" w:cs="Arial"/>
        </w:rPr>
        <w:t xml:space="preserve">, or </w:t>
      </w:r>
      <w:r w:rsidR="00B30B1B" w:rsidRPr="003812B1">
        <w:rPr>
          <w:rFonts w:ascii="Arial" w:hAnsi="Arial" w:cs="Arial"/>
        </w:rPr>
        <w:t>solid fuel</w:t>
      </w:r>
      <w:r w:rsidR="0081249D" w:rsidRPr="003812B1">
        <w:rPr>
          <w:rFonts w:ascii="Arial" w:hAnsi="Arial" w:cs="Arial"/>
        </w:rPr>
        <w:t xml:space="preserve"> burning </w:t>
      </w:r>
    </w:p>
    <w:p w14:paraId="6CC59510" w14:textId="7074DBE0" w:rsidR="003C13D2" w:rsidRPr="003812B1" w:rsidRDefault="001F5121" w:rsidP="006B1E6A">
      <w:pPr>
        <w:rPr>
          <w:rFonts w:ascii="Arial" w:hAnsi="Arial" w:cs="Arial"/>
        </w:rPr>
      </w:pPr>
      <w:r w:rsidRPr="003812B1">
        <w:rPr>
          <w:rFonts w:ascii="Arial" w:hAnsi="Arial" w:cs="Arial"/>
        </w:rPr>
        <w:t xml:space="preserve">       </w:t>
      </w:r>
      <w:r w:rsidR="003812B1">
        <w:rPr>
          <w:rFonts w:ascii="Arial" w:hAnsi="Arial" w:cs="Arial"/>
        </w:rPr>
        <w:tab/>
        <w:t xml:space="preserve">  </w:t>
      </w:r>
      <w:r w:rsidR="0081249D" w:rsidRPr="003812B1">
        <w:rPr>
          <w:rFonts w:ascii="Arial" w:hAnsi="Arial" w:cs="Arial"/>
        </w:rPr>
        <w:t xml:space="preserve">appliance in the dwelling and/or any of the buildings. </w:t>
      </w:r>
    </w:p>
    <w:p w14:paraId="3880A523" w14:textId="77777777" w:rsidR="00310008" w:rsidRPr="003812B1" w:rsidRDefault="00310008" w:rsidP="006B1E6A">
      <w:pPr>
        <w:rPr>
          <w:rFonts w:ascii="Arial" w:hAnsi="Arial" w:cs="Arial"/>
        </w:rPr>
      </w:pPr>
    </w:p>
    <w:p w14:paraId="00E00163" w14:textId="4B9D3C6B" w:rsidR="00AC6259" w:rsidRPr="003812B1" w:rsidRDefault="00310008" w:rsidP="0033764B">
      <w:pPr>
        <w:pStyle w:val="ListParagraph"/>
        <w:numPr>
          <w:ilvl w:val="0"/>
          <w:numId w:val="13"/>
        </w:numPr>
        <w:rPr>
          <w:rFonts w:ascii="Arial" w:hAnsi="Arial" w:cs="Arial"/>
        </w:rPr>
      </w:pPr>
      <w:r w:rsidRPr="003812B1">
        <w:rPr>
          <w:rFonts w:ascii="Arial" w:hAnsi="Arial" w:cs="Arial"/>
        </w:rPr>
        <w:t>If an insured has antiques and/or collectibles</w:t>
      </w:r>
      <w:r w:rsidR="00594F75" w:rsidRPr="003812B1">
        <w:rPr>
          <w:rFonts w:ascii="Arial" w:hAnsi="Arial" w:cs="Arial"/>
        </w:rPr>
        <w:t>, and guns</w:t>
      </w:r>
      <w:r w:rsidRPr="003812B1">
        <w:rPr>
          <w:rFonts w:ascii="Arial" w:hAnsi="Arial" w:cs="Arial"/>
        </w:rPr>
        <w:t xml:space="preserve"> with </w:t>
      </w:r>
      <w:r w:rsidR="00842542" w:rsidRPr="003812B1">
        <w:rPr>
          <w:rFonts w:ascii="Arial" w:hAnsi="Arial" w:cs="Arial"/>
        </w:rPr>
        <w:t>multiple items we require a list and</w:t>
      </w:r>
      <w:r w:rsidR="00594F75" w:rsidRPr="003812B1">
        <w:rPr>
          <w:rFonts w:ascii="Arial" w:hAnsi="Arial" w:cs="Arial"/>
        </w:rPr>
        <w:t xml:space="preserve"> </w:t>
      </w:r>
      <w:r w:rsidR="00842542" w:rsidRPr="003812B1">
        <w:rPr>
          <w:rFonts w:ascii="Arial" w:hAnsi="Arial" w:cs="Arial"/>
        </w:rPr>
        <w:t>value for each</w:t>
      </w:r>
      <w:r w:rsidR="00594F75" w:rsidRPr="003812B1">
        <w:rPr>
          <w:rFonts w:ascii="Arial" w:hAnsi="Arial" w:cs="Arial"/>
        </w:rPr>
        <w:t xml:space="preserve"> item</w:t>
      </w:r>
      <w:r w:rsidR="00842542" w:rsidRPr="003812B1">
        <w:rPr>
          <w:rFonts w:ascii="Arial" w:hAnsi="Arial" w:cs="Arial"/>
        </w:rPr>
        <w:t xml:space="preserve">.  </w:t>
      </w:r>
      <w:r w:rsidRPr="003812B1">
        <w:rPr>
          <w:rFonts w:ascii="Arial" w:hAnsi="Arial" w:cs="Arial"/>
        </w:rPr>
        <w:t>We highly recommend any antiques or collectibles be appraised by a professional appraiser.</w:t>
      </w:r>
    </w:p>
    <w:p w14:paraId="57D77F82" w14:textId="77777777" w:rsidR="00124A21" w:rsidRPr="003812B1" w:rsidRDefault="00124A21" w:rsidP="006B1E6A">
      <w:pPr>
        <w:rPr>
          <w:rFonts w:ascii="Arial" w:hAnsi="Arial" w:cs="Arial"/>
        </w:rPr>
      </w:pPr>
    </w:p>
    <w:p w14:paraId="133CC30B" w14:textId="7CB07BD2" w:rsidR="00124A21" w:rsidRPr="003812B1" w:rsidRDefault="00124A21" w:rsidP="0033764B">
      <w:pPr>
        <w:pStyle w:val="ListParagraph"/>
        <w:numPr>
          <w:ilvl w:val="0"/>
          <w:numId w:val="13"/>
        </w:numPr>
        <w:rPr>
          <w:rFonts w:ascii="Arial" w:hAnsi="Arial" w:cs="Arial"/>
        </w:rPr>
      </w:pPr>
      <w:r w:rsidRPr="003812B1">
        <w:rPr>
          <w:rFonts w:ascii="Arial" w:hAnsi="Arial" w:cs="Arial"/>
        </w:rPr>
        <w:t>Blankets need to be at 100% of the total inventory.</w:t>
      </w:r>
    </w:p>
    <w:p w14:paraId="2F8CD978" w14:textId="77777777" w:rsidR="00124A21" w:rsidRPr="003812B1" w:rsidRDefault="00124A21" w:rsidP="006B1E6A">
      <w:pPr>
        <w:rPr>
          <w:rFonts w:ascii="Arial" w:hAnsi="Arial" w:cs="Arial"/>
        </w:rPr>
      </w:pPr>
    </w:p>
    <w:p w14:paraId="4291CC4C" w14:textId="74795D9F" w:rsidR="00124A21" w:rsidRPr="003812B1" w:rsidRDefault="00124A21" w:rsidP="0033764B">
      <w:pPr>
        <w:pStyle w:val="ListParagraph"/>
        <w:numPr>
          <w:ilvl w:val="0"/>
          <w:numId w:val="13"/>
        </w:numPr>
        <w:rPr>
          <w:rFonts w:ascii="Arial" w:hAnsi="Arial" w:cs="Arial"/>
        </w:rPr>
      </w:pPr>
      <w:r w:rsidRPr="003812B1">
        <w:rPr>
          <w:rFonts w:ascii="Arial" w:hAnsi="Arial" w:cs="Arial"/>
        </w:rPr>
        <w:t>Jewelry Appraisals needed over $1000 in value.</w:t>
      </w:r>
    </w:p>
    <w:p w14:paraId="025FFFD2" w14:textId="77777777" w:rsidR="0040483A" w:rsidRDefault="0040483A" w:rsidP="00CD420F">
      <w:pPr>
        <w:pStyle w:val="ListParagraph"/>
        <w:rPr>
          <w:rFonts w:ascii="Arial" w:hAnsi="Arial" w:cs="Arial"/>
          <w:b/>
          <w:bCs/>
        </w:rPr>
      </w:pPr>
    </w:p>
    <w:p w14:paraId="240039B5" w14:textId="77777777" w:rsidR="00FD65EB" w:rsidRDefault="00FD65EB" w:rsidP="00CD420F">
      <w:pPr>
        <w:pStyle w:val="ListParagraph"/>
        <w:rPr>
          <w:rFonts w:ascii="Arial" w:hAnsi="Arial" w:cs="Arial"/>
          <w:b/>
          <w:bCs/>
        </w:rPr>
      </w:pPr>
    </w:p>
    <w:p w14:paraId="12B2C8D3" w14:textId="1D33FA02" w:rsidR="0081249D" w:rsidRPr="00E26A05" w:rsidRDefault="0081249D" w:rsidP="00651A8F">
      <w:pPr>
        <w:pStyle w:val="Heading1"/>
      </w:pPr>
      <w:bookmarkStart w:id="5" w:name="_Toc216869659"/>
      <w:r w:rsidRPr="00E26A05">
        <w:t>ELECTRICAL SERVICE AND WIRING GUIDELINES</w:t>
      </w:r>
      <w:r w:rsidR="00E26A05" w:rsidRPr="00E26A05">
        <w:t>:</w:t>
      </w:r>
      <w:bookmarkEnd w:id="5"/>
    </w:p>
    <w:p w14:paraId="6FCEF3E8" w14:textId="77777777" w:rsidR="0081249D" w:rsidRPr="007A6A6A" w:rsidRDefault="0081249D" w:rsidP="0081249D">
      <w:pPr>
        <w:jc w:val="center"/>
        <w:rPr>
          <w:rFonts w:ascii="Arial" w:hAnsi="Arial" w:cs="Arial"/>
          <w:b/>
          <w:u w:val="single"/>
        </w:rPr>
      </w:pPr>
    </w:p>
    <w:p w14:paraId="71700064" w14:textId="77777777" w:rsidR="0081249D" w:rsidRPr="00E26A05" w:rsidRDefault="0081249D" w:rsidP="0033764B">
      <w:pPr>
        <w:pStyle w:val="ListParagraph"/>
        <w:numPr>
          <w:ilvl w:val="0"/>
          <w:numId w:val="14"/>
        </w:numPr>
        <w:rPr>
          <w:rFonts w:ascii="Arial" w:hAnsi="Arial" w:cs="Arial"/>
          <w:bCs/>
        </w:rPr>
      </w:pPr>
      <w:r w:rsidRPr="00E26A05">
        <w:rPr>
          <w:rFonts w:ascii="Arial" w:hAnsi="Arial" w:cs="Arial"/>
          <w:bCs/>
        </w:rPr>
        <w:t>The following criteria must be met for a risk to be considered for coverage:</w:t>
      </w:r>
    </w:p>
    <w:p w14:paraId="4A247350" w14:textId="1E8DC50D" w:rsidR="0081249D" w:rsidRPr="00253557" w:rsidRDefault="0081249D" w:rsidP="00EC5B3C">
      <w:pPr>
        <w:pStyle w:val="ListParagraph"/>
        <w:numPr>
          <w:ilvl w:val="0"/>
          <w:numId w:val="27"/>
        </w:numPr>
        <w:contextualSpacing/>
        <w:rPr>
          <w:rFonts w:ascii="Arial" w:hAnsi="Arial" w:cs="Arial"/>
          <w:bCs/>
        </w:rPr>
      </w:pPr>
      <w:r w:rsidRPr="00253557">
        <w:rPr>
          <w:rFonts w:ascii="Arial" w:hAnsi="Arial" w:cs="Arial"/>
          <w:bCs/>
        </w:rPr>
        <w:t>All electrical installation and updates must be done by a licensed electrician.  The electrician should be willing to sign a statement that the wiring and service meets all city and/or state codes, if necessary.</w:t>
      </w:r>
    </w:p>
    <w:p w14:paraId="274CD3B3" w14:textId="1B9AB820" w:rsidR="00253557" w:rsidRDefault="0081249D" w:rsidP="00EC5B3C">
      <w:pPr>
        <w:pStyle w:val="ListParagraph"/>
        <w:numPr>
          <w:ilvl w:val="0"/>
          <w:numId w:val="27"/>
        </w:numPr>
        <w:contextualSpacing/>
        <w:rPr>
          <w:rFonts w:ascii="Arial" w:hAnsi="Arial" w:cs="Arial"/>
          <w:bCs/>
        </w:rPr>
      </w:pPr>
      <w:r w:rsidRPr="00253557">
        <w:rPr>
          <w:rFonts w:ascii="Arial" w:hAnsi="Arial" w:cs="Arial"/>
          <w:bCs/>
        </w:rPr>
        <w:t>The electrical box panel cover has to be on the box and able to shut</w:t>
      </w:r>
      <w:r w:rsidR="00CF7083">
        <w:rPr>
          <w:rFonts w:ascii="Arial" w:hAnsi="Arial" w:cs="Arial"/>
          <w:bCs/>
        </w:rPr>
        <w:t>.</w:t>
      </w:r>
    </w:p>
    <w:p w14:paraId="505C21F1" w14:textId="77777777" w:rsidR="00253557" w:rsidRPr="00253557" w:rsidRDefault="00253557" w:rsidP="00253557">
      <w:pPr>
        <w:contextualSpacing/>
        <w:rPr>
          <w:rFonts w:ascii="Arial" w:hAnsi="Arial" w:cs="Arial"/>
          <w:bCs/>
        </w:rPr>
      </w:pPr>
    </w:p>
    <w:p w14:paraId="35E0815A" w14:textId="77777777" w:rsidR="0081249D" w:rsidRPr="00E26A05" w:rsidRDefault="0081249D" w:rsidP="0033764B">
      <w:pPr>
        <w:pStyle w:val="ListParagraph"/>
        <w:numPr>
          <w:ilvl w:val="0"/>
          <w:numId w:val="15"/>
        </w:numPr>
        <w:rPr>
          <w:rFonts w:ascii="Arial" w:hAnsi="Arial" w:cs="Arial"/>
          <w:bCs/>
        </w:rPr>
      </w:pPr>
      <w:r w:rsidRPr="00E26A05">
        <w:rPr>
          <w:rFonts w:ascii="Arial" w:hAnsi="Arial" w:cs="Arial"/>
          <w:bCs/>
        </w:rPr>
        <w:t xml:space="preserve">Visual Indicators of Wiring Problems:  </w:t>
      </w:r>
    </w:p>
    <w:p w14:paraId="6F047F22" w14:textId="199674C6" w:rsidR="00E26A05" w:rsidRPr="00253557" w:rsidRDefault="0081249D" w:rsidP="00EC5B3C">
      <w:pPr>
        <w:pStyle w:val="ListParagraph"/>
        <w:numPr>
          <w:ilvl w:val="0"/>
          <w:numId w:val="31"/>
        </w:numPr>
        <w:rPr>
          <w:rFonts w:ascii="Arial" w:hAnsi="Arial" w:cs="Arial"/>
          <w:bCs/>
        </w:rPr>
      </w:pPr>
      <w:r w:rsidRPr="00253557">
        <w:rPr>
          <w:rFonts w:ascii="Arial" w:hAnsi="Arial" w:cs="Arial"/>
          <w:bCs/>
        </w:rPr>
        <w:t>Multiple extension cords</w:t>
      </w:r>
      <w:r w:rsidR="00CF7083">
        <w:rPr>
          <w:rFonts w:ascii="Arial" w:hAnsi="Arial" w:cs="Arial"/>
          <w:bCs/>
        </w:rPr>
        <w:t>.</w:t>
      </w:r>
      <w:r w:rsidR="00FE42A2" w:rsidRPr="00253557">
        <w:rPr>
          <w:rFonts w:ascii="Arial" w:hAnsi="Arial" w:cs="Arial"/>
          <w:bCs/>
        </w:rPr>
        <w:tab/>
      </w:r>
      <w:r w:rsidR="00FE42A2" w:rsidRPr="00253557">
        <w:rPr>
          <w:rFonts w:ascii="Arial" w:hAnsi="Arial" w:cs="Arial"/>
          <w:bCs/>
        </w:rPr>
        <w:tab/>
      </w:r>
      <w:r w:rsidR="00FE42A2" w:rsidRPr="00253557">
        <w:rPr>
          <w:rFonts w:ascii="Arial" w:hAnsi="Arial" w:cs="Arial"/>
          <w:bCs/>
        </w:rPr>
        <w:tab/>
      </w:r>
    </w:p>
    <w:p w14:paraId="00CF2873" w14:textId="3C0A9EE8" w:rsidR="0081249D" w:rsidRPr="00253557" w:rsidRDefault="00FE42A2" w:rsidP="00EC5B3C">
      <w:pPr>
        <w:pStyle w:val="ListParagraph"/>
        <w:numPr>
          <w:ilvl w:val="0"/>
          <w:numId w:val="31"/>
        </w:numPr>
        <w:rPr>
          <w:rFonts w:ascii="Arial" w:hAnsi="Arial" w:cs="Arial"/>
          <w:bCs/>
        </w:rPr>
      </w:pPr>
      <w:r w:rsidRPr="00253557">
        <w:rPr>
          <w:rFonts w:ascii="Arial" w:hAnsi="Arial" w:cs="Arial"/>
          <w:bCs/>
        </w:rPr>
        <w:t>Burn marks on the electrical door</w:t>
      </w:r>
      <w:r w:rsidR="00CF7083">
        <w:rPr>
          <w:rFonts w:ascii="Arial" w:hAnsi="Arial" w:cs="Arial"/>
          <w:bCs/>
        </w:rPr>
        <w:t>.</w:t>
      </w:r>
    </w:p>
    <w:p w14:paraId="3D4A9BA2" w14:textId="222A070C" w:rsidR="00E26A05" w:rsidRPr="00253557" w:rsidRDefault="0081249D" w:rsidP="00EC5B3C">
      <w:pPr>
        <w:pStyle w:val="ListParagraph"/>
        <w:numPr>
          <w:ilvl w:val="0"/>
          <w:numId w:val="31"/>
        </w:numPr>
        <w:rPr>
          <w:rFonts w:ascii="Arial" w:hAnsi="Arial" w:cs="Arial"/>
          <w:bCs/>
        </w:rPr>
      </w:pPr>
      <w:r w:rsidRPr="00253557">
        <w:rPr>
          <w:rFonts w:ascii="Arial" w:hAnsi="Arial" w:cs="Arial"/>
          <w:bCs/>
        </w:rPr>
        <w:t>Ungrounded Outlets</w:t>
      </w:r>
      <w:r w:rsidR="00CF7083">
        <w:rPr>
          <w:rFonts w:ascii="Arial" w:hAnsi="Arial" w:cs="Arial"/>
          <w:bCs/>
        </w:rPr>
        <w:t>.</w:t>
      </w:r>
      <w:r w:rsidRPr="00253557">
        <w:rPr>
          <w:rFonts w:ascii="Arial" w:hAnsi="Arial" w:cs="Arial"/>
          <w:bCs/>
        </w:rPr>
        <w:t xml:space="preserve"> (2-</w:t>
      </w:r>
      <w:r w:rsidR="00CF7083">
        <w:rPr>
          <w:rFonts w:ascii="Arial" w:hAnsi="Arial" w:cs="Arial"/>
          <w:bCs/>
        </w:rPr>
        <w:t>P</w:t>
      </w:r>
      <w:r w:rsidRPr="00253557">
        <w:rPr>
          <w:rFonts w:ascii="Arial" w:hAnsi="Arial" w:cs="Arial"/>
          <w:bCs/>
        </w:rPr>
        <w:t>rong)</w:t>
      </w:r>
      <w:r w:rsidR="00FE42A2" w:rsidRPr="00253557">
        <w:rPr>
          <w:rFonts w:ascii="Arial" w:hAnsi="Arial" w:cs="Arial"/>
          <w:bCs/>
        </w:rPr>
        <w:tab/>
      </w:r>
      <w:r w:rsidR="00FE42A2" w:rsidRPr="00253557">
        <w:rPr>
          <w:rFonts w:ascii="Arial" w:hAnsi="Arial" w:cs="Arial"/>
          <w:bCs/>
        </w:rPr>
        <w:tab/>
      </w:r>
    </w:p>
    <w:p w14:paraId="4FE1E893" w14:textId="415D2F07" w:rsidR="00E26A05" w:rsidRPr="00253557" w:rsidRDefault="00FE42A2" w:rsidP="00EC5B3C">
      <w:pPr>
        <w:pStyle w:val="ListParagraph"/>
        <w:numPr>
          <w:ilvl w:val="0"/>
          <w:numId w:val="31"/>
        </w:numPr>
        <w:rPr>
          <w:rFonts w:ascii="Arial" w:hAnsi="Arial" w:cs="Arial"/>
          <w:bCs/>
        </w:rPr>
      </w:pPr>
      <w:r w:rsidRPr="00253557">
        <w:rPr>
          <w:rFonts w:ascii="Arial" w:hAnsi="Arial" w:cs="Arial"/>
          <w:bCs/>
        </w:rPr>
        <w:t>Tripped Breakers/Replacing fuses often</w:t>
      </w:r>
      <w:r w:rsidR="00CF7083">
        <w:rPr>
          <w:rFonts w:ascii="Arial" w:hAnsi="Arial" w:cs="Arial"/>
          <w:bCs/>
        </w:rPr>
        <w:t>.</w:t>
      </w:r>
      <w:r w:rsidR="005B5F4B" w:rsidRPr="00253557">
        <w:rPr>
          <w:rFonts w:ascii="Arial" w:hAnsi="Arial" w:cs="Arial"/>
          <w:bCs/>
        </w:rPr>
        <w:tab/>
      </w:r>
    </w:p>
    <w:p w14:paraId="6AFA4DEC" w14:textId="2EE1E6F3" w:rsidR="005B5F4B" w:rsidRPr="00253557" w:rsidRDefault="005B5F4B" w:rsidP="00EC5B3C">
      <w:pPr>
        <w:pStyle w:val="ListParagraph"/>
        <w:numPr>
          <w:ilvl w:val="0"/>
          <w:numId w:val="31"/>
        </w:numPr>
        <w:rPr>
          <w:rFonts w:ascii="Arial" w:hAnsi="Arial" w:cs="Arial"/>
          <w:bCs/>
        </w:rPr>
      </w:pPr>
      <w:r w:rsidRPr="00253557">
        <w:rPr>
          <w:rFonts w:ascii="Arial" w:hAnsi="Arial" w:cs="Arial"/>
          <w:bCs/>
        </w:rPr>
        <w:t>Flickering or Buzzing</w:t>
      </w:r>
      <w:r w:rsidR="00CF7083">
        <w:rPr>
          <w:rFonts w:ascii="Arial" w:hAnsi="Arial" w:cs="Arial"/>
          <w:bCs/>
        </w:rPr>
        <w:t>.</w:t>
      </w:r>
    </w:p>
    <w:p w14:paraId="7C2EBC8E" w14:textId="77777777" w:rsidR="00253557" w:rsidRPr="00E26A05" w:rsidRDefault="00253557" w:rsidP="0081249D">
      <w:pPr>
        <w:rPr>
          <w:rFonts w:ascii="Arial" w:hAnsi="Arial" w:cs="Arial"/>
          <w:bCs/>
        </w:rPr>
      </w:pPr>
    </w:p>
    <w:p w14:paraId="6305193B" w14:textId="77777777" w:rsidR="00E26A05" w:rsidRDefault="00E26A05" w:rsidP="00E26A05">
      <w:pPr>
        <w:jc w:val="both"/>
        <w:rPr>
          <w:rFonts w:ascii="Arial" w:hAnsi="Arial" w:cs="Arial"/>
          <w:b/>
        </w:rPr>
      </w:pPr>
    </w:p>
    <w:p w14:paraId="7F7AA806" w14:textId="61D75D00" w:rsidR="00E26A05" w:rsidRPr="00651A8F" w:rsidRDefault="0081249D" w:rsidP="00651A8F">
      <w:pPr>
        <w:pStyle w:val="Heading1"/>
      </w:pPr>
      <w:bookmarkStart w:id="6" w:name="_Toc216869660"/>
      <w:r w:rsidRPr="00651A8F">
        <w:t>MINIMUM PREMIUM</w:t>
      </w:r>
      <w:r w:rsidR="00CF775A">
        <w:t>S</w:t>
      </w:r>
      <w:r w:rsidR="00E26A05" w:rsidRPr="00651A8F">
        <w:t>:</w:t>
      </w:r>
      <w:bookmarkEnd w:id="6"/>
    </w:p>
    <w:p w14:paraId="54EC188E" w14:textId="77777777" w:rsidR="00E26A05" w:rsidRPr="00E26A05" w:rsidRDefault="00E26A05" w:rsidP="00E26A05">
      <w:pPr>
        <w:jc w:val="both"/>
        <w:rPr>
          <w:rFonts w:ascii="Arial" w:hAnsi="Arial" w:cs="Arial"/>
          <w:b/>
          <w:bCs/>
          <w:sz w:val="28"/>
          <w:szCs w:val="28"/>
          <w:u w:val="single"/>
        </w:rPr>
      </w:pPr>
    </w:p>
    <w:p w14:paraId="4AA22D67" w14:textId="269A1093" w:rsidR="0081249D" w:rsidRPr="00E26A05" w:rsidRDefault="0081249D" w:rsidP="0033764B">
      <w:pPr>
        <w:pStyle w:val="ListParagraph"/>
        <w:widowControl w:val="0"/>
        <w:numPr>
          <w:ilvl w:val="0"/>
          <w:numId w:val="15"/>
        </w:numPr>
        <w:autoSpaceDE w:val="0"/>
        <w:autoSpaceDN w:val="0"/>
        <w:adjustRightInd w:val="0"/>
        <w:rPr>
          <w:rFonts w:ascii="Arial" w:hAnsi="Arial" w:cs="Arial"/>
          <w:sz w:val="20"/>
          <w:szCs w:val="20"/>
        </w:rPr>
      </w:pPr>
      <w:r w:rsidRPr="00E26A05">
        <w:rPr>
          <w:rFonts w:ascii="Arial" w:hAnsi="Arial" w:cs="Arial"/>
        </w:rPr>
        <w:t>On all new policies, the minimum charge is $</w:t>
      </w:r>
      <w:r w:rsidR="00150238" w:rsidRPr="00E26A05">
        <w:rPr>
          <w:rFonts w:ascii="Arial" w:hAnsi="Arial" w:cs="Arial"/>
        </w:rPr>
        <w:t>50</w:t>
      </w:r>
      <w:r w:rsidRPr="00E26A05">
        <w:rPr>
          <w:rFonts w:ascii="Arial" w:hAnsi="Arial" w:cs="Arial"/>
        </w:rPr>
        <w:t>.00 per policy.  The $</w:t>
      </w:r>
      <w:r w:rsidR="00150238" w:rsidRPr="00E26A05">
        <w:rPr>
          <w:rFonts w:ascii="Arial" w:hAnsi="Arial" w:cs="Arial"/>
        </w:rPr>
        <w:t>50</w:t>
      </w:r>
      <w:r w:rsidRPr="00E26A05">
        <w:rPr>
          <w:rFonts w:ascii="Arial" w:hAnsi="Arial" w:cs="Arial"/>
        </w:rPr>
        <w:t xml:space="preserve">.00 minimum premium shall also apply on the annual renewal premium. </w:t>
      </w:r>
    </w:p>
    <w:p w14:paraId="3AF1CD8A" w14:textId="77777777" w:rsidR="00E26A05" w:rsidRDefault="00E26A05" w:rsidP="003D73D9">
      <w:pPr>
        <w:widowControl w:val="0"/>
        <w:autoSpaceDE w:val="0"/>
        <w:autoSpaceDN w:val="0"/>
        <w:adjustRightInd w:val="0"/>
        <w:rPr>
          <w:rFonts w:ascii="Arial" w:hAnsi="Arial" w:cs="Arial"/>
          <w:b/>
          <w:bCs/>
          <w:sz w:val="20"/>
          <w:szCs w:val="20"/>
          <w:u w:val="single"/>
        </w:rPr>
      </w:pPr>
    </w:p>
    <w:p w14:paraId="5172EBE4" w14:textId="77777777" w:rsidR="00253557" w:rsidRPr="003D73D9" w:rsidRDefault="00253557" w:rsidP="003D73D9">
      <w:pPr>
        <w:widowControl w:val="0"/>
        <w:autoSpaceDE w:val="0"/>
        <w:autoSpaceDN w:val="0"/>
        <w:adjustRightInd w:val="0"/>
        <w:rPr>
          <w:rFonts w:ascii="Arial" w:hAnsi="Arial" w:cs="Arial"/>
          <w:b/>
          <w:bCs/>
          <w:sz w:val="20"/>
          <w:szCs w:val="20"/>
          <w:u w:val="single"/>
        </w:rPr>
      </w:pPr>
    </w:p>
    <w:p w14:paraId="4AB4A807" w14:textId="6966FA27" w:rsidR="0081249D" w:rsidRPr="00E26A05" w:rsidRDefault="0081249D" w:rsidP="00651A8F">
      <w:pPr>
        <w:pStyle w:val="Heading1"/>
      </w:pPr>
      <w:bookmarkStart w:id="7" w:name="_Toc216869661"/>
      <w:r w:rsidRPr="00E26A05">
        <w:t>POLICY FEE</w:t>
      </w:r>
      <w:r w:rsidR="00E26A05" w:rsidRPr="00E26A05">
        <w:t>:</w:t>
      </w:r>
      <w:bookmarkEnd w:id="7"/>
    </w:p>
    <w:p w14:paraId="6C3D8839" w14:textId="77777777" w:rsidR="00E26A05" w:rsidRDefault="00E26A05" w:rsidP="00E26A05">
      <w:pPr>
        <w:pStyle w:val="ListParagraph"/>
        <w:widowControl w:val="0"/>
        <w:autoSpaceDE w:val="0"/>
        <w:autoSpaceDN w:val="0"/>
        <w:adjustRightInd w:val="0"/>
        <w:rPr>
          <w:rFonts w:ascii="Arial" w:hAnsi="Arial" w:cs="Arial"/>
        </w:rPr>
      </w:pPr>
    </w:p>
    <w:p w14:paraId="5DDE8646" w14:textId="7FD2880D" w:rsidR="0081249D" w:rsidRPr="00E26A05" w:rsidRDefault="0081249D" w:rsidP="0033764B">
      <w:pPr>
        <w:pStyle w:val="ListParagraph"/>
        <w:widowControl w:val="0"/>
        <w:numPr>
          <w:ilvl w:val="0"/>
          <w:numId w:val="15"/>
        </w:numPr>
        <w:autoSpaceDE w:val="0"/>
        <w:autoSpaceDN w:val="0"/>
        <w:adjustRightInd w:val="0"/>
        <w:rPr>
          <w:rFonts w:ascii="Arial" w:hAnsi="Arial" w:cs="Arial"/>
        </w:rPr>
      </w:pPr>
      <w:r w:rsidRPr="00E26A05">
        <w:rPr>
          <w:rFonts w:ascii="Arial" w:hAnsi="Arial" w:cs="Arial"/>
        </w:rPr>
        <w:t>There is a $</w:t>
      </w:r>
      <w:r w:rsidR="00150238" w:rsidRPr="00E26A05">
        <w:rPr>
          <w:rFonts w:ascii="Arial" w:hAnsi="Arial" w:cs="Arial"/>
        </w:rPr>
        <w:t>5</w:t>
      </w:r>
      <w:r w:rsidR="003B4C73">
        <w:rPr>
          <w:rFonts w:ascii="Arial" w:hAnsi="Arial" w:cs="Arial"/>
        </w:rPr>
        <w:t>5</w:t>
      </w:r>
      <w:r w:rsidRPr="00E26A05">
        <w:rPr>
          <w:rFonts w:ascii="Arial" w:hAnsi="Arial" w:cs="Arial"/>
        </w:rPr>
        <w:t xml:space="preserve">.00 </w:t>
      </w:r>
      <w:r w:rsidR="00150238" w:rsidRPr="00E26A05">
        <w:rPr>
          <w:rFonts w:ascii="Arial" w:hAnsi="Arial" w:cs="Arial"/>
        </w:rPr>
        <w:t xml:space="preserve">fee </w:t>
      </w:r>
      <w:r w:rsidR="00551FF6" w:rsidRPr="00E26A05">
        <w:rPr>
          <w:rFonts w:ascii="Arial" w:hAnsi="Arial" w:cs="Arial"/>
        </w:rPr>
        <w:t xml:space="preserve">per </w:t>
      </w:r>
      <w:r w:rsidRPr="00E26A05">
        <w:rPr>
          <w:rFonts w:ascii="Arial" w:hAnsi="Arial" w:cs="Arial"/>
        </w:rPr>
        <w:t>policy</w:t>
      </w:r>
      <w:r w:rsidR="00150238" w:rsidRPr="00E26A05">
        <w:rPr>
          <w:rFonts w:ascii="Arial" w:hAnsi="Arial" w:cs="Arial"/>
        </w:rPr>
        <w:t xml:space="preserve">.  </w:t>
      </w:r>
      <w:r w:rsidRPr="00E26A05">
        <w:rPr>
          <w:rFonts w:ascii="Arial" w:hAnsi="Arial" w:cs="Arial"/>
        </w:rPr>
        <w:t>It is fully earned—no refunds made if the policy is cancelled; no commission is paid on this.</w:t>
      </w:r>
    </w:p>
    <w:p w14:paraId="78AE36B1" w14:textId="77777777" w:rsidR="00E26A05" w:rsidRDefault="00E26A05" w:rsidP="00E26A05">
      <w:pPr>
        <w:widowControl w:val="0"/>
        <w:autoSpaceDE w:val="0"/>
        <w:autoSpaceDN w:val="0"/>
        <w:adjustRightInd w:val="0"/>
        <w:rPr>
          <w:rFonts w:ascii="Arial" w:hAnsi="Arial" w:cs="Arial"/>
          <w:b/>
          <w:bCs/>
          <w:sz w:val="20"/>
          <w:szCs w:val="20"/>
        </w:rPr>
      </w:pPr>
    </w:p>
    <w:p w14:paraId="1F111C54" w14:textId="77777777" w:rsidR="00CF775A" w:rsidRDefault="00CF775A" w:rsidP="00E26A05">
      <w:pPr>
        <w:widowControl w:val="0"/>
        <w:autoSpaceDE w:val="0"/>
        <w:autoSpaceDN w:val="0"/>
        <w:adjustRightInd w:val="0"/>
        <w:rPr>
          <w:rFonts w:ascii="Arial" w:hAnsi="Arial" w:cs="Arial"/>
          <w:b/>
          <w:bCs/>
          <w:sz w:val="20"/>
          <w:szCs w:val="20"/>
        </w:rPr>
      </w:pPr>
    </w:p>
    <w:p w14:paraId="1F72D604" w14:textId="77777777" w:rsidR="00CF775A" w:rsidRDefault="00CF775A" w:rsidP="00E26A05">
      <w:pPr>
        <w:widowControl w:val="0"/>
        <w:autoSpaceDE w:val="0"/>
        <w:autoSpaceDN w:val="0"/>
        <w:adjustRightInd w:val="0"/>
        <w:rPr>
          <w:rFonts w:ascii="Arial" w:hAnsi="Arial" w:cs="Arial"/>
          <w:b/>
          <w:bCs/>
          <w:sz w:val="20"/>
          <w:szCs w:val="20"/>
        </w:rPr>
      </w:pPr>
    </w:p>
    <w:p w14:paraId="0CE50D95" w14:textId="77777777" w:rsidR="00CF775A" w:rsidRDefault="00CF775A" w:rsidP="00E26A05">
      <w:pPr>
        <w:widowControl w:val="0"/>
        <w:autoSpaceDE w:val="0"/>
        <w:autoSpaceDN w:val="0"/>
        <w:adjustRightInd w:val="0"/>
        <w:rPr>
          <w:rFonts w:ascii="Arial" w:hAnsi="Arial" w:cs="Arial"/>
          <w:b/>
          <w:bCs/>
          <w:sz w:val="20"/>
          <w:szCs w:val="20"/>
        </w:rPr>
      </w:pPr>
    </w:p>
    <w:p w14:paraId="185268DA" w14:textId="77777777" w:rsidR="00253557" w:rsidRDefault="00253557" w:rsidP="00E26A05">
      <w:pPr>
        <w:widowControl w:val="0"/>
        <w:autoSpaceDE w:val="0"/>
        <w:autoSpaceDN w:val="0"/>
        <w:adjustRightInd w:val="0"/>
        <w:rPr>
          <w:rFonts w:ascii="Arial" w:hAnsi="Arial" w:cs="Arial"/>
          <w:b/>
          <w:bCs/>
          <w:sz w:val="20"/>
          <w:szCs w:val="20"/>
        </w:rPr>
      </w:pPr>
    </w:p>
    <w:p w14:paraId="3CD21681" w14:textId="4E752C7B" w:rsidR="0081249D" w:rsidRPr="00E26A05" w:rsidRDefault="0081249D" w:rsidP="00651A8F">
      <w:pPr>
        <w:pStyle w:val="Heading1"/>
      </w:pPr>
      <w:bookmarkStart w:id="8" w:name="_Toc216869662"/>
      <w:r w:rsidRPr="00E26A05">
        <w:lastRenderedPageBreak/>
        <w:t>INSTALLMENT PREMIUMS</w:t>
      </w:r>
      <w:r w:rsidR="00E26A05" w:rsidRPr="00E26A05">
        <w:t>:</w:t>
      </w:r>
      <w:bookmarkEnd w:id="8"/>
    </w:p>
    <w:p w14:paraId="02683DB3" w14:textId="77777777" w:rsidR="00E26A05" w:rsidRDefault="00E26A05" w:rsidP="0081249D">
      <w:pPr>
        <w:widowControl w:val="0"/>
        <w:autoSpaceDE w:val="0"/>
        <w:autoSpaceDN w:val="0"/>
        <w:adjustRightInd w:val="0"/>
        <w:rPr>
          <w:rFonts w:ascii="Arial" w:hAnsi="Arial" w:cs="Arial"/>
          <w:b/>
          <w:bCs/>
        </w:rPr>
      </w:pPr>
    </w:p>
    <w:p w14:paraId="2E08DB74" w14:textId="0F9FD983" w:rsidR="003D73D9" w:rsidRPr="00E26A05" w:rsidRDefault="0081249D" w:rsidP="0033764B">
      <w:pPr>
        <w:pStyle w:val="ListParagraph"/>
        <w:widowControl w:val="0"/>
        <w:numPr>
          <w:ilvl w:val="0"/>
          <w:numId w:val="15"/>
        </w:numPr>
        <w:autoSpaceDE w:val="0"/>
        <w:autoSpaceDN w:val="0"/>
        <w:adjustRightInd w:val="0"/>
        <w:rPr>
          <w:rFonts w:ascii="Arial" w:hAnsi="Arial" w:cs="Arial"/>
        </w:rPr>
      </w:pPr>
      <w:r w:rsidRPr="00E26A05">
        <w:rPr>
          <w:rFonts w:ascii="Arial" w:hAnsi="Arial" w:cs="Arial"/>
        </w:rPr>
        <w:t>There will be a service charge of $</w:t>
      </w:r>
      <w:r w:rsidR="00422BBB" w:rsidRPr="00E26A05">
        <w:rPr>
          <w:rFonts w:ascii="Arial" w:hAnsi="Arial" w:cs="Arial"/>
        </w:rPr>
        <w:t>3</w:t>
      </w:r>
      <w:r w:rsidRPr="00E26A05">
        <w:rPr>
          <w:rFonts w:ascii="Arial" w:hAnsi="Arial" w:cs="Arial"/>
        </w:rPr>
        <w:t>.00 for each installment</w:t>
      </w:r>
      <w:r w:rsidR="00422BBB" w:rsidRPr="00E26A05">
        <w:rPr>
          <w:rFonts w:ascii="Arial" w:hAnsi="Arial" w:cs="Arial"/>
        </w:rPr>
        <w:t xml:space="preserve"> on Direct Bill Quarterly and Semi-Annual.  </w:t>
      </w:r>
      <w:r w:rsidRPr="00E26A05">
        <w:rPr>
          <w:rFonts w:ascii="Arial" w:hAnsi="Arial" w:cs="Arial"/>
        </w:rPr>
        <w:t>No commission is paid on it, and no refund is made on it, if the policy is canceled.</w:t>
      </w:r>
      <w:r w:rsidR="009E735F" w:rsidRPr="00E26A05">
        <w:rPr>
          <w:rFonts w:ascii="Arial" w:hAnsi="Arial" w:cs="Arial"/>
        </w:rPr>
        <w:t xml:space="preserve">  </w:t>
      </w:r>
      <w:r w:rsidRPr="00E26A05">
        <w:rPr>
          <w:rFonts w:ascii="Arial" w:hAnsi="Arial" w:cs="Arial"/>
        </w:rPr>
        <w:t xml:space="preserve">There is </w:t>
      </w:r>
      <w:r w:rsidR="00713024" w:rsidRPr="00E26A05">
        <w:rPr>
          <w:rFonts w:ascii="Arial" w:hAnsi="Arial" w:cs="Arial"/>
        </w:rPr>
        <w:t>a $1 Service Charge Per Installment on</w:t>
      </w:r>
      <w:r w:rsidRPr="00E26A05">
        <w:rPr>
          <w:rFonts w:ascii="Arial" w:hAnsi="Arial" w:cs="Arial"/>
        </w:rPr>
        <w:t xml:space="preserve"> </w:t>
      </w:r>
      <w:r w:rsidR="00713024" w:rsidRPr="00E26A05">
        <w:rPr>
          <w:rFonts w:ascii="Arial" w:hAnsi="Arial" w:cs="Arial"/>
        </w:rPr>
        <w:t>Auto Pay</w:t>
      </w:r>
      <w:r w:rsidRPr="00E26A05">
        <w:rPr>
          <w:rFonts w:ascii="Arial" w:hAnsi="Arial" w:cs="Arial"/>
        </w:rPr>
        <w:t>.</w:t>
      </w:r>
    </w:p>
    <w:p w14:paraId="33DBA607" w14:textId="77777777" w:rsidR="003D73D9" w:rsidRDefault="003D73D9" w:rsidP="0081249D">
      <w:pPr>
        <w:widowControl w:val="0"/>
        <w:autoSpaceDE w:val="0"/>
        <w:autoSpaceDN w:val="0"/>
        <w:adjustRightInd w:val="0"/>
        <w:rPr>
          <w:rFonts w:ascii="Arial" w:hAnsi="Arial" w:cs="Arial"/>
          <w:b/>
          <w:bCs/>
          <w:sz w:val="20"/>
          <w:szCs w:val="20"/>
        </w:rPr>
      </w:pPr>
    </w:p>
    <w:p w14:paraId="40AF2806" w14:textId="77777777" w:rsidR="00253557" w:rsidRPr="003D73D9" w:rsidRDefault="00253557" w:rsidP="0081249D">
      <w:pPr>
        <w:widowControl w:val="0"/>
        <w:autoSpaceDE w:val="0"/>
        <w:autoSpaceDN w:val="0"/>
        <w:adjustRightInd w:val="0"/>
        <w:rPr>
          <w:rFonts w:ascii="Arial" w:hAnsi="Arial" w:cs="Arial"/>
          <w:b/>
          <w:bCs/>
          <w:sz w:val="20"/>
          <w:szCs w:val="20"/>
        </w:rPr>
      </w:pPr>
    </w:p>
    <w:p w14:paraId="24D44C96" w14:textId="6FF9DFAB" w:rsidR="0081249D" w:rsidRPr="00E26A05" w:rsidRDefault="0081249D" w:rsidP="00651A8F">
      <w:pPr>
        <w:pStyle w:val="Heading1"/>
      </w:pPr>
      <w:bookmarkStart w:id="9" w:name="_Toc216869663"/>
      <w:r w:rsidRPr="00E26A05">
        <w:t>LATE FEE</w:t>
      </w:r>
      <w:r w:rsidR="00E26A05" w:rsidRPr="00E26A05">
        <w:t>:</w:t>
      </w:r>
      <w:bookmarkEnd w:id="9"/>
    </w:p>
    <w:p w14:paraId="23F6CDEC" w14:textId="77777777" w:rsidR="00E26A05" w:rsidRDefault="00E26A05" w:rsidP="0081249D">
      <w:pPr>
        <w:widowControl w:val="0"/>
        <w:autoSpaceDE w:val="0"/>
        <w:autoSpaceDN w:val="0"/>
        <w:adjustRightInd w:val="0"/>
        <w:rPr>
          <w:rFonts w:ascii="Arial" w:hAnsi="Arial" w:cs="Arial"/>
          <w:b/>
          <w:bCs/>
        </w:rPr>
      </w:pPr>
    </w:p>
    <w:p w14:paraId="0D755E1C" w14:textId="6047222C" w:rsidR="0081249D" w:rsidRPr="00E26A05" w:rsidRDefault="0081249D" w:rsidP="0033764B">
      <w:pPr>
        <w:pStyle w:val="ListParagraph"/>
        <w:widowControl w:val="0"/>
        <w:numPr>
          <w:ilvl w:val="0"/>
          <w:numId w:val="15"/>
        </w:numPr>
        <w:autoSpaceDE w:val="0"/>
        <w:autoSpaceDN w:val="0"/>
        <w:adjustRightInd w:val="0"/>
        <w:rPr>
          <w:rFonts w:ascii="Arial" w:hAnsi="Arial" w:cs="Arial"/>
        </w:rPr>
      </w:pPr>
      <w:r w:rsidRPr="00E26A05">
        <w:rPr>
          <w:rFonts w:ascii="Arial" w:hAnsi="Arial" w:cs="Arial"/>
        </w:rPr>
        <w:t>There is a charge of $2</w:t>
      </w:r>
      <w:r w:rsidR="009E735F" w:rsidRPr="00E26A05">
        <w:rPr>
          <w:rFonts w:ascii="Arial" w:hAnsi="Arial" w:cs="Arial"/>
        </w:rPr>
        <w:t>0</w:t>
      </w:r>
      <w:r w:rsidRPr="00E26A05">
        <w:rPr>
          <w:rFonts w:ascii="Arial" w:hAnsi="Arial" w:cs="Arial"/>
        </w:rPr>
        <w:t xml:space="preserve">.00 for payments not received by the due date. </w:t>
      </w:r>
      <w:r w:rsidR="00554A5B" w:rsidRPr="00E26A05">
        <w:rPr>
          <w:rFonts w:ascii="Arial" w:hAnsi="Arial" w:cs="Arial"/>
        </w:rPr>
        <w:t>Required for reinstatements due to nonpayment.</w:t>
      </w:r>
    </w:p>
    <w:p w14:paraId="3105A8C6" w14:textId="77777777" w:rsidR="00E26A05" w:rsidRDefault="00E26A05" w:rsidP="00E26A05">
      <w:pPr>
        <w:widowControl w:val="0"/>
        <w:autoSpaceDE w:val="0"/>
        <w:autoSpaceDN w:val="0"/>
        <w:adjustRightInd w:val="0"/>
        <w:rPr>
          <w:rFonts w:ascii="Arial" w:hAnsi="Arial" w:cs="Arial"/>
          <w:b/>
          <w:bCs/>
          <w:sz w:val="20"/>
          <w:szCs w:val="20"/>
        </w:rPr>
      </w:pPr>
    </w:p>
    <w:p w14:paraId="6B5E5C34" w14:textId="77777777" w:rsidR="00253557" w:rsidRDefault="00253557" w:rsidP="00E26A05">
      <w:pPr>
        <w:widowControl w:val="0"/>
        <w:autoSpaceDE w:val="0"/>
        <w:autoSpaceDN w:val="0"/>
        <w:adjustRightInd w:val="0"/>
        <w:rPr>
          <w:rFonts w:ascii="Arial" w:hAnsi="Arial" w:cs="Arial"/>
          <w:b/>
          <w:bCs/>
          <w:sz w:val="20"/>
          <w:szCs w:val="20"/>
        </w:rPr>
      </w:pPr>
    </w:p>
    <w:p w14:paraId="6AA81370" w14:textId="412878DD" w:rsidR="0081249D" w:rsidRPr="00E26A05" w:rsidRDefault="0081249D" w:rsidP="00651A8F">
      <w:pPr>
        <w:pStyle w:val="Heading1"/>
      </w:pPr>
      <w:bookmarkStart w:id="10" w:name="_Toc216869664"/>
      <w:r w:rsidRPr="00E26A05">
        <w:t>RETURN CHECK / INSUFFICIENT FUNDS EFT CHARGES</w:t>
      </w:r>
      <w:r w:rsidR="00E26A05" w:rsidRPr="00E26A05">
        <w:t>:</w:t>
      </w:r>
      <w:bookmarkEnd w:id="10"/>
    </w:p>
    <w:p w14:paraId="3768DAD9" w14:textId="77777777" w:rsidR="00E26A05" w:rsidRDefault="00E26A05" w:rsidP="0081249D">
      <w:pPr>
        <w:widowControl w:val="0"/>
        <w:autoSpaceDE w:val="0"/>
        <w:autoSpaceDN w:val="0"/>
        <w:adjustRightInd w:val="0"/>
        <w:rPr>
          <w:rFonts w:ascii="Arial" w:hAnsi="Arial" w:cs="Arial"/>
          <w:b/>
          <w:bCs/>
        </w:rPr>
      </w:pPr>
    </w:p>
    <w:p w14:paraId="5FD444D6" w14:textId="30188310" w:rsidR="0081249D" w:rsidRPr="00E26A05" w:rsidRDefault="0081249D" w:rsidP="0033764B">
      <w:pPr>
        <w:pStyle w:val="ListParagraph"/>
        <w:widowControl w:val="0"/>
        <w:numPr>
          <w:ilvl w:val="0"/>
          <w:numId w:val="15"/>
        </w:numPr>
        <w:autoSpaceDE w:val="0"/>
        <w:autoSpaceDN w:val="0"/>
        <w:adjustRightInd w:val="0"/>
        <w:rPr>
          <w:rFonts w:ascii="Arial" w:hAnsi="Arial" w:cs="Arial"/>
        </w:rPr>
      </w:pPr>
      <w:r w:rsidRPr="00E26A05">
        <w:rPr>
          <w:rFonts w:ascii="Arial" w:hAnsi="Arial" w:cs="Arial"/>
        </w:rPr>
        <w:t>There is a charge of $2</w:t>
      </w:r>
      <w:r w:rsidR="009E735F" w:rsidRPr="00E26A05">
        <w:rPr>
          <w:rFonts w:ascii="Arial" w:hAnsi="Arial" w:cs="Arial"/>
        </w:rPr>
        <w:t>0</w:t>
      </w:r>
      <w:r w:rsidRPr="00E26A05">
        <w:rPr>
          <w:rFonts w:ascii="Arial" w:hAnsi="Arial" w:cs="Arial"/>
        </w:rPr>
        <w:t>.00 for each returned check and/or insufficient funds EFT.</w:t>
      </w:r>
    </w:p>
    <w:p w14:paraId="121B2AC4" w14:textId="77777777" w:rsidR="00E26A05" w:rsidRDefault="00E26A05" w:rsidP="00E26A05">
      <w:pPr>
        <w:widowControl w:val="0"/>
        <w:autoSpaceDE w:val="0"/>
        <w:autoSpaceDN w:val="0"/>
        <w:adjustRightInd w:val="0"/>
        <w:rPr>
          <w:rFonts w:ascii="Arial" w:hAnsi="Arial" w:cs="Arial"/>
          <w:b/>
          <w:bCs/>
          <w:sz w:val="20"/>
          <w:szCs w:val="20"/>
        </w:rPr>
      </w:pPr>
    </w:p>
    <w:p w14:paraId="55825116" w14:textId="77777777" w:rsidR="00E26A05" w:rsidRDefault="00E26A05" w:rsidP="00E26A05">
      <w:pPr>
        <w:widowControl w:val="0"/>
        <w:autoSpaceDE w:val="0"/>
        <w:autoSpaceDN w:val="0"/>
        <w:adjustRightInd w:val="0"/>
        <w:rPr>
          <w:rFonts w:ascii="Arial" w:hAnsi="Arial" w:cs="Arial"/>
          <w:b/>
          <w:bCs/>
          <w:sz w:val="20"/>
          <w:szCs w:val="20"/>
        </w:rPr>
      </w:pPr>
    </w:p>
    <w:p w14:paraId="6D61BAED" w14:textId="036D9B61" w:rsidR="0081249D" w:rsidRPr="00E26A05" w:rsidRDefault="0081249D" w:rsidP="00651A8F">
      <w:pPr>
        <w:pStyle w:val="Heading1"/>
      </w:pPr>
      <w:bookmarkStart w:id="11" w:name="_Toc216869665"/>
      <w:r w:rsidRPr="00E26A05">
        <w:t>CHANGE OF COVERAGE</w:t>
      </w:r>
      <w:r w:rsidR="00E26A05" w:rsidRPr="00E26A05">
        <w:t>:</w:t>
      </w:r>
      <w:bookmarkEnd w:id="11"/>
    </w:p>
    <w:p w14:paraId="055D8E18" w14:textId="77777777" w:rsidR="00E26A05" w:rsidRDefault="00E26A05" w:rsidP="0081249D">
      <w:pPr>
        <w:widowControl w:val="0"/>
        <w:autoSpaceDE w:val="0"/>
        <w:autoSpaceDN w:val="0"/>
        <w:adjustRightInd w:val="0"/>
        <w:rPr>
          <w:rFonts w:ascii="Arial" w:hAnsi="Arial" w:cs="Arial"/>
          <w:b/>
          <w:bCs/>
        </w:rPr>
      </w:pPr>
    </w:p>
    <w:p w14:paraId="7DDBD407" w14:textId="5A40DCA5" w:rsidR="0081249D" w:rsidRPr="00E26A05" w:rsidRDefault="0081249D" w:rsidP="0033764B">
      <w:pPr>
        <w:pStyle w:val="ListParagraph"/>
        <w:widowControl w:val="0"/>
        <w:numPr>
          <w:ilvl w:val="0"/>
          <w:numId w:val="15"/>
        </w:numPr>
        <w:autoSpaceDE w:val="0"/>
        <w:autoSpaceDN w:val="0"/>
        <w:adjustRightInd w:val="0"/>
        <w:rPr>
          <w:rFonts w:ascii="Arial" w:hAnsi="Arial" w:cs="Arial"/>
          <w:sz w:val="20"/>
          <w:szCs w:val="20"/>
        </w:rPr>
      </w:pPr>
      <w:r w:rsidRPr="00E26A05">
        <w:rPr>
          <w:rFonts w:ascii="Arial" w:hAnsi="Arial" w:cs="Arial"/>
        </w:rPr>
        <w:t xml:space="preserve">When additional or less insurance is </w:t>
      </w:r>
      <w:r w:rsidR="009756E4" w:rsidRPr="00E26A05">
        <w:rPr>
          <w:rFonts w:ascii="Arial" w:hAnsi="Arial" w:cs="Arial"/>
        </w:rPr>
        <w:t>made on the online system</w:t>
      </w:r>
      <w:r w:rsidRPr="00E26A05">
        <w:rPr>
          <w:rFonts w:ascii="Arial" w:hAnsi="Arial" w:cs="Arial"/>
        </w:rPr>
        <w:t>, the charge or refund for the change is figured from the effective date of the change to the next installment date and billed or refunded to the insured.  The minimum premium on any addition to an existing policy is $</w:t>
      </w:r>
      <w:r w:rsidR="009E735F" w:rsidRPr="00E26A05">
        <w:rPr>
          <w:rFonts w:ascii="Arial" w:hAnsi="Arial" w:cs="Arial"/>
        </w:rPr>
        <w:t>4</w:t>
      </w:r>
      <w:r w:rsidRPr="00E26A05">
        <w:rPr>
          <w:rFonts w:ascii="Arial" w:hAnsi="Arial" w:cs="Arial"/>
        </w:rPr>
        <w:t>.00 total.  On any reduction in coverage on a policy, no refund will be made for less than $</w:t>
      </w:r>
      <w:r w:rsidR="009E735F" w:rsidRPr="00E26A05">
        <w:rPr>
          <w:rFonts w:ascii="Arial" w:hAnsi="Arial" w:cs="Arial"/>
        </w:rPr>
        <w:t>4</w:t>
      </w:r>
      <w:r w:rsidRPr="00E26A05">
        <w:rPr>
          <w:rFonts w:ascii="Arial" w:hAnsi="Arial" w:cs="Arial"/>
        </w:rPr>
        <w:t xml:space="preserve">.00.  </w:t>
      </w:r>
      <w:r w:rsidR="00F46A73" w:rsidRPr="00E26A05">
        <w:rPr>
          <w:rFonts w:ascii="Arial" w:hAnsi="Arial" w:cs="Arial"/>
        </w:rPr>
        <w:t xml:space="preserve">When an IMT or Grinnell Liability Only Change there is no minimum fee.  </w:t>
      </w:r>
      <w:r w:rsidRPr="00E26A05">
        <w:rPr>
          <w:rFonts w:ascii="Arial" w:hAnsi="Arial" w:cs="Arial"/>
        </w:rPr>
        <w:t>When an endorsement is sent in late, we will only go back a</w:t>
      </w:r>
      <w:r w:rsidR="009E735F" w:rsidRPr="00E26A05">
        <w:rPr>
          <w:rFonts w:ascii="Arial" w:hAnsi="Arial" w:cs="Arial"/>
        </w:rPr>
        <w:t xml:space="preserve"> month or documentation is provided to go back to the Effective Date o</w:t>
      </w:r>
      <w:r w:rsidR="00F46A73" w:rsidRPr="00E26A05">
        <w:rPr>
          <w:rFonts w:ascii="Arial" w:hAnsi="Arial" w:cs="Arial"/>
        </w:rPr>
        <w:t>f</w:t>
      </w:r>
      <w:r w:rsidR="009E735F" w:rsidRPr="00E26A05">
        <w:rPr>
          <w:rFonts w:ascii="Arial" w:hAnsi="Arial" w:cs="Arial"/>
        </w:rPr>
        <w:t xml:space="preserve"> the current year</w:t>
      </w:r>
      <w:r w:rsidRPr="00E26A05">
        <w:rPr>
          <w:rFonts w:ascii="Arial" w:hAnsi="Arial" w:cs="Arial"/>
        </w:rPr>
        <w:t>.</w:t>
      </w:r>
    </w:p>
    <w:p w14:paraId="243C7291" w14:textId="77777777" w:rsidR="00587210" w:rsidRPr="00587210" w:rsidRDefault="00587210" w:rsidP="0081249D">
      <w:pPr>
        <w:widowControl w:val="0"/>
        <w:autoSpaceDE w:val="0"/>
        <w:autoSpaceDN w:val="0"/>
        <w:adjustRightInd w:val="0"/>
        <w:rPr>
          <w:rFonts w:ascii="Arial" w:hAnsi="Arial" w:cs="Arial"/>
          <w:b/>
          <w:bCs/>
          <w:sz w:val="20"/>
          <w:szCs w:val="20"/>
        </w:rPr>
      </w:pPr>
    </w:p>
    <w:p w14:paraId="4AF60611" w14:textId="5123A078" w:rsidR="0081249D" w:rsidRPr="00E26A05" w:rsidRDefault="0081249D" w:rsidP="0033764B">
      <w:pPr>
        <w:pStyle w:val="ListParagraph"/>
        <w:widowControl w:val="0"/>
        <w:numPr>
          <w:ilvl w:val="0"/>
          <w:numId w:val="15"/>
        </w:numPr>
        <w:autoSpaceDE w:val="0"/>
        <w:autoSpaceDN w:val="0"/>
        <w:adjustRightInd w:val="0"/>
        <w:rPr>
          <w:rFonts w:ascii="Arial" w:hAnsi="Arial" w:cs="Arial"/>
          <w:sz w:val="20"/>
          <w:szCs w:val="20"/>
        </w:rPr>
      </w:pPr>
      <w:r w:rsidRPr="00E26A05">
        <w:rPr>
          <w:rFonts w:ascii="Arial" w:hAnsi="Arial" w:cs="Arial"/>
        </w:rPr>
        <w:t xml:space="preserve">All changes need to be physically in our office at least </w:t>
      </w:r>
      <w:r w:rsidR="00F46A73" w:rsidRPr="00E26A05">
        <w:rPr>
          <w:rFonts w:ascii="Arial" w:hAnsi="Arial" w:cs="Arial"/>
        </w:rPr>
        <w:t>60</w:t>
      </w:r>
      <w:r w:rsidRPr="00E26A05">
        <w:rPr>
          <w:rFonts w:ascii="Arial" w:hAnsi="Arial" w:cs="Arial"/>
        </w:rPr>
        <w:t xml:space="preserve"> days before the policy due date to have the changes made and the premium go out correctly.  Please call the office if the premium needs to be rebilled.  If an endorsement is sent to us after the anniversary premium is mailed and before the payment is due, an amended anniversary can still be processed, as long as the insured or agent pays by the original premium due date.</w:t>
      </w:r>
    </w:p>
    <w:p w14:paraId="5BF17F21" w14:textId="77777777" w:rsidR="00587210" w:rsidRPr="00587210" w:rsidRDefault="00587210" w:rsidP="0081249D">
      <w:pPr>
        <w:widowControl w:val="0"/>
        <w:autoSpaceDE w:val="0"/>
        <w:autoSpaceDN w:val="0"/>
        <w:adjustRightInd w:val="0"/>
        <w:rPr>
          <w:rFonts w:ascii="Arial" w:hAnsi="Arial" w:cs="Arial"/>
          <w:b/>
          <w:bCs/>
          <w:sz w:val="20"/>
          <w:szCs w:val="20"/>
        </w:rPr>
      </w:pPr>
    </w:p>
    <w:p w14:paraId="7B41C1B6" w14:textId="09A43A44" w:rsidR="003D73D9" w:rsidRPr="00E26A05" w:rsidRDefault="00554A5B" w:rsidP="0033764B">
      <w:pPr>
        <w:pStyle w:val="ListParagraph"/>
        <w:widowControl w:val="0"/>
        <w:numPr>
          <w:ilvl w:val="0"/>
          <w:numId w:val="15"/>
        </w:numPr>
        <w:autoSpaceDE w:val="0"/>
        <w:autoSpaceDN w:val="0"/>
        <w:adjustRightInd w:val="0"/>
        <w:rPr>
          <w:rFonts w:ascii="Arial" w:hAnsi="Arial" w:cs="Arial"/>
          <w:sz w:val="20"/>
          <w:szCs w:val="20"/>
        </w:rPr>
      </w:pPr>
      <w:r w:rsidRPr="00E26A05">
        <w:rPr>
          <w:rFonts w:ascii="Arial" w:hAnsi="Arial" w:cs="Arial"/>
        </w:rPr>
        <w:t xml:space="preserve">The insured is responsible for paying amendments and amended premiums </w:t>
      </w:r>
      <w:r w:rsidR="00C97EB0">
        <w:rPr>
          <w:rFonts w:ascii="Arial" w:hAnsi="Arial" w:cs="Arial"/>
        </w:rPr>
        <w:t xml:space="preserve">if the policy is escrow billed and these </w:t>
      </w:r>
      <w:r w:rsidRPr="00E26A05">
        <w:rPr>
          <w:rFonts w:ascii="Arial" w:hAnsi="Arial" w:cs="Arial"/>
        </w:rPr>
        <w:t>will be billed to the escrow account.</w:t>
      </w:r>
    </w:p>
    <w:p w14:paraId="2C1CDA83" w14:textId="77777777" w:rsidR="00587210" w:rsidRPr="00587210" w:rsidRDefault="00587210" w:rsidP="003D73D9">
      <w:pPr>
        <w:widowControl w:val="0"/>
        <w:autoSpaceDE w:val="0"/>
        <w:autoSpaceDN w:val="0"/>
        <w:adjustRightInd w:val="0"/>
        <w:rPr>
          <w:rFonts w:ascii="Arial" w:hAnsi="Arial" w:cs="Arial"/>
          <w:b/>
          <w:bCs/>
          <w:sz w:val="20"/>
          <w:szCs w:val="20"/>
        </w:rPr>
      </w:pPr>
    </w:p>
    <w:p w14:paraId="36196DE4" w14:textId="77777777" w:rsidR="00B77DC9" w:rsidRDefault="00B77DC9" w:rsidP="00E26A05">
      <w:pPr>
        <w:widowControl w:val="0"/>
        <w:autoSpaceDE w:val="0"/>
        <w:autoSpaceDN w:val="0"/>
        <w:adjustRightInd w:val="0"/>
        <w:rPr>
          <w:rFonts w:ascii="Arial" w:hAnsi="Arial" w:cs="Arial"/>
          <w:b/>
          <w:bCs/>
          <w:u w:val="single"/>
        </w:rPr>
      </w:pPr>
    </w:p>
    <w:p w14:paraId="5B5392D1" w14:textId="37E96B10" w:rsidR="0081249D" w:rsidRPr="00E26A05" w:rsidRDefault="0081249D" w:rsidP="00651A8F">
      <w:pPr>
        <w:pStyle w:val="Heading1"/>
      </w:pPr>
      <w:bookmarkStart w:id="12" w:name="_Toc216869666"/>
      <w:r w:rsidRPr="00E26A05">
        <w:t>MAXIMUM INSURANCE ON DWELLINGS</w:t>
      </w:r>
      <w:r w:rsidR="00E26A05" w:rsidRPr="00E26A05">
        <w:t>:</w:t>
      </w:r>
      <w:bookmarkEnd w:id="12"/>
    </w:p>
    <w:p w14:paraId="19EF9AC6" w14:textId="77777777" w:rsidR="00E26A05" w:rsidRDefault="00E26A05" w:rsidP="003D73D9">
      <w:pPr>
        <w:pStyle w:val="BodyText2"/>
        <w:spacing w:after="0" w:line="240" w:lineRule="auto"/>
        <w:rPr>
          <w:rFonts w:ascii="Arial" w:hAnsi="Arial" w:cs="Arial"/>
          <w:b/>
        </w:rPr>
      </w:pPr>
    </w:p>
    <w:p w14:paraId="657EBF0B" w14:textId="26F18106" w:rsidR="003D73D9" w:rsidRPr="00E26A05" w:rsidRDefault="0081249D" w:rsidP="0033764B">
      <w:pPr>
        <w:pStyle w:val="BodyText2"/>
        <w:numPr>
          <w:ilvl w:val="0"/>
          <w:numId w:val="16"/>
        </w:numPr>
        <w:spacing w:after="0" w:line="240" w:lineRule="auto"/>
        <w:rPr>
          <w:rFonts w:ascii="Arial" w:hAnsi="Arial" w:cs="Arial"/>
          <w:bCs/>
        </w:rPr>
      </w:pPr>
      <w:r w:rsidRPr="00E26A05">
        <w:rPr>
          <w:rFonts w:ascii="Arial" w:hAnsi="Arial" w:cs="Arial"/>
          <w:bCs/>
        </w:rPr>
        <w:t>Agents have binding authority up to $</w:t>
      </w:r>
      <w:r w:rsidR="00422BBB" w:rsidRPr="00E26A05">
        <w:rPr>
          <w:rFonts w:ascii="Arial" w:hAnsi="Arial" w:cs="Arial"/>
          <w:bCs/>
        </w:rPr>
        <w:t>1,000</w:t>
      </w:r>
      <w:r w:rsidRPr="00E26A05">
        <w:rPr>
          <w:rFonts w:ascii="Arial" w:hAnsi="Arial" w:cs="Arial"/>
          <w:bCs/>
        </w:rPr>
        <w:t>,000 on a dwelling.  $</w:t>
      </w:r>
      <w:r w:rsidR="00422BBB" w:rsidRPr="00E26A05">
        <w:rPr>
          <w:rFonts w:ascii="Arial" w:hAnsi="Arial" w:cs="Arial"/>
          <w:bCs/>
        </w:rPr>
        <w:t>1,000</w:t>
      </w:r>
      <w:r w:rsidRPr="00E26A05">
        <w:rPr>
          <w:rFonts w:ascii="Arial" w:hAnsi="Arial" w:cs="Arial"/>
          <w:bCs/>
        </w:rPr>
        <w:t xml:space="preserve">,000 and </w:t>
      </w:r>
      <w:r w:rsidR="008C6832" w:rsidRPr="00E26A05">
        <w:rPr>
          <w:rFonts w:ascii="Arial" w:hAnsi="Arial" w:cs="Arial"/>
          <w:bCs/>
        </w:rPr>
        <w:t>o</w:t>
      </w:r>
      <w:r w:rsidRPr="00E26A05">
        <w:rPr>
          <w:rFonts w:ascii="Arial" w:hAnsi="Arial" w:cs="Arial"/>
          <w:bCs/>
        </w:rPr>
        <w:t>ver,</w:t>
      </w:r>
      <w:r w:rsidR="008C6832" w:rsidRPr="00E26A05">
        <w:rPr>
          <w:rFonts w:ascii="Arial" w:hAnsi="Arial" w:cs="Arial"/>
          <w:bCs/>
        </w:rPr>
        <w:t xml:space="preserve"> </w:t>
      </w:r>
      <w:r w:rsidRPr="00E26A05">
        <w:rPr>
          <w:rFonts w:ascii="Arial" w:hAnsi="Arial" w:cs="Arial"/>
          <w:bCs/>
        </w:rPr>
        <w:t>underwriting pre-approval is nece</w:t>
      </w:r>
      <w:r w:rsidR="008C6832" w:rsidRPr="00E26A05">
        <w:rPr>
          <w:rFonts w:ascii="Arial" w:hAnsi="Arial" w:cs="Arial"/>
          <w:bCs/>
        </w:rPr>
        <w:t>ssary.</w:t>
      </w:r>
    </w:p>
    <w:p w14:paraId="065CB0A7" w14:textId="77777777" w:rsidR="00B77DC9" w:rsidRDefault="00B77DC9" w:rsidP="003D73D9">
      <w:pPr>
        <w:pStyle w:val="BodyText2"/>
        <w:spacing w:after="0" w:line="240" w:lineRule="auto"/>
        <w:rPr>
          <w:rFonts w:ascii="Arial" w:hAnsi="Arial" w:cs="Arial"/>
          <w:b/>
          <w:sz w:val="20"/>
          <w:szCs w:val="20"/>
        </w:rPr>
      </w:pPr>
    </w:p>
    <w:p w14:paraId="2AA8031A" w14:textId="77777777" w:rsidR="00E26A05" w:rsidRDefault="00E26A05" w:rsidP="00E26A05">
      <w:pPr>
        <w:pStyle w:val="BodyText2"/>
        <w:spacing w:after="0" w:line="240" w:lineRule="auto"/>
        <w:rPr>
          <w:rFonts w:ascii="Arial" w:hAnsi="Arial" w:cs="Arial"/>
          <w:b/>
          <w:bCs/>
          <w:u w:val="single"/>
        </w:rPr>
      </w:pPr>
    </w:p>
    <w:p w14:paraId="2DD6E046" w14:textId="0A8BBA6A" w:rsidR="0081249D" w:rsidRPr="00E26A05" w:rsidRDefault="0081249D" w:rsidP="00651A8F">
      <w:pPr>
        <w:pStyle w:val="Heading1"/>
      </w:pPr>
      <w:bookmarkStart w:id="13" w:name="_Toc216869667"/>
      <w:r w:rsidRPr="00E26A05">
        <w:lastRenderedPageBreak/>
        <w:t>PREMIUM NOTICES</w:t>
      </w:r>
      <w:r w:rsidR="00E26A05" w:rsidRPr="00E26A05">
        <w:t>:</w:t>
      </w:r>
      <w:bookmarkEnd w:id="13"/>
      <w:r w:rsidRPr="00E26A05">
        <w:br/>
      </w:r>
    </w:p>
    <w:p w14:paraId="2766AEBB" w14:textId="119A338B" w:rsidR="0081249D" w:rsidRDefault="0081249D" w:rsidP="0033764B">
      <w:pPr>
        <w:pStyle w:val="ListParagraph"/>
        <w:widowControl w:val="0"/>
        <w:numPr>
          <w:ilvl w:val="0"/>
          <w:numId w:val="16"/>
        </w:numPr>
        <w:autoSpaceDE w:val="0"/>
        <w:autoSpaceDN w:val="0"/>
        <w:adjustRightInd w:val="0"/>
        <w:rPr>
          <w:rFonts w:ascii="Arial" w:hAnsi="Arial" w:cs="Arial"/>
        </w:rPr>
      </w:pPr>
      <w:r w:rsidRPr="00E26A05">
        <w:rPr>
          <w:rFonts w:ascii="Arial" w:hAnsi="Arial" w:cs="Arial"/>
        </w:rPr>
        <w:t xml:space="preserve">Premium Notices will be mailed </w:t>
      </w:r>
      <w:r w:rsidR="002358AE" w:rsidRPr="00E26A05">
        <w:rPr>
          <w:rFonts w:ascii="Arial" w:hAnsi="Arial" w:cs="Arial"/>
        </w:rPr>
        <w:t>6</w:t>
      </w:r>
      <w:r w:rsidRPr="00E26A05">
        <w:rPr>
          <w:rFonts w:ascii="Arial" w:hAnsi="Arial" w:cs="Arial"/>
        </w:rPr>
        <w:t xml:space="preserve">0 days before the policy due date.  A reminder notice will be mailed </w:t>
      </w:r>
      <w:r w:rsidR="000A2250">
        <w:rPr>
          <w:rFonts w:ascii="Arial" w:hAnsi="Arial" w:cs="Arial"/>
        </w:rPr>
        <w:t>1</w:t>
      </w:r>
      <w:r w:rsidRPr="00E26A05">
        <w:rPr>
          <w:rFonts w:ascii="Arial" w:hAnsi="Arial" w:cs="Arial"/>
        </w:rPr>
        <w:t xml:space="preserve">5 days before the due date.  The </w:t>
      </w:r>
      <w:r w:rsidR="00554A5B" w:rsidRPr="00E26A05">
        <w:rPr>
          <w:rFonts w:ascii="Arial" w:hAnsi="Arial" w:cs="Arial"/>
        </w:rPr>
        <w:t>delinquent/</w:t>
      </w:r>
      <w:r w:rsidRPr="00E26A05">
        <w:rPr>
          <w:rFonts w:ascii="Arial" w:hAnsi="Arial" w:cs="Arial"/>
        </w:rPr>
        <w:t xml:space="preserve">cancellation notice will be e-mailed to the agent and mailed to the mortgagee or titleholder and insured </w:t>
      </w:r>
      <w:r w:rsidR="002358AE" w:rsidRPr="00E26A05">
        <w:rPr>
          <w:rFonts w:ascii="Arial" w:hAnsi="Arial" w:cs="Arial"/>
        </w:rPr>
        <w:t>1</w:t>
      </w:r>
      <w:r w:rsidRPr="00E26A05">
        <w:rPr>
          <w:rFonts w:ascii="Arial" w:hAnsi="Arial" w:cs="Arial"/>
        </w:rPr>
        <w:t xml:space="preserve"> day past the due date. </w:t>
      </w:r>
      <w:r w:rsidR="002358AE" w:rsidRPr="00E26A05">
        <w:rPr>
          <w:rFonts w:ascii="Arial" w:hAnsi="Arial" w:cs="Arial"/>
        </w:rPr>
        <w:t>If payment is received within 10 days the policy can be reinstated.</w:t>
      </w:r>
    </w:p>
    <w:p w14:paraId="522628AE" w14:textId="77777777" w:rsidR="007E14D0" w:rsidRDefault="007E14D0" w:rsidP="007E14D0">
      <w:pPr>
        <w:pStyle w:val="ListParagraph"/>
        <w:widowControl w:val="0"/>
        <w:autoSpaceDE w:val="0"/>
        <w:autoSpaceDN w:val="0"/>
        <w:adjustRightInd w:val="0"/>
        <w:rPr>
          <w:rFonts w:ascii="Arial" w:hAnsi="Arial" w:cs="Arial"/>
        </w:rPr>
      </w:pPr>
    </w:p>
    <w:p w14:paraId="41A7D35D" w14:textId="77777777" w:rsidR="007E14D0" w:rsidRPr="00E26A05" w:rsidRDefault="007E14D0" w:rsidP="007E14D0">
      <w:pPr>
        <w:pStyle w:val="ListParagraph"/>
        <w:widowControl w:val="0"/>
        <w:autoSpaceDE w:val="0"/>
        <w:autoSpaceDN w:val="0"/>
        <w:adjustRightInd w:val="0"/>
        <w:rPr>
          <w:rFonts w:ascii="Arial" w:hAnsi="Arial" w:cs="Arial"/>
        </w:rPr>
      </w:pPr>
    </w:p>
    <w:p w14:paraId="14E83B84" w14:textId="35E6C844" w:rsidR="0081249D" w:rsidRPr="00114729" w:rsidRDefault="0081249D" w:rsidP="00651A8F">
      <w:pPr>
        <w:pStyle w:val="Heading1"/>
      </w:pPr>
      <w:bookmarkStart w:id="14" w:name="_Toc216869668"/>
      <w:r w:rsidRPr="00114729">
        <w:t>PREMIUM NOTICES TO AGENTS</w:t>
      </w:r>
      <w:r w:rsidR="00114729">
        <w:t>:</w:t>
      </w:r>
      <w:bookmarkEnd w:id="14"/>
      <w:r w:rsidRPr="00114729">
        <w:br/>
      </w:r>
    </w:p>
    <w:p w14:paraId="74ADEBA7" w14:textId="77777777" w:rsidR="00715486" w:rsidRPr="00114729" w:rsidRDefault="0081249D" w:rsidP="0033764B">
      <w:pPr>
        <w:pStyle w:val="ListParagraph"/>
        <w:widowControl w:val="0"/>
        <w:numPr>
          <w:ilvl w:val="0"/>
          <w:numId w:val="16"/>
        </w:numPr>
        <w:autoSpaceDE w:val="0"/>
        <w:autoSpaceDN w:val="0"/>
        <w:adjustRightInd w:val="0"/>
        <w:rPr>
          <w:rFonts w:ascii="Arial" w:hAnsi="Arial" w:cs="Arial"/>
        </w:rPr>
      </w:pPr>
      <w:r w:rsidRPr="00114729">
        <w:rPr>
          <w:rFonts w:ascii="Arial" w:hAnsi="Arial" w:cs="Arial"/>
        </w:rPr>
        <w:t xml:space="preserve">Premium notices can be found through the </w:t>
      </w:r>
      <w:r w:rsidR="003235C1" w:rsidRPr="00114729">
        <w:rPr>
          <w:rFonts w:ascii="Arial" w:hAnsi="Arial" w:cs="Arial"/>
        </w:rPr>
        <w:t>Apps on-line</w:t>
      </w:r>
      <w:r w:rsidRPr="00114729">
        <w:rPr>
          <w:rFonts w:ascii="Arial" w:hAnsi="Arial" w:cs="Arial"/>
        </w:rPr>
        <w:t xml:space="preserve"> system</w:t>
      </w:r>
      <w:r w:rsidR="003235C1" w:rsidRPr="00114729">
        <w:rPr>
          <w:rFonts w:ascii="Arial" w:hAnsi="Arial" w:cs="Arial"/>
        </w:rPr>
        <w:t xml:space="preserve"> </w:t>
      </w:r>
      <w:hyperlink r:id="rId23" w:history="1">
        <w:r w:rsidR="00715486" w:rsidRPr="00114729">
          <w:rPr>
            <w:rStyle w:val="Hyperlink"/>
            <w:rFonts w:ascii="Arial" w:hAnsi="Arial" w:cs="Arial"/>
          </w:rPr>
          <w:t>www.imtapps.com.</w:t>
        </w:r>
      </w:hyperlink>
      <w:r w:rsidR="00715486" w:rsidRPr="00114729">
        <w:rPr>
          <w:rFonts w:ascii="Arial" w:hAnsi="Arial" w:cs="Arial"/>
        </w:rPr>
        <w:t xml:space="preserve">  To check insured’s outstanding balance:</w:t>
      </w:r>
    </w:p>
    <w:p w14:paraId="6D0F70E5" w14:textId="2B65D617" w:rsidR="00715486" w:rsidRPr="00B77DC9" w:rsidRDefault="00715486" w:rsidP="00EC5B3C">
      <w:pPr>
        <w:pStyle w:val="ListParagraph"/>
        <w:widowControl w:val="0"/>
        <w:numPr>
          <w:ilvl w:val="0"/>
          <w:numId w:val="32"/>
        </w:numPr>
        <w:autoSpaceDE w:val="0"/>
        <w:autoSpaceDN w:val="0"/>
        <w:adjustRightInd w:val="0"/>
        <w:rPr>
          <w:rFonts w:ascii="Arial" w:hAnsi="Arial" w:cs="Arial"/>
        </w:rPr>
      </w:pPr>
      <w:r w:rsidRPr="00B77DC9">
        <w:rPr>
          <w:rFonts w:ascii="Arial" w:hAnsi="Arial" w:cs="Arial"/>
        </w:rPr>
        <w:t>Imaging Dashboard</w:t>
      </w:r>
      <w:r w:rsidR="00CF7083">
        <w:rPr>
          <w:rFonts w:ascii="Arial" w:hAnsi="Arial" w:cs="Arial"/>
        </w:rPr>
        <w:t>.</w:t>
      </w:r>
    </w:p>
    <w:p w14:paraId="5B1AF237" w14:textId="7CD2F3B6" w:rsidR="00715486" w:rsidRPr="00B77DC9" w:rsidRDefault="00715486" w:rsidP="00EC5B3C">
      <w:pPr>
        <w:pStyle w:val="ListParagraph"/>
        <w:widowControl w:val="0"/>
        <w:numPr>
          <w:ilvl w:val="0"/>
          <w:numId w:val="32"/>
        </w:numPr>
        <w:autoSpaceDE w:val="0"/>
        <w:autoSpaceDN w:val="0"/>
        <w:adjustRightInd w:val="0"/>
        <w:rPr>
          <w:rFonts w:ascii="Arial" w:hAnsi="Arial" w:cs="Arial"/>
        </w:rPr>
      </w:pPr>
      <w:r w:rsidRPr="00B77DC9">
        <w:rPr>
          <w:rFonts w:ascii="Arial" w:hAnsi="Arial" w:cs="Arial"/>
        </w:rPr>
        <w:t>Reports</w:t>
      </w:r>
      <w:r w:rsidR="00CF7083">
        <w:rPr>
          <w:rFonts w:ascii="Arial" w:hAnsi="Arial" w:cs="Arial"/>
        </w:rPr>
        <w:t>.</w:t>
      </w:r>
    </w:p>
    <w:p w14:paraId="193B7DCA" w14:textId="43DC98A2" w:rsidR="00715486" w:rsidRPr="00B77DC9" w:rsidRDefault="00715486" w:rsidP="00EC5B3C">
      <w:pPr>
        <w:pStyle w:val="ListParagraph"/>
        <w:widowControl w:val="0"/>
        <w:numPr>
          <w:ilvl w:val="0"/>
          <w:numId w:val="32"/>
        </w:numPr>
        <w:autoSpaceDE w:val="0"/>
        <w:autoSpaceDN w:val="0"/>
        <w:adjustRightInd w:val="0"/>
        <w:rPr>
          <w:rFonts w:ascii="Arial" w:hAnsi="Arial" w:cs="Arial"/>
        </w:rPr>
      </w:pPr>
      <w:r w:rsidRPr="00B77DC9">
        <w:rPr>
          <w:rFonts w:ascii="Arial" w:hAnsi="Arial" w:cs="Arial"/>
        </w:rPr>
        <w:t>Outstanding Balance</w:t>
      </w:r>
      <w:r w:rsidR="00CF7083">
        <w:rPr>
          <w:rFonts w:ascii="Arial" w:hAnsi="Arial" w:cs="Arial"/>
        </w:rPr>
        <w:t>.</w:t>
      </w:r>
    </w:p>
    <w:p w14:paraId="43E2E298" w14:textId="77777777" w:rsidR="00114729" w:rsidRPr="00114729" w:rsidRDefault="00114729" w:rsidP="00114729">
      <w:pPr>
        <w:pStyle w:val="ListParagraph"/>
        <w:widowControl w:val="0"/>
        <w:autoSpaceDE w:val="0"/>
        <w:autoSpaceDN w:val="0"/>
        <w:adjustRightInd w:val="0"/>
        <w:ind w:left="2160"/>
        <w:rPr>
          <w:rFonts w:ascii="Arial" w:hAnsi="Arial" w:cs="Arial"/>
        </w:rPr>
      </w:pPr>
    </w:p>
    <w:p w14:paraId="2C4000D5" w14:textId="1A557E55" w:rsidR="0081249D" w:rsidRPr="00114729" w:rsidRDefault="0081249D" w:rsidP="0033764B">
      <w:pPr>
        <w:pStyle w:val="ListParagraph"/>
        <w:widowControl w:val="0"/>
        <w:numPr>
          <w:ilvl w:val="0"/>
          <w:numId w:val="16"/>
        </w:numPr>
        <w:autoSpaceDE w:val="0"/>
        <w:autoSpaceDN w:val="0"/>
        <w:adjustRightInd w:val="0"/>
        <w:rPr>
          <w:rFonts w:ascii="Arial" w:hAnsi="Arial" w:cs="Arial"/>
        </w:rPr>
      </w:pPr>
      <w:r w:rsidRPr="00114729">
        <w:rPr>
          <w:rFonts w:ascii="Arial" w:hAnsi="Arial" w:cs="Arial"/>
        </w:rPr>
        <w:t xml:space="preserve">If you have any questions about this, please contact the office. </w:t>
      </w:r>
    </w:p>
    <w:p w14:paraId="2E6CC8F7" w14:textId="77777777" w:rsidR="0081249D" w:rsidRPr="00114729" w:rsidRDefault="0081249D" w:rsidP="0081249D">
      <w:pPr>
        <w:widowControl w:val="0"/>
        <w:autoSpaceDE w:val="0"/>
        <w:autoSpaceDN w:val="0"/>
        <w:adjustRightInd w:val="0"/>
        <w:rPr>
          <w:rFonts w:ascii="Arial" w:hAnsi="Arial" w:cs="Arial"/>
        </w:rPr>
      </w:pPr>
    </w:p>
    <w:p w14:paraId="1E66808D" w14:textId="4A76E0A0" w:rsidR="0081249D" w:rsidRPr="00114729" w:rsidRDefault="0081249D" w:rsidP="0033764B">
      <w:pPr>
        <w:pStyle w:val="ListParagraph"/>
        <w:widowControl w:val="0"/>
        <w:numPr>
          <w:ilvl w:val="0"/>
          <w:numId w:val="16"/>
        </w:numPr>
        <w:autoSpaceDE w:val="0"/>
        <w:autoSpaceDN w:val="0"/>
        <w:adjustRightInd w:val="0"/>
        <w:rPr>
          <w:rFonts w:ascii="Arial" w:hAnsi="Arial" w:cs="Arial"/>
        </w:rPr>
      </w:pPr>
      <w:r w:rsidRPr="00114729">
        <w:rPr>
          <w:rFonts w:ascii="Arial" w:hAnsi="Arial" w:cs="Arial"/>
        </w:rPr>
        <w:t>A</w:t>
      </w:r>
      <w:r w:rsidR="00715486" w:rsidRPr="00114729">
        <w:rPr>
          <w:rFonts w:ascii="Arial" w:hAnsi="Arial" w:cs="Arial"/>
        </w:rPr>
        <w:t xml:space="preserve"> delinquent/cancel notice</w:t>
      </w:r>
      <w:r w:rsidRPr="00114729">
        <w:rPr>
          <w:rFonts w:ascii="Arial" w:hAnsi="Arial" w:cs="Arial"/>
        </w:rPr>
        <w:t xml:space="preserve"> is emailed to the agents the day the </w:t>
      </w:r>
      <w:r w:rsidR="00715486" w:rsidRPr="00114729">
        <w:rPr>
          <w:rFonts w:ascii="Arial" w:hAnsi="Arial" w:cs="Arial"/>
        </w:rPr>
        <w:t>delinquent/</w:t>
      </w:r>
      <w:r w:rsidRPr="00114729">
        <w:rPr>
          <w:rFonts w:ascii="Arial" w:hAnsi="Arial" w:cs="Arial"/>
        </w:rPr>
        <w:t xml:space="preserve">cancel notices are mailed to the insureds, mortgagees and/or titleholders.    </w:t>
      </w:r>
    </w:p>
    <w:p w14:paraId="5D5E6C60" w14:textId="77777777" w:rsidR="0081249D" w:rsidRPr="00114729" w:rsidRDefault="0081249D" w:rsidP="0081249D">
      <w:pPr>
        <w:widowControl w:val="0"/>
        <w:autoSpaceDE w:val="0"/>
        <w:autoSpaceDN w:val="0"/>
        <w:adjustRightInd w:val="0"/>
        <w:rPr>
          <w:rFonts w:ascii="Arial" w:hAnsi="Arial" w:cs="Arial"/>
        </w:rPr>
      </w:pPr>
    </w:p>
    <w:p w14:paraId="0A707FD6" w14:textId="77777777" w:rsidR="0081249D" w:rsidRPr="00114729" w:rsidRDefault="0081249D" w:rsidP="0033764B">
      <w:pPr>
        <w:pStyle w:val="ListParagraph"/>
        <w:widowControl w:val="0"/>
        <w:numPr>
          <w:ilvl w:val="0"/>
          <w:numId w:val="16"/>
        </w:numPr>
        <w:autoSpaceDE w:val="0"/>
        <w:autoSpaceDN w:val="0"/>
        <w:adjustRightInd w:val="0"/>
        <w:rPr>
          <w:rFonts w:ascii="Arial" w:hAnsi="Arial" w:cs="Arial"/>
        </w:rPr>
      </w:pPr>
      <w:r w:rsidRPr="00114729">
        <w:rPr>
          <w:rFonts w:ascii="Arial" w:hAnsi="Arial" w:cs="Arial"/>
        </w:rPr>
        <w:t xml:space="preserve">If the premium is not paid before the cancellation date, we reserve the right to NOT REINSTATE OR REWRITE the policy.  </w:t>
      </w:r>
    </w:p>
    <w:p w14:paraId="78B62ED8" w14:textId="77777777" w:rsidR="00114729" w:rsidRDefault="00114729" w:rsidP="00651A8F">
      <w:pPr>
        <w:pStyle w:val="Heading1"/>
      </w:pPr>
    </w:p>
    <w:p w14:paraId="6F58AFBE" w14:textId="77777777" w:rsidR="00B77DC9" w:rsidRPr="00B77DC9" w:rsidRDefault="00B77DC9" w:rsidP="00B77DC9"/>
    <w:p w14:paraId="20ECBB2C" w14:textId="33D6614E" w:rsidR="0081249D" w:rsidRPr="00114729" w:rsidRDefault="0081249D" w:rsidP="00651A8F">
      <w:pPr>
        <w:pStyle w:val="Heading1"/>
      </w:pPr>
      <w:bookmarkStart w:id="15" w:name="_Toc216869669"/>
      <w:r w:rsidRPr="00114729">
        <w:t>ENDORSEMENT PREMIUM NOTICES</w:t>
      </w:r>
      <w:r w:rsidR="00114729">
        <w:t>:</w:t>
      </w:r>
      <w:bookmarkEnd w:id="15"/>
      <w:r w:rsidRPr="00114729">
        <w:br/>
      </w:r>
    </w:p>
    <w:p w14:paraId="34D55270" w14:textId="63B81796" w:rsidR="0081249D" w:rsidRPr="00114729" w:rsidRDefault="0081249D" w:rsidP="0033764B">
      <w:pPr>
        <w:pStyle w:val="BodyText"/>
        <w:numPr>
          <w:ilvl w:val="0"/>
          <w:numId w:val="17"/>
        </w:numPr>
        <w:rPr>
          <w:b w:val="0"/>
          <w:bCs w:val="0"/>
        </w:rPr>
      </w:pPr>
      <w:r w:rsidRPr="00114729">
        <w:rPr>
          <w:b w:val="0"/>
          <w:bCs w:val="0"/>
        </w:rPr>
        <w:t xml:space="preserve">Premium notices will be mailed </w:t>
      </w:r>
      <w:r w:rsidR="002358AE" w:rsidRPr="00114729">
        <w:rPr>
          <w:b w:val="0"/>
          <w:bCs w:val="0"/>
        </w:rPr>
        <w:t>6</w:t>
      </w:r>
      <w:r w:rsidRPr="00114729">
        <w:rPr>
          <w:b w:val="0"/>
          <w:bCs w:val="0"/>
        </w:rPr>
        <w:t>0 days before the due date.  Reminder notices</w:t>
      </w:r>
      <w:r w:rsidR="00CB012E">
        <w:rPr>
          <w:b w:val="0"/>
          <w:bCs w:val="0"/>
        </w:rPr>
        <w:t xml:space="preserve"> are</w:t>
      </w:r>
      <w:r w:rsidRPr="00114729">
        <w:rPr>
          <w:b w:val="0"/>
          <w:bCs w:val="0"/>
        </w:rPr>
        <w:t xml:space="preserve"> sent out </w:t>
      </w:r>
      <w:r w:rsidR="000A2250">
        <w:rPr>
          <w:b w:val="0"/>
          <w:bCs w:val="0"/>
        </w:rPr>
        <w:t>1</w:t>
      </w:r>
      <w:r w:rsidRPr="00114729">
        <w:rPr>
          <w:b w:val="0"/>
          <w:bCs w:val="0"/>
        </w:rPr>
        <w:t xml:space="preserve">5 days before the due date.  </w:t>
      </w:r>
    </w:p>
    <w:p w14:paraId="76C86927" w14:textId="77777777" w:rsidR="0081249D" w:rsidRPr="00114729" w:rsidRDefault="0081249D" w:rsidP="0081249D">
      <w:pPr>
        <w:widowControl w:val="0"/>
        <w:autoSpaceDE w:val="0"/>
        <w:autoSpaceDN w:val="0"/>
        <w:adjustRightInd w:val="0"/>
        <w:rPr>
          <w:rFonts w:ascii="Arial" w:hAnsi="Arial" w:cs="Arial"/>
          <w:szCs w:val="20"/>
        </w:rPr>
      </w:pPr>
    </w:p>
    <w:p w14:paraId="0176EE8A" w14:textId="5535FF16" w:rsidR="0081249D" w:rsidRPr="00114729" w:rsidRDefault="0081249D" w:rsidP="0033764B">
      <w:pPr>
        <w:pStyle w:val="ListParagraph"/>
        <w:widowControl w:val="0"/>
        <w:numPr>
          <w:ilvl w:val="0"/>
          <w:numId w:val="17"/>
        </w:numPr>
        <w:autoSpaceDE w:val="0"/>
        <w:autoSpaceDN w:val="0"/>
        <w:adjustRightInd w:val="0"/>
        <w:rPr>
          <w:rFonts w:ascii="Arial" w:hAnsi="Arial" w:cs="Arial"/>
          <w:szCs w:val="20"/>
        </w:rPr>
      </w:pPr>
      <w:r w:rsidRPr="00114729">
        <w:rPr>
          <w:rFonts w:ascii="Arial" w:hAnsi="Arial" w:cs="Arial"/>
          <w:szCs w:val="20"/>
        </w:rPr>
        <w:t>Cancellation notices will be handled in the same manner as stated above. Policies may be cancelled because an endorsement is not paid by the due date</w:t>
      </w:r>
      <w:r w:rsidR="00AD7ECE" w:rsidRPr="00114729">
        <w:rPr>
          <w:rFonts w:ascii="Arial" w:hAnsi="Arial" w:cs="Arial"/>
          <w:szCs w:val="20"/>
        </w:rPr>
        <w:t>.</w:t>
      </w:r>
    </w:p>
    <w:p w14:paraId="12E0243E" w14:textId="77777777" w:rsidR="00B77DC9" w:rsidRDefault="00B77DC9" w:rsidP="00114729"/>
    <w:p w14:paraId="135FC8EF" w14:textId="77777777" w:rsidR="00114729" w:rsidRPr="00114729" w:rsidRDefault="00114729" w:rsidP="00114729"/>
    <w:p w14:paraId="6FBE98FB" w14:textId="54E02649" w:rsidR="0081249D" w:rsidRPr="00114729" w:rsidRDefault="0081249D" w:rsidP="00651A8F">
      <w:pPr>
        <w:pStyle w:val="Heading1"/>
      </w:pPr>
      <w:bookmarkStart w:id="16" w:name="_Toc216869670"/>
      <w:r w:rsidRPr="00114729">
        <w:t>CREDIT CARD / DEBIT CARD / E-CHECK PAYMENTS</w:t>
      </w:r>
      <w:r w:rsidR="00114729">
        <w:t>:</w:t>
      </w:r>
      <w:bookmarkEnd w:id="16"/>
    </w:p>
    <w:p w14:paraId="7DFFD3A9" w14:textId="77777777" w:rsidR="0081249D" w:rsidRPr="00DD2BA8" w:rsidRDefault="0081249D" w:rsidP="0081249D"/>
    <w:p w14:paraId="5A67EB9C" w14:textId="1914B357" w:rsidR="0081249D" w:rsidRPr="00114729" w:rsidRDefault="0081249D" w:rsidP="0033764B">
      <w:pPr>
        <w:pStyle w:val="ListParagraph"/>
        <w:widowControl w:val="0"/>
        <w:numPr>
          <w:ilvl w:val="0"/>
          <w:numId w:val="18"/>
        </w:numPr>
        <w:autoSpaceDE w:val="0"/>
        <w:autoSpaceDN w:val="0"/>
        <w:adjustRightInd w:val="0"/>
        <w:rPr>
          <w:rFonts w:ascii="Arial" w:hAnsi="Arial" w:cs="Arial"/>
          <w:szCs w:val="20"/>
        </w:rPr>
      </w:pPr>
      <w:r w:rsidRPr="00114729">
        <w:rPr>
          <w:rFonts w:ascii="Arial" w:hAnsi="Arial" w:cs="Arial"/>
          <w:szCs w:val="20"/>
        </w:rPr>
        <w:t>Credit card</w:t>
      </w:r>
      <w:r w:rsidR="00AD7ECE" w:rsidRPr="00114729">
        <w:rPr>
          <w:rFonts w:ascii="Arial" w:hAnsi="Arial" w:cs="Arial"/>
          <w:szCs w:val="20"/>
        </w:rPr>
        <w:t xml:space="preserve"> and </w:t>
      </w:r>
      <w:r w:rsidRPr="00114729">
        <w:rPr>
          <w:rFonts w:ascii="Arial" w:hAnsi="Arial" w:cs="Arial"/>
          <w:szCs w:val="20"/>
        </w:rPr>
        <w:t>debit card payments are accepted through</w:t>
      </w:r>
      <w:r w:rsidR="00D37FFE" w:rsidRPr="00114729">
        <w:rPr>
          <w:rFonts w:ascii="Arial" w:hAnsi="Arial" w:cs="Arial"/>
          <w:szCs w:val="20"/>
        </w:rPr>
        <w:t xml:space="preserve"> the</w:t>
      </w:r>
      <w:r w:rsidRPr="00114729">
        <w:rPr>
          <w:rFonts w:ascii="Arial" w:hAnsi="Arial" w:cs="Arial"/>
          <w:szCs w:val="20"/>
        </w:rPr>
        <w:t xml:space="preserve"> </w:t>
      </w:r>
      <w:r w:rsidR="00D37FFE" w:rsidRPr="00114729">
        <w:rPr>
          <w:rFonts w:ascii="Arial" w:hAnsi="Arial" w:cs="Arial"/>
          <w:szCs w:val="20"/>
        </w:rPr>
        <w:t xml:space="preserve">website: </w:t>
      </w:r>
      <w:hyperlink r:id="rId24" w:history="1">
        <w:r w:rsidR="00AD7ECE" w:rsidRPr="00114729">
          <w:rPr>
            <w:rStyle w:val="Hyperlink"/>
            <w:rFonts w:ascii="Arial" w:hAnsi="Arial" w:cs="Arial"/>
            <w:szCs w:val="20"/>
          </w:rPr>
          <w:t>www.fmiahull.com</w:t>
        </w:r>
      </w:hyperlink>
      <w:r w:rsidR="00D37FFE" w:rsidRPr="00114729">
        <w:rPr>
          <w:rFonts w:ascii="Arial" w:hAnsi="Arial" w:cs="Arial"/>
          <w:szCs w:val="20"/>
        </w:rPr>
        <w:t>. (a</w:t>
      </w:r>
      <w:r w:rsidRPr="00114729">
        <w:rPr>
          <w:rFonts w:ascii="Arial" w:hAnsi="Arial" w:cs="Arial"/>
          <w:szCs w:val="20"/>
        </w:rPr>
        <w:t xml:space="preserve">gents and </w:t>
      </w:r>
      <w:r w:rsidR="00D37FFE" w:rsidRPr="00114729">
        <w:rPr>
          <w:rFonts w:ascii="Arial" w:hAnsi="Arial" w:cs="Arial"/>
          <w:szCs w:val="20"/>
        </w:rPr>
        <w:t>i</w:t>
      </w:r>
      <w:r w:rsidRPr="00114729">
        <w:rPr>
          <w:rFonts w:ascii="Arial" w:hAnsi="Arial" w:cs="Arial"/>
          <w:szCs w:val="20"/>
        </w:rPr>
        <w:t>nsureds</w:t>
      </w:r>
      <w:r w:rsidR="00D37FFE" w:rsidRPr="00114729">
        <w:rPr>
          <w:rFonts w:ascii="Arial" w:hAnsi="Arial" w:cs="Arial"/>
          <w:szCs w:val="20"/>
        </w:rPr>
        <w:t>)</w:t>
      </w:r>
      <w:r w:rsidRPr="00114729">
        <w:rPr>
          <w:rFonts w:ascii="Arial" w:hAnsi="Arial" w:cs="Arial"/>
          <w:szCs w:val="20"/>
        </w:rPr>
        <w:t xml:space="preserve"> We accept Visa, MasterCard, Discover, and American Express</w:t>
      </w:r>
      <w:r w:rsidR="00AD7ECE" w:rsidRPr="00114729">
        <w:rPr>
          <w:rFonts w:ascii="Arial" w:hAnsi="Arial" w:cs="Arial"/>
          <w:szCs w:val="20"/>
        </w:rPr>
        <w:t>, Apple Pay, Venmo</w:t>
      </w:r>
      <w:r w:rsidR="00410EBC" w:rsidRPr="00114729">
        <w:rPr>
          <w:rFonts w:ascii="Arial" w:hAnsi="Arial" w:cs="Arial"/>
          <w:szCs w:val="20"/>
        </w:rPr>
        <w:t>, Amex, Pay Pal, Pay Pal Credit, and Google Pay</w:t>
      </w:r>
      <w:r w:rsidRPr="00114729">
        <w:rPr>
          <w:rFonts w:ascii="Arial" w:hAnsi="Arial" w:cs="Arial"/>
          <w:szCs w:val="20"/>
        </w:rPr>
        <w:t xml:space="preserve">. There is </w:t>
      </w:r>
      <w:r w:rsidR="00AD7ECE" w:rsidRPr="00114729">
        <w:rPr>
          <w:rFonts w:ascii="Arial" w:hAnsi="Arial" w:cs="Arial"/>
          <w:szCs w:val="20"/>
        </w:rPr>
        <w:t xml:space="preserve">a </w:t>
      </w:r>
      <w:r w:rsidRPr="00114729">
        <w:rPr>
          <w:rFonts w:ascii="Arial" w:hAnsi="Arial" w:cs="Arial"/>
          <w:szCs w:val="20"/>
        </w:rPr>
        <w:t xml:space="preserve">charge </w:t>
      </w:r>
      <w:r w:rsidR="00AD7ECE" w:rsidRPr="00114729">
        <w:rPr>
          <w:rFonts w:ascii="Arial" w:hAnsi="Arial" w:cs="Arial"/>
          <w:szCs w:val="20"/>
        </w:rPr>
        <w:t xml:space="preserve">of 3.95% </w:t>
      </w:r>
      <w:r w:rsidRPr="00114729">
        <w:rPr>
          <w:rFonts w:ascii="Arial" w:hAnsi="Arial" w:cs="Arial"/>
          <w:szCs w:val="20"/>
        </w:rPr>
        <w:t xml:space="preserve">for this process of payment. </w:t>
      </w:r>
      <w:r w:rsidR="00AD7ECE" w:rsidRPr="00114729">
        <w:rPr>
          <w:rFonts w:ascii="Arial" w:hAnsi="Arial" w:cs="Arial"/>
          <w:szCs w:val="20"/>
        </w:rPr>
        <w:t xml:space="preserve">We also accept e-check payments at no charge.  </w:t>
      </w:r>
      <w:r w:rsidR="009756E4" w:rsidRPr="00114729">
        <w:rPr>
          <w:rFonts w:ascii="Arial" w:hAnsi="Arial" w:cs="Arial"/>
          <w:szCs w:val="20"/>
        </w:rPr>
        <w:t xml:space="preserve">The agent may </w:t>
      </w:r>
      <w:r w:rsidR="00D37FFE" w:rsidRPr="00114729">
        <w:rPr>
          <w:rFonts w:ascii="Arial" w:hAnsi="Arial" w:cs="Arial"/>
          <w:szCs w:val="20"/>
        </w:rPr>
        <w:t xml:space="preserve">also </w:t>
      </w:r>
      <w:r w:rsidR="009756E4" w:rsidRPr="00114729">
        <w:rPr>
          <w:rFonts w:ascii="Arial" w:hAnsi="Arial" w:cs="Arial"/>
          <w:szCs w:val="20"/>
        </w:rPr>
        <w:t>process</w:t>
      </w:r>
      <w:r w:rsidR="00D37FFE" w:rsidRPr="00114729">
        <w:rPr>
          <w:rFonts w:ascii="Arial" w:hAnsi="Arial" w:cs="Arial"/>
          <w:szCs w:val="20"/>
        </w:rPr>
        <w:t xml:space="preserve"> payments in the navigator/apps online system</w:t>
      </w:r>
      <w:r w:rsidR="00F64B5A">
        <w:rPr>
          <w:rFonts w:ascii="Arial" w:hAnsi="Arial" w:cs="Arial"/>
          <w:szCs w:val="20"/>
        </w:rPr>
        <w:t>:</w:t>
      </w:r>
      <w:r w:rsidR="00D37FFE" w:rsidRPr="00114729">
        <w:rPr>
          <w:rFonts w:ascii="Arial" w:hAnsi="Arial" w:cs="Arial"/>
          <w:szCs w:val="20"/>
        </w:rPr>
        <w:t xml:space="preserve">  </w:t>
      </w:r>
      <w:hyperlink r:id="rId25" w:history="1">
        <w:r w:rsidR="00D37FFE" w:rsidRPr="00114729">
          <w:rPr>
            <w:rStyle w:val="Hyperlink"/>
            <w:rFonts w:ascii="Arial" w:hAnsi="Arial" w:cs="Arial"/>
            <w:szCs w:val="20"/>
          </w:rPr>
          <w:t>www.imtapps.com</w:t>
        </w:r>
      </w:hyperlink>
      <w:r w:rsidR="00D37FFE" w:rsidRPr="00114729">
        <w:rPr>
          <w:rFonts w:ascii="Arial" w:hAnsi="Arial" w:cs="Arial"/>
          <w:szCs w:val="20"/>
        </w:rPr>
        <w:t xml:space="preserve">. </w:t>
      </w:r>
    </w:p>
    <w:p w14:paraId="5DA1E36E" w14:textId="77777777" w:rsidR="00B77DC9" w:rsidRDefault="00B77DC9" w:rsidP="0081249D">
      <w:pPr>
        <w:rPr>
          <w:rFonts w:ascii="Arial" w:hAnsi="Arial" w:cs="Arial"/>
          <w:b/>
        </w:rPr>
      </w:pPr>
    </w:p>
    <w:p w14:paraId="50D7A8DC" w14:textId="1CFDE4B2" w:rsidR="006B567C" w:rsidRPr="00E045B0" w:rsidRDefault="00E045B0" w:rsidP="00E045B0">
      <w:pPr>
        <w:pStyle w:val="Heading1"/>
      </w:pPr>
      <w:bookmarkStart w:id="17" w:name="_Toc216869671"/>
      <w:r>
        <w:lastRenderedPageBreak/>
        <w:t>AUTO-PAY</w:t>
      </w:r>
      <w:r w:rsidR="00114729" w:rsidRPr="00E045B0">
        <w:t>:</w:t>
      </w:r>
      <w:bookmarkEnd w:id="17"/>
    </w:p>
    <w:p w14:paraId="57DCB62A" w14:textId="77777777" w:rsidR="00114729" w:rsidRPr="00F10C61" w:rsidRDefault="00114729" w:rsidP="00651A8F">
      <w:pPr>
        <w:pStyle w:val="Heading1"/>
      </w:pPr>
    </w:p>
    <w:p w14:paraId="73B0B4C5" w14:textId="6F271895" w:rsidR="00212E59" w:rsidRPr="00E97535" w:rsidRDefault="00212E59" w:rsidP="0033764B">
      <w:pPr>
        <w:pStyle w:val="Title"/>
        <w:numPr>
          <w:ilvl w:val="0"/>
          <w:numId w:val="18"/>
        </w:numPr>
        <w:jc w:val="left"/>
        <w:rPr>
          <w:b w:val="0"/>
          <w:bCs w:val="0"/>
          <w:u w:val="none"/>
        </w:rPr>
      </w:pPr>
      <w:r w:rsidRPr="00E97535">
        <w:rPr>
          <w:b w:val="0"/>
          <w:bCs w:val="0"/>
          <w:u w:val="none"/>
        </w:rPr>
        <w:t xml:space="preserve">Policy </w:t>
      </w:r>
      <w:r w:rsidR="00F10C61">
        <w:rPr>
          <w:b w:val="0"/>
          <w:bCs w:val="0"/>
          <w:u w:val="none"/>
        </w:rPr>
        <w:t>I</w:t>
      </w:r>
      <w:r w:rsidRPr="00E97535">
        <w:rPr>
          <w:b w:val="0"/>
          <w:bCs w:val="0"/>
          <w:u w:val="none"/>
        </w:rPr>
        <w:t>n</w:t>
      </w:r>
      <w:r w:rsidR="00F10C61">
        <w:rPr>
          <w:b w:val="0"/>
          <w:bCs w:val="0"/>
          <w:u w:val="none"/>
        </w:rPr>
        <w:t>-F</w:t>
      </w:r>
      <w:r w:rsidRPr="00E97535">
        <w:rPr>
          <w:b w:val="0"/>
          <w:bCs w:val="0"/>
          <w:u w:val="none"/>
        </w:rPr>
        <w:t>orce:</w:t>
      </w:r>
    </w:p>
    <w:p w14:paraId="0A120C94" w14:textId="77777777" w:rsidR="00003AD8" w:rsidRDefault="00212E59" w:rsidP="0033764B">
      <w:pPr>
        <w:pStyle w:val="Title"/>
        <w:numPr>
          <w:ilvl w:val="0"/>
          <w:numId w:val="19"/>
        </w:numPr>
        <w:jc w:val="left"/>
        <w:rPr>
          <w:b w:val="0"/>
          <w:bCs w:val="0"/>
          <w:u w:val="none"/>
        </w:rPr>
      </w:pPr>
      <w:r w:rsidRPr="00E97535">
        <w:rPr>
          <w:b w:val="0"/>
          <w:bCs w:val="0"/>
          <w:u w:val="none"/>
        </w:rPr>
        <w:t xml:space="preserve">We offer </w:t>
      </w:r>
      <w:r w:rsidR="00F33E8A">
        <w:rPr>
          <w:b w:val="0"/>
          <w:bCs w:val="0"/>
          <w:u w:val="none"/>
        </w:rPr>
        <w:t>Auto Pay</w:t>
      </w:r>
      <w:r w:rsidRPr="00E97535">
        <w:rPr>
          <w:b w:val="0"/>
          <w:bCs w:val="0"/>
          <w:u w:val="none"/>
        </w:rPr>
        <w:t xml:space="preserve"> for quarterly, </w:t>
      </w:r>
      <w:r w:rsidR="00B30B1B" w:rsidRPr="00E97535">
        <w:rPr>
          <w:b w:val="0"/>
          <w:bCs w:val="0"/>
          <w:u w:val="none"/>
        </w:rPr>
        <w:t>semi-annual,</w:t>
      </w:r>
      <w:r w:rsidRPr="00E97535">
        <w:rPr>
          <w:b w:val="0"/>
          <w:bCs w:val="0"/>
          <w:u w:val="none"/>
        </w:rPr>
        <w:t xml:space="preserve"> annual payments,</w:t>
      </w:r>
      <w:r w:rsidR="00F33E8A">
        <w:rPr>
          <w:b w:val="0"/>
          <w:bCs w:val="0"/>
          <w:u w:val="none"/>
        </w:rPr>
        <w:t xml:space="preserve"> and monthly payments</w:t>
      </w:r>
      <w:r w:rsidRPr="00E97535">
        <w:rPr>
          <w:b w:val="0"/>
          <w:bCs w:val="0"/>
          <w:u w:val="none"/>
        </w:rPr>
        <w:t>.</w:t>
      </w:r>
      <w:r w:rsidR="00F33E8A">
        <w:rPr>
          <w:b w:val="0"/>
          <w:bCs w:val="0"/>
          <w:u w:val="none"/>
        </w:rPr>
        <w:t xml:space="preserve">  If the policies due date is upcoming we may require a partial payment before setting up Auto Pay.</w:t>
      </w:r>
      <w:r w:rsidRPr="00E97535">
        <w:rPr>
          <w:b w:val="0"/>
          <w:bCs w:val="0"/>
          <w:u w:val="none"/>
        </w:rPr>
        <w:t xml:space="preserve"> </w:t>
      </w:r>
    </w:p>
    <w:p w14:paraId="5593A0A4" w14:textId="77777777" w:rsidR="00003AD8" w:rsidRDefault="00212E59" w:rsidP="0033764B">
      <w:pPr>
        <w:pStyle w:val="Title"/>
        <w:numPr>
          <w:ilvl w:val="0"/>
          <w:numId w:val="19"/>
        </w:numPr>
        <w:jc w:val="left"/>
        <w:rPr>
          <w:b w:val="0"/>
          <w:bCs w:val="0"/>
          <w:u w:val="none"/>
        </w:rPr>
      </w:pPr>
      <w:r w:rsidRPr="00E97535">
        <w:rPr>
          <w:b w:val="0"/>
          <w:bCs w:val="0"/>
          <w:u w:val="none"/>
        </w:rPr>
        <w:t xml:space="preserve">There is </w:t>
      </w:r>
      <w:r w:rsidR="00F33E8A">
        <w:rPr>
          <w:b w:val="0"/>
          <w:bCs w:val="0"/>
          <w:u w:val="none"/>
        </w:rPr>
        <w:t>$1</w:t>
      </w:r>
      <w:r w:rsidRPr="00E97535">
        <w:rPr>
          <w:b w:val="0"/>
          <w:bCs w:val="0"/>
          <w:u w:val="none"/>
        </w:rPr>
        <w:t xml:space="preserve"> fee </w:t>
      </w:r>
      <w:r w:rsidR="00F33E8A">
        <w:rPr>
          <w:b w:val="0"/>
          <w:bCs w:val="0"/>
          <w:u w:val="none"/>
        </w:rPr>
        <w:t xml:space="preserve">per Auto Pay </w:t>
      </w:r>
      <w:r w:rsidRPr="00E97535">
        <w:rPr>
          <w:b w:val="0"/>
          <w:bCs w:val="0"/>
          <w:u w:val="none"/>
        </w:rPr>
        <w:t xml:space="preserve">payment.  </w:t>
      </w:r>
    </w:p>
    <w:p w14:paraId="16A973FE" w14:textId="77777777" w:rsidR="00003AD8" w:rsidRDefault="00F33E8A" w:rsidP="0033764B">
      <w:pPr>
        <w:pStyle w:val="Title"/>
        <w:numPr>
          <w:ilvl w:val="0"/>
          <w:numId w:val="19"/>
        </w:numPr>
        <w:jc w:val="left"/>
        <w:rPr>
          <w:b w:val="0"/>
          <w:bCs w:val="0"/>
          <w:u w:val="none"/>
        </w:rPr>
      </w:pPr>
      <w:r>
        <w:rPr>
          <w:b w:val="0"/>
          <w:bCs w:val="0"/>
          <w:u w:val="none"/>
        </w:rPr>
        <w:t xml:space="preserve">All Auto Pay Policies are required to be set up with paperless billing.  </w:t>
      </w:r>
    </w:p>
    <w:p w14:paraId="3637082A" w14:textId="77777777" w:rsidR="00003AD8" w:rsidRDefault="00F33E8A" w:rsidP="0033764B">
      <w:pPr>
        <w:pStyle w:val="Title"/>
        <w:numPr>
          <w:ilvl w:val="0"/>
          <w:numId w:val="19"/>
        </w:numPr>
        <w:jc w:val="left"/>
        <w:rPr>
          <w:b w:val="0"/>
          <w:bCs w:val="0"/>
          <w:u w:val="none"/>
        </w:rPr>
      </w:pPr>
      <w:r>
        <w:rPr>
          <w:b w:val="0"/>
          <w:bCs w:val="0"/>
          <w:u w:val="none"/>
        </w:rPr>
        <w:t>Notices will be emailed approximately 25 days prior to the draw date and a reminder notice will be emailed approximately 3 days prior to the draw.  A confirmation email will be sent after the draw happens.</w:t>
      </w:r>
      <w:r w:rsidR="00003AD8">
        <w:rPr>
          <w:b w:val="0"/>
          <w:bCs w:val="0"/>
          <w:u w:val="none"/>
        </w:rPr>
        <w:t xml:space="preserve">  </w:t>
      </w:r>
    </w:p>
    <w:p w14:paraId="7D6A6A4C" w14:textId="51D20B1F" w:rsidR="00003AD8" w:rsidRPr="00523E6D" w:rsidRDefault="00003AD8" w:rsidP="0033764B">
      <w:pPr>
        <w:pStyle w:val="Title"/>
        <w:numPr>
          <w:ilvl w:val="0"/>
          <w:numId w:val="19"/>
        </w:numPr>
        <w:jc w:val="left"/>
        <w:rPr>
          <w:b w:val="0"/>
          <w:bCs w:val="0"/>
          <w:u w:val="none"/>
        </w:rPr>
      </w:pPr>
      <w:r>
        <w:rPr>
          <w:b w:val="0"/>
          <w:bCs w:val="0"/>
          <w:u w:val="none"/>
        </w:rPr>
        <w:t>Auto Pay policies will draw on the premium due date which usually lines up with the policies effective date.</w:t>
      </w:r>
    </w:p>
    <w:p w14:paraId="5B188303" w14:textId="77777777" w:rsidR="00212E59" w:rsidRPr="00E97535" w:rsidRDefault="00212E59" w:rsidP="0033764B">
      <w:pPr>
        <w:pStyle w:val="Title"/>
        <w:numPr>
          <w:ilvl w:val="0"/>
          <w:numId w:val="18"/>
        </w:numPr>
        <w:jc w:val="left"/>
        <w:rPr>
          <w:b w:val="0"/>
          <w:bCs w:val="0"/>
          <w:u w:val="none"/>
        </w:rPr>
      </w:pPr>
      <w:r w:rsidRPr="00E97535">
        <w:rPr>
          <w:b w:val="0"/>
          <w:bCs w:val="0"/>
          <w:u w:val="none"/>
        </w:rPr>
        <w:t>New Policies:</w:t>
      </w:r>
    </w:p>
    <w:p w14:paraId="1ECFD9D8" w14:textId="77777777" w:rsidR="00003AD8" w:rsidRPr="00003AD8" w:rsidRDefault="00003AD8" w:rsidP="0033764B">
      <w:pPr>
        <w:pStyle w:val="ListParagraph"/>
        <w:numPr>
          <w:ilvl w:val="0"/>
          <w:numId w:val="19"/>
        </w:numPr>
        <w:rPr>
          <w:rFonts w:ascii="Arial" w:hAnsi="Arial" w:cs="Arial"/>
        </w:rPr>
      </w:pPr>
      <w:r w:rsidRPr="00003AD8">
        <w:rPr>
          <w:rFonts w:ascii="Arial" w:hAnsi="Arial" w:cs="Arial"/>
        </w:rPr>
        <w:t>We require a signed authorization form and email for paperless billing for all auto pay policies.</w:t>
      </w:r>
    </w:p>
    <w:p w14:paraId="566702CC" w14:textId="0F13B993" w:rsidR="00212E59" w:rsidRPr="00E97535" w:rsidRDefault="00003AD8" w:rsidP="0033764B">
      <w:pPr>
        <w:pStyle w:val="Title"/>
        <w:numPr>
          <w:ilvl w:val="0"/>
          <w:numId w:val="19"/>
        </w:numPr>
        <w:jc w:val="left"/>
        <w:rPr>
          <w:b w:val="0"/>
          <w:bCs w:val="0"/>
          <w:u w:val="none"/>
        </w:rPr>
      </w:pPr>
      <w:r>
        <w:rPr>
          <w:b w:val="0"/>
          <w:bCs w:val="0"/>
          <w:u w:val="none"/>
        </w:rPr>
        <w:t xml:space="preserve">Depending on the policies effective date and the date the policy is processed often there will be multiple months premium drawn on the first automatic payment.  </w:t>
      </w:r>
      <w:r w:rsidR="00212E59" w:rsidRPr="00E97535">
        <w:rPr>
          <w:b w:val="0"/>
          <w:bCs w:val="0"/>
          <w:u w:val="none"/>
        </w:rPr>
        <w:t xml:space="preserve">A notice for the insured will be generated and </w:t>
      </w:r>
      <w:r>
        <w:rPr>
          <w:b w:val="0"/>
          <w:bCs w:val="0"/>
          <w:u w:val="none"/>
        </w:rPr>
        <w:t>e</w:t>
      </w:r>
      <w:r w:rsidR="00212E59" w:rsidRPr="00E97535">
        <w:rPr>
          <w:b w:val="0"/>
          <w:bCs w:val="0"/>
          <w:u w:val="none"/>
        </w:rPr>
        <w:t xml:space="preserve">mailed prior to </w:t>
      </w:r>
      <w:r>
        <w:rPr>
          <w:b w:val="0"/>
          <w:bCs w:val="0"/>
          <w:u w:val="none"/>
        </w:rPr>
        <w:t xml:space="preserve">the </w:t>
      </w:r>
      <w:r w:rsidR="00212E59" w:rsidRPr="00E97535">
        <w:rPr>
          <w:b w:val="0"/>
          <w:bCs w:val="0"/>
          <w:u w:val="none"/>
        </w:rPr>
        <w:t>draw</w:t>
      </w:r>
      <w:r>
        <w:rPr>
          <w:b w:val="0"/>
          <w:bCs w:val="0"/>
          <w:u w:val="none"/>
        </w:rPr>
        <w:t xml:space="preserve"> date.</w:t>
      </w:r>
    </w:p>
    <w:p w14:paraId="480DAE40" w14:textId="77777777" w:rsidR="000A0E3C" w:rsidRDefault="000A0E3C"/>
    <w:p w14:paraId="053BE153" w14:textId="77777777" w:rsidR="00CB2513" w:rsidRDefault="00CB2513"/>
    <w:p w14:paraId="385DF130" w14:textId="0DFA3B11" w:rsidR="00212E59" w:rsidRPr="000A0E3C" w:rsidRDefault="00212E59" w:rsidP="00651A8F">
      <w:pPr>
        <w:pStyle w:val="Heading1"/>
      </w:pPr>
      <w:bookmarkStart w:id="18" w:name="_Toc216869672"/>
      <w:r w:rsidRPr="000A0E3C">
        <w:t>FILE DISCOUNTS</w:t>
      </w:r>
      <w:r w:rsidR="000A0E3C">
        <w:t>:</w:t>
      </w:r>
      <w:bookmarkEnd w:id="18"/>
    </w:p>
    <w:p w14:paraId="06FA90CA" w14:textId="77777777" w:rsidR="00212E59" w:rsidRPr="00DD2BA8" w:rsidRDefault="00212E59" w:rsidP="00212E59">
      <w:pPr>
        <w:rPr>
          <w:rFonts w:ascii="Arial" w:hAnsi="Arial" w:cs="Arial"/>
          <w:b/>
          <w:bCs/>
        </w:rPr>
      </w:pPr>
    </w:p>
    <w:p w14:paraId="71DD07EB" w14:textId="51C2082F" w:rsidR="00212E59" w:rsidRPr="000A0E3C" w:rsidRDefault="00BA2F10" w:rsidP="0033764B">
      <w:pPr>
        <w:pStyle w:val="ListParagraph"/>
        <w:numPr>
          <w:ilvl w:val="0"/>
          <w:numId w:val="18"/>
        </w:numPr>
        <w:rPr>
          <w:rFonts w:ascii="Arial" w:hAnsi="Arial" w:cs="Arial"/>
        </w:rPr>
      </w:pPr>
      <w:r w:rsidRPr="000A0E3C">
        <w:rPr>
          <w:rFonts w:ascii="Arial" w:hAnsi="Arial" w:cs="Arial"/>
        </w:rPr>
        <w:t xml:space="preserve">A Multi Policy Discount of </w:t>
      </w:r>
      <w:r w:rsidR="00BF6AF5" w:rsidRPr="000A0E3C">
        <w:rPr>
          <w:rFonts w:ascii="Arial" w:hAnsi="Arial" w:cs="Arial"/>
        </w:rPr>
        <w:t>5</w:t>
      </w:r>
      <w:r w:rsidRPr="000A0E3C">
        <w:rPr>
          <w:rFonts w:ascii="Arial" w:hAnsi="Arial" w:cs="Arial"/>
        </w:rPr>
        <w:t xml:space="preserve">% is given if the Insured has their Property, Auto Policy, and Liability with Farmers Mutual, IMT, or Grinnell.  </w:t>
      </w:r>
    </w:p>
    <w:p w14:paraId="4785AD4B" w14:textId="77777777" w:rsidR="00212E59" w:rsidRPr="000A0E3C" w:rsidRDefault="00212E59" w:rsidP="00212E59">
      <w:pPr>
        <w:ind w:left="720"/>
        <w:rPr>
          <w:rFonts w:ascii="Arial" w:hAnsi="Arial" w:cs="Arial"/>
        </w:rPr>
      </w:pPr>
    </w:p>
    <w:p w14:paraId="6E55F7E0" w14:textId="2B2E6D6B" w:rsidR="00212E59" w:rsidRDefault="00212E59" w:rsidP="0033764B">
      <w:pPr>
        <w:pStyle w:val="ListParagraph"/>
        <w:numPr>
          <w:ilvl w:val="0"/>
          <w:numId w:val="18"/>
        </w:numPr>
        <w:rPr>
          <w:rFonts w:ascii="Arial" w:hAnsi="Arial" w:cs="Arial"/>
          <w:b/>
          <w:bCs/>
        </w:rPr>
      </w:pPr>
      <w:r w:rsidRPr="000A0E3C">
        <w:rPr>
          <w:rFonts w:ascii="Arial" w:hAnsi="Arial" w:cs="Arial"/>
        </w:rPr>
        <w:t>If any one of the three above is not kept or is cancelled, the file discount is remove</w:t>
      </w:r>
      <w:r w:rsidR="00BA2F10" w:rsidRPr="000A0E3C">
        <w:rPr>
          <w:rFonts w:ascii="Arial" w:hAnsi="Arial" w:cs="Arial"/>
        </w:rPr>
        <w:t>d</w:t>
      </w:r>
      <w:r w:rsidR="00BA2F10" w:rsidRPr="000A0E3C">
        <w:rPr>
          <w:rFonts w:ascii="Arial" w:hAnsi="Arial" w:cs="Arial"/>
          <w:b/>
          <w:bCs/>
        </w:rPr>
        <w:t>.</w:t>
      </w:r>
    </w:p>
    <w:p w14:paraId="0E849431" w14:textId="77777777" w:rsidR="00172BBD" w:rsidRPr="00172BBD" w:rsidRDefault="00172BBD" w:rsidP="00172BBD">
      <w:pPr>
        <w:pStyle w:val="ListParagraph"/>
        <w:rPr>
          <w:rFonts w:ascii="Arial" w:hAnsi="Arial" w:cs="Arial"/>
          <w:b/>
          <w:bCs/>
        </w:rPr>
      </w:pPr>
    </w:p>
    <w:p w14:paraId="5618BFD8" w14:textId="79A21B6C" w:rsidR="00172BBD" w:rsidRPr="000A0E3C" w:rsidRDefault="00172BBD" w:rsidP="0033764B">
      <w:pPr>
        <w:pStyle w:val="ListParagraph"/>
        <w:numPr>
          <w:ilvl w:val="0"/>
          <w:numId w:val="18"/>
        </w:numPr>
        <w:rPr>
          <w:rFonts w:ascii="Arial" w:hAnsi="Arial" w:cs="Arial"/>
          <w:b/>
          <w:bCs/>
        </w:rPr>
      </w:pPr>
      <w:r>
        <w:rPr>
          <w:rFonts w:ascii="Arial" w:hAnsi="Arial" w:cs="Arial"/>
        </w:rPr>
        <w:t>A Claims Free Discount of 20% is given on the Homeowners Policies.</w:t>
      </w:r>
      <w:r w:rsidR="00142999">
        <w:rPr>
          <w:rFonts w:ascii="Arial" w:hAnsi="Arial" w:cs="Arial"/>
        </w:rPr>
        <w:t xml:space="preserve">  3 Years Claims Free with Farmers Mutual.  Equipment Breakdown losses do not effect eligibility.</w:t>
      </w:r>
    </w:p>
    <w:p w14:paraId="456940B1" w14:textId="77777777" w:rsidR="000A0E3C" w:rsidRDefault="000A0E3C" w:rsidP="000A0E3C">
      <w:pPr>
        <w:pStyle w:val="Title"/>
        <w:jc w:val="left"/>
      </w:pPr>
    </w:p>
    <w:p w14:paraId="51B761D9" w14:textId="77777777" w:rsidR="009E73E0" w:rsidRDefault="009E73E0" w:rsidP="000A0E3C">
      <w:pPr>
        <w:pStyle w:val="Title"/>
        <w:jc w:val="left"/>
      </w:pPr>
    </w:p>
    <w:p w14:paraId="670E8E80" w14:textId="77777777" w:rsidR="00FD65EB" w:rsidRDefault="00FD65EB" w:rsidP="000A0E3C">
      <w:pPr>
        <w:pStyle w:val="Title"/>
        <w:jc w:val="left"/>
      </w:pPr>
    </w:p>
    <w:p w14:paraId="55BC9869" w14:textId="77777777" w:rsidR="00FD65EB" w:rsidRDefault="00FD65EB" w:rsidP="000A0E3C">
      <w:pPr>
        <w:pStyle w:val="Title"/>
        <w:jc w:val="left"/>
      </w:pPr>
    </w:p>
    <w:p w14:paraId="618E5F8C" w14:textId="77777777" w:rsidR="00FD65EB" w:rsidRDefault="00FD65EB" w:rsidP="000A0E3C">
      <w:pPr>
        <w:pStyle w:val="Title"/>
        <w:jc w:val="left"/>
      </w:pPr>
    </w:p>
    <w:p w14:paraId="727B1B2E" w14:textId="77777777" w:rsidR="00FD65EB" w:rsidRDefault="00FD65EB" w:rsidP="000A0E3C">
      <w:pPr>
        <w:pStyle w:val="Title"/>
        <w:jc w:val="left"/>
      </w:pPr>
    </w:p>
    <w:p w14:paraId="027A6D79" w14:textId="77777777" w:rsidR="00FD65EB" w:rsidRDefault="00FD65EB" w:rsidP="000A0E3C">
      <w:pPr>
        <w:pStyle w:val="Title"/>
        <w:jc w:val="left"/>
      </w:pPr>
    </w:p>
    <w:p w14:paraId="23291D27" w14:textId="77777777" w:rsidR="00FD65EB" w:rsidRDefault="00FD65EB" w:rsidP="000A0E3C">
      <w:pPr>
        <w:pStyle w:val="Title"/>
        <w:jc w:val="left"/>
      </w:pPr>
    </w:p>
    <w:p w14:paraId="788FC9EB" w14:textId="77777777" w:rsidR="00FD65EB" w:rsidRDefault="00FD65EB" w:rsidP="000A0E3C">
      <w:pPr>
        <w:pStyle w:val="Title"/>
        <w:jc w:val="left"/>
      </w:pPr>
    </w:p>
    <w:p w14:paraId="7E42B9C5" w14:textId="77777777" w:rsidR="00FD65EB" w:rsidRDefault="00FD65EB" w:rsidP="000A0E3C">
      <w:pPr>
        <w:pStyle w:val="Title"/>
        <w:jc w:val="left"/>
      </w:pPr>
    </w:p>
    <w:p w14:paraId="477C7003" w14:textId="77777777" w:rsidR="00FD65EB" w:rsidRDefault="00FD65EB" w:rsidP="000A0E3C">
      <w:pPr>
        <w:pStyle w:val="Title"/>
        <w:jc w:val="left"/>
      </w:pPr>
    </w:p>
    <w:p w14:paraId="3170904C" w14:textId="77777777" w:rsidR="00FD65EB" w:rsidRDefault="00FD65EB" w:rsidP="000A0E3C">
      <w:pPr>
        <w:pStyle w:val="Title"/>
        <w:jc w:val="left"/>
      </w:pPr>
    </w:p>
    <w:p w14:paraId="5DD6B451" w14:textId="6734942A" w:rsidR="009B6FF5" w:rsidRPr="009B6FF5" w:rsidRDefault="009B6FF5" w:rsidP="00651A8F">
      <w:pPr>
        <w:pStyle w:val="Heading1"/>
      </w:pPr>
      <w:bookmarkStart w:id="19" w:name="_Toc216869673"/>
      <w:r w:rsidRPr="009B6FF5">
        <w:lastRenderedPageBreak/>
        <w:t>C</w:t>
      </w:r>
      <w:r>
        <w:t>LAIMS SURCHARGE PROGRAM</w:t>
      </w:r>
      <w:r w:rsidRPr="009B6FF5">
        <w:t xml:space="preserve"> [20% Surcharge]:</w:t>
      </w:r>
      <w:bookmarkEnd w:id="19"/>
      <w:r w:rsidRPr="009B6FF5">
        <w:t xml:space="preserve"> </w:t>
      </w:r>
    </w:p>
    <w:p w14:paraId="10D06504" w14:textId="77777777" w:rsidR="009B6FF5" w:rsidRPr="009B6FF5" w:rsidRDefault="009B6FF5" w:rsidP="009B6FF5">
      <w:pPr>
        <w:pStyle w:val="Title"/>
        <w:rPr>
          <w:b w:val="0"/>
          <w:bCs w:val="0"/>
          <w:u w:val="none"/>
        </w:rPr>
      </w:pPr>
    </w:p>
    <w:p w14:paraId="25BFF8E9" w14:textId="0F65465E" w:rsidR="009B6FF5" w:rsidRPr="009B6FF5" w:rsidRDefault="009B6FF5" w:rsidP="00EC5B3C">
      <w:pPr>
        <w:pStyle w:val="Title"/>
        <w:numPr>
          <w:ilvl w:val="0"/>
          <w:numId w:val="90"/>
        </w:numPr>
        <w:jc w:val="left"/>
        <w:rPr>
          <w:b w:val="0"/>
          <w:bCs w:val="0"/>
          <w:u w:val="none"/>
        </w:rPr>
      </w:pPr>
      <w:r w:rsidRPr="009B6FF5">
        <w:rPr>
          <w:b w:val="0"/>
          <w:bCs w:val="0"/>
          <w:u w:val="none"/>
        </w:rPr>
        <w:t>If the insured has a loss ratio over 100% in the past 5 years AND has:</w:t>
      </w:r>
    </w:p>
    <w:p w14:paraId="50BCCDCC" w14:textId="179E7909" w:rsidR="009B6FF5" w:rsidRPr="009B6FF5" w:rsidRDefault="009B6FF5" w:rsidP="00EC5B3C">
      <w:pPr>
        <w:pStyle w:val="Title"/>
        <w:numPr>
          <w:ilvl w:val="0"/>
          <w:numId w:val="91"/>
        </w:numPr>
        <w:jc w:val="left"/>
        <w:rPr>
          <w:b w:val="0"/>
          <w:bCs w:val="0"/>
          <w:u w:val="none"/>
        </w:rPr>
      </w:pPr>
      <w:r w:rsidRPr="009B6FF5">
        <w:rPr>
          <w:b w:val="0"/>
          <w:bCs w:val="0"/>
          <w:u w:val="none"/>
        </w:rPr>
        <w:t>3 or more claims in the past 5 years= $2500 mandatory deductible and 20% Surcharge.</w:t>
      </w:r>
    </w:p>
    <w:p w14:paraId="762FEC10" w14:textId="34A50B3D" w:rsidR="009B6FF5" w:rsidRPr="009B6FF5" w:rsidRDefault="009B6FF5" w:rsidP="00EC5B3C">
      <w:pPr>
        <w:pStyle w:val="Title"/>
        <w:numPr>
          <w:ilvl w:val="0"/>
          <w:numId w:val="91"/>
        </w:numPr>
        <w:jc w:val="left"/>
        <w:rPr>
          <w:b w:val="0"/>
          <w:bCs w:val="0"/>
          <w:u w:val="none"/>
        </w:rPr>
      </w:pPr>
      <w:r w:rsidRPr="009B6FF5">
        <w:rPr>
          <w:b w:val="0"/>
          <w:bCs w:val="0"/>
          <w:u w:val="none"/>
        </w:rPr>
        <w:t>4 or more claims in the past 5 years= $5000 mandatory deductible and 20% Surcharge.</w:t>
      </w:r>
    </w:p>
    <w:p w14:paraId="278023AA" w14:textId="35F02840" w:rsidR="009B6FF5" w:rsidRPr="009B6FF5" w:rsidRDefault="009B6FF5" w:rsidP="00EC5B3C">
      <w:pPr>
        <w:pStyle w:val="Title"/>
        <w:numPr>
          <w:ilvl w:val="0"/>
          <w:numId w:val="91"/>
        </w:numPr>
        <w:jc w:val="left"/>
        <w:rPr>
          <w:b w:val="0"/>
          <w:bCs w:val="0"/>
          <w:u w:val="none"/>
        </w:rPr>
      </w:pPr>
      <w:r w:rsidRPr="009B6FF5">
        <w:rPr>
          <w:b w:val="0"/>
          <w:bCs w:val="0"/>
          <w:u w:val="none"/>
        </w:rPr>
        <w:t>5 or more claims in the past 5 years= $10,000 mandatory deductible and 20% Surcharge.</w:t>
      </w:r>
    </w:p>
    <w:p w14:paraId="79E5025A" w14:textId="4F06C051" w:rsidR="009B6FF5" w:rsidRPr="009B6FF5" w:rsidRDefault="009B6FF5" w:rsidP="00EC5B3C">
      <w:pPr>
        <w:pStyle w:val="Title"/>
        <w:numPr>
          <w:ilvl w:val="0"/>
          <w:numId w:val="91"/>
        </w:numPr>
        <w:jc w:val="left"/>
        <w:rPr>
          <w:b w:val="0"/>
          <w:bCs w:val="0"/>
          <w:u w:val="none"/>
        </w:rPr>
      </w:pPr>
      <w:r w:rsidRPr="009B6FF5">
        <w:rPr>
          <w:b w:val="0"/>
          <w:bCs w:val="0"/>
          <w:u w:val="none"/>
        </w:rPr>
        <w:t>10 or more claims in the past 5 years= $25,000 mandatory deductible and 20% Surcharge.</w:t>
      </w:r>
    </w:p>
    <w:p w14:paraId="25502BFA" w14:textId="77777777" w:rsidR="009B6FF5" w:rsidRDefault="009B6FF5" w:rsidP="009B6FF5">
      <w:pPr>
        <w:pStyle w:val="Title"/>
        <w:jc w:val="left"/>
        <w:rPr>
          <w:b w:val="0"/>
          <w:bCs w:val="0"/>
          <w:u w:val="none"/>
        </w:rPr>
      </w:pPr>
    </w:p>
    <w:p w14:paraId="26625408" w14:textId="77341D2D" w:rsidR="009B6FF5" w:rsidRPr="009B6FF5" w:rsidRDefault="009B6FF5" w:rsidP="00EC5B3C">
      <w:pPr>
        <w:pStyle w:val="Title"/>
        <w:numPr>
          <w:ilvl w:val="0"/>
          <w:numId w:val="90"/>
        </w:numPr>
        <w:jc w:val="left"/>
        <w:rPr>
          <w:b w:val="0"/>
          <w:bCs w:val="0"/>
          <w:u w:val="none"/>
        </w:rPr>
      </w:pPr>
      <w:r w:rsidRPr="009B6FF5">
        <w:rPr>
          <w:b w:val="0"/>
          <w:bCs w:val="0"/>
          <w:u w:val="none"/>
        </w:rPr>
        <w:t xml:space="preserve">If they remain claims free for three years the claims experience surcharge would be removed.  If they request to lower their deductible it can be lowered one tier at that time.    </w:t>
      </w:r>
    </w:p>
    <w:p w14:paraId="6A18FA04" w14:textId="0FD954DD" w:rsidR="009B6FF5" w:rsidRPr="00CF3E0E" w:rsidRDefault="009B6FF5" w:rsidP="00EC5B3C">
      <w:pPr>
        <w:pStyle w:val="Title"/>
        <w:numPr>
          <w:ilvl w:val="0"/>
          <w:numId w:val="90"/>
        </w:numPr>
        <w:jc w:val="left"/>
        <w:rPr>
          <w:b w:val="0"/>
          <w:bCs w:val="0"/>
          <w:u w:val="none"/>
        </w:rPr>
      </w:pPr>
      <w:r w:rsidRPr="009B6FF5">
        <w:rPr>
          <w:b w:val="0"/>
          <w:bCs w:val="0"/>
          <w:u w:val="none"/>
        </w:rPr>
        <w:t xml:space="preserve">If the insured is difficult to work with, is dishonest, or is intentionally inflating their claims </w:t>
      </w:r>
      <w:r w:rsidR="00717F68">
        <w:rPr>
          <w:b w:val="0"/>
          <w:bCs w:val="0"/>
          <w:u w:val="none"/>
        </w:rPr>
        <w:t>the policy will be Canceled for Claims Experience.</w:t>
      </w:r>
      <w:r w:rsidRPr="009B6FF5">
        <w:rPr>
          <w:b w:val="0"/>
          <w:bCs w:val="0"/>
          <w:u w:val="none"/>
        </w:rPr>
        <w:t xml:space="preserve">  </w:t>
      </w:r>
      <w:r w:rsidRPr="00CF3E0E">
        <w:rPr>
          <w:b w:val="0"/>
          <w:bCs w:val="0"/>
          <w:u w:val="none"/>
        </w:rPr>
        <w:t xml:space="preserve">  </w:t>
      </w:r>
    </w:p>
    <w:p w14:paraId="15C82EF9" w14:textId="77777777" w:rsidR="009B6FF5" w:rsidRDefault="009B6FF5" w:rsidP="000A0E3C">
      <w:pPr>
        <w:pStyle w:val="Title"/>
        <w:jc w:val="left"/>
        <w:rPr>
          <w:b w:val="0"/>
          <w:bCs w:val="0"/>
          <w:u w:val="none"/>
        </w:rPr>
      </w:pPr>
    </w:p>
    <w:p w14:paraId="53AC4093" w14:textId="77777777" w:rsidR="00FD65EB" w:rsidRPr="009B6FF5" w:rsidRDefault="00FD65EB" w:rsidP="000A0E3C">
      <w:pPr>
        <w:pStyle w:val="Title"/>
        <w:jc w:val="left"/>
        <w:rPr>
          <w:b w:val="0"/>
          <w:bCs w:val="0"/>
          <w:u w:val="none"/>
        </w:rPr>
      </w:pPr>
    </w:p>
    <w:p w14:paraId="6CF81268" w14:textId="5C7CEA79" w:rsidR="00212E59" w:rsidRPr="000A0E3C" w:rsidRDefault="00CB2513" w:rsidP="00651A8F">
      <w:pPr>
        <w:pStyle w:val="Heading1"/>
      </w:pPr>
      <w:bookmarkStart w:id="20" w:name="_Toc216869674"/>
      <w:r>
        <w:t>D</w:t>
      </w:r>
      <w:r w:rsidR="00212E59" w:rsidRPr="000A0E3C">
        <w:t>EDUCTIBLES</w:t>
      </w:r>
      <w:r w:rsidR="000A0E3C" w:rsidRPr="000A0E3C">
        <w:t>:</w:t>
      </w:r>
      <w:bookmarkEnd w:id="20"/>
    </w:p>
    <w:p w14:paraId="6461FA7B" w14:textId="395F5591" w:rsidR="00212E59" w:rsidRPr="000F49B1" w:rsidRDefault="00212E59" w:rsidP="000F49B1">
      <w:pPr>
        <w:widowControl w:val="0"/>
        <w:autoSpaceDE w:val="0"/>
        <w:autoSpaceDN w:val="0"/>
        <w:adjustRightInd w:val="0"/>
        <w:rPr>
          <w:rFonts w:ascii="Arial" w:hAnsi="Arial" w:cs="Arial"/>
          <w:b/>
          <w:bCs/>
        </w:rPr>
      </w:pPr>
    </w:p>
    <w:p w14:paraId="5AE970E2" w14:textId="190769E6" w:rsidR="00212E59" w:rsidRPr="008F4262" w:rsidRDefault="00212E59" w:rsidP="0033764B">
      <w:pPr>
        <w:pStyle w:val="ListParagraph"/>
        <w:numPr>
          <w:ilvl w:val="0"/>
          <w:numId w:val="20"/>
        </w:numPr>
        <w:rPr>
          <w:rFonts w:ascii="Arial" w:hAnsi="Arial" w:cs="Arial"/>
        </w:rPr>
      </w:pPr>
      <w:r w:rsidRPr="008F4262">
        <w:rPr>
          <w:rFonts w:ascii="Arial" w:hAnsi="Arial" w:cs="Arial"/>
        </w:rPr>
        <w:t>All new policies have a mandatory $</w:t>
      </w:r>
      <w:r w:rsidR="000F49B1" w:rsidRPr="008F4262">
        <w:rPr>
          <w:rFonts w:ascii="Arial" w:hAnsi="Arial" w:cs="Arial"/>
        </w:rPr>
        <w:t>50</w:t>
      </w:r>
      <w:r w:rsidR="006322BB" w:rsidRPr="008F4262">
        <w:rPr>
          <w:rFonts w:ascii="Arial" w:hAnsi="Arial" w:cs="Arial"/>
        </w:rPr>
        <w:t>00</w:t>
      </w:r>
      <w:r w:rsidRPr="008F4262">
        <w:rPr>
          <w:rFonts w:ascii="Arial" w:hAnsi="Arial" w:cs="Arial"/>
        </w:rPr>
        <w:t xml:space="preserve"> </w:t>
      </w:r>
      <w:r w:rsidR="00CF3E0E">
        <w:rPr>
          <w:rFonts w:ascii="Arial" w:hAnsi="Arial" w:cs="Arial"/>
        </w:rPr>
        <w:t xml:space="preserve">policy </w:t>
      </w:r>
      <w:r w:rsidRPr="008F4262">
        <w:rPr>
          <w:rFonts w:ascii="Arial" w:hAnsi="Arial" w:cs="Arial"/>
        </w:rPr>
        <w:t>deductible or higher.</w:t>
      </w:r>
      <w:r w:rsidR="000F49B1" w:rsidRPr="008F4262">
        <w:rPr>
          <w:rFonts w:ascii="Arial" w:hAnsi="Arial" w:cs="Arial"/>
        </w:rPr>
        <w:t xml:space="preserve">  With the exception of farm policies with a total TIV of $1,000,000 or less would be eligible for a $2500 deductible.</w:t>
      </w:r>
    </w:p>
    <w:p w14:paraId="489C6B76" w14:textId="77777777" w:rsidR="00212E59" w:rsidRPr="008F4262" w:rsidRDefault="00212E59" w:rsidP="00212E59">
      <w:pPr>
        <w:widowControl w:val="0"/>
        <w:autoSpaceDE w:val="0"/>
        <w:autoSpaceDN w:val="0"/>
        <w:adjustRightInd w:val="0"/>
        <w:rPr>
          <w:rFonts w:ascii="Arial" w:hAnsi="Arial" w:cs="Arial"/>
        </w:rPr>
      </w:pPr>
    </w:p>
    <w:p w14:paraId="33D37425" w14:textId="5BACB1F9" w:rsidR="00212E59" w:rsidRDefault="00212E59" w:rsidP="0033764B">
      <w:pPr>
        <w:pStyle w:val="ListParagraph"/>
        <w:numPr>
          <w:ilvl w:val="0"/>
          <w:numId w:val="20"/>
        </w:numPr>
        <w:rPr>
          <w:rFonts w:ascii="Arial" w:hAnsi="Arial" w:cs="Arial"/>
        </w:rPr>
      </w:pPr>
      <w:bookmarkStart w:id="21" w:name="_Hlk182474068"/>
      <w:r w:rsidRPr="008F4262">
        <w:rPr>
          <w:rFonts w:ascii="Arial" w:hAnsi="Arial" w:cs="Arial"/>
        </w:rPr>
        <w:t xml:space="preserve">The option of </w:t>
      </w:r>
      <w:r w:rsidR="00CF3E0E">
        <w:rPr>
          <w:rFonts w:ascii="Arial" w:hAnsi="Arial" w:cs="Arial"/>
        </w:rPr>
        <w:t>multiple</w:t>
      </w:r>
      <w:r w:rsidRPr="008F4262">
        <w:rPr>
          <w:rFonts w:ascii="Arial" w:hAnsi="Arial" w:cs="Arial"/>
        </w:rPr>
        <w:t xml:space="preserve"> deductibles on one policy is available.  Dwelling packages</w:t>
      </w:r>
      <w:r w:rsidR="000F49B1" w:rsidRPr="008F4262">
        <w:rPr>
          <w:rFonts w:ascii="Arial" w:hAnsi="Arial" w:cs="Arial"/>
        </w:rPr>
        <w:t>, Special Farm Vehicles,</w:t>
      </w:r>
      <w:r w:rsidRPr="008F4262">
        <w:rPr>
          <w:rFonts w:ascii="Arial" w:hAnsi="Arial" w:cs="Arial"/>
        </w:rPr>
        <w:t xml:space="preserve"> </w:t>
      </w:r>
      <w:r w:rsidR="000F49B1" w:rsidRPr="008F4262">
        <w:rPr>
          <w:rFonts w:ascii="Arial" w:hAnsi="Arial" w:cs="Arial"/>
        </w:rPr>
        <w:t>Blankets</w:t>
      </w:r>
      <w:r w:rsidR="00CF3E0E">
        <w:rPr>
          <w:rFonts w:ascii="Arial" w:hAnsi="Arial" w:cs="Arial"/>
        </w:rPr>
        <w:t>, and Outbuildings</w:t>
      </w:r>
      <w:r w:rsidR="000F49B1" w:rsidRPr="008F4262">
        <w:rPr>
          <w:rFonts w:ascii="Arial" w:hAnsi="Arial" w:cs="Arial"/>
        </w:rPr>
        <w:t xml:space="preserve"> can be at a different deductible from the policy deductible.  </w:t>
      </w:r>
      <w:r w:rsidRPr="008F4262">
        <w:rPr>
          <w:rFonts w:ascii="Arial" w:hAnsi="Arial" w:cs="Arial"/>
        </w:rPr>
        <w:t>Other limitations may apply.</w:t>
      </w:r>
      <w:r w:rsidRPr="008F4262">
        <w:rPr>
          <w:rFonts w:ascii="Arial" w:hAnsi="Arial" w:cs="Arial"/>
        </w:rPr>
        <w:tab/>
      </w:r>
    </w:p>
    <w:bookmarkEnd w:id="21"/>
    <w:p w14:paraId="02EF2ACA" w14:textId="77777777" w:rsidR="00CF3E0E" w:rsidRPr="00CF3E0E" w:rsidRDefault="00CF3E0E" w:rsidP="00CF3E0E">
      <w:pPr>
        <w:pStyle w:val="ListParagraph"/>
        <w:rPr>
          <w:rFonts w:ascii="Arial" w:hAnsi="Arial" w:cs="Arial"/>
        </w:rPr>
      </w:pPr>
    </w:p>
    <w:p w14:paraId="61717CE3" w14:textId="7B3F5663" w:rsidR="009E73E0" w:rsidRPr="009E73E0" w:rsidRDefault="00CF3E0E" w:rsidP="009E73E0">
      <w:pPr>
        <w:pStyle w:val="ListParagraph"/>
        <w:numPr>
          <w:ilvl w:val="0"/>
          <w:numId w:val="20"/>
        </w:numPr>
        <w:rPr>
          <w:rFonts w:ascii="Arial" w:hAnsi="Arial" w:cs="Arial"/>
        </w:rPr>
      </w:pPr>
      <w:r>
        <w:rPr>
          <w:rFonts w:ascii="Arial" w:hAnsi="Arial" w:cs="Arial"/>
        </w:rPr>
        <w:t>New Homeowners and Dwelling Fire Policies require a $2500 Minimum Deductible.</w:t>
      </w:r>
    </w:p>
    <w:p w14:paraId="521B86F5" w14:textId="77777777" w:rsidR="00212E59" w:rsidRDefault="00212E59" w:rsidP="00212E59">
      <w:pPr>
        <w:widowControl w:val="0"/>
        <w:autoSpaceDE w:val="0"/>
        <w:autoSpaceDN w:val="0"/>
        <w:adjustRightInd w:val="0"/>
        <w:rPr>
          <w:rFonts w:ascii="Arial" w:hAnsi="Arial" w:cs="Arial"/>
        </w:rPr>
      </w:pPr>
    </w:p>
    <w:p w14:paraId="7D7CC2C6" w14:textId="77777777" w:rsidR="00FD65EB" w:rsidRDefault="00FD65EB" w:rsidP="00212E59">
      <w:pPr>
        <w:widowControl w:val="0"/>
        <w:autoSpaceDE w:val="0"/>
        <w:autoSpaceDN w:val="0"/>
        <w:adjustRightInd w:val="0"/>
        <w:rPr>
          <w:rFonts w:ascii="Arial" w:hAnsi="Arial" w:cs="Arial"/>
        </w:rPr>
      </w:pPr>
    </w:p>
    <w:p w14:paraId="42D87A0F" w14:textId="77777777" w:rsidR="00FD65EB" w:rsidRDefault="00FD65EB" w:rsidP="00212E59">
      <w:pPr>
        <w:widowControl w:val="0"/>
        <w:autoSpaceDE w:val="0"/>
        <w:autoSpaceDN w:val="0"/>
        <w:adjustRightInd w:val="0"/>
        <w:rPr>
          <w:rFonts w:ascii="Arial" w:hAnsi="Arial" w:cs="Arial"/>
        </w:rPr>
      </w:pPr>
    </w:p>
    <w:p w14:paraId="032B3259" w14:textId="77777777" w:rsidR="00FD65EB" w:rsidRDefault="00FD65EB" w:rsidP="00212E59">
      <w:pPr>
        <w:widowControl w:val="0"/>
        <w:autoSpaceDE w:val="0"/>
        <w:autoSpaceDN w:val="0"/>
        <w:adjustRightInd w:val="0"/>
        <w:rPr>
          <w:rFonts w:ascii="Arial" w:hAnsi="Arial" w:cs="Arial"/>
        </w:rPr>
      </w:pPr>
    </w:p>
    <w:p w14:paraId="01ED854E" w14:textId="77777777" w:rsidR="00FD65EB" w:rsidRDefault="00FD65EB" w:rsidP="00212E59">
      <w:pPr>
        <w:widowControl w:val="0"/>
        <w:autoSpaceDE w:val="0"/>
        <w:autoSpaceDN w:val="0"/>
        <w:adjustRightInd w:val="0"/>
        <w:rPr>
          <w:rFonts w:ascii="Arial" w:hAnsi="Arial" w:cs="Arial"/>
        </w:rPr>
      </w:pPr>
    </w:p>
    <w:p w14:paraId="2C6DF578" w14:textId="77777777" w:rsidR="00FD65EB" w:rsidRDefault="00FD65EB" w:rsidP="00212E59">
      <w:pPr>
        <w:widowControl w:val="0"/>
        <w:autoSpaceDE w:val="0"/>
        <w:autoSpaceDN w:val="0"/>
        <w:adjustRightInd w:val="0"/>
        <w:rPr>
          <w:rFonts w:ascii="Arial" w:hAnsi="Arial" w:cs="Arial"/>
        </w:rPr>
      </w:pPr>
    </w:p>
    <w:p w14:paraId="63113E69" w14:textId="77777777" w:rsidR="00FD65EB" w:rsidRDefault="00FD65EB" w:rsidP="00212E59">
      <w:pPr>
        <w:widowControl w:val="0"/>
        <w:autoSpaceDE w:val="0"/>
        <w:autoSpaceDN w:val="0"/>
        <w:adjustRightInd w:val="0"/>
        <w:rPr>
          <w:rFonts w:ascii="Arial" w:hAnsi="Arial" w:cs="Arial"/>
        </w:rPr>
      </w:pPr>
    </w:p>
    <w:p w14:paraId="79BD104D" w14:textId="77777777" w:rsidR="00FD65EB" w:rsidRDefault="00FD65EB" w:rsidP="00212E59">
      <w:pPr>
        <w:widowControl w:val="0"/>
        <w:autoSpaceDE w:val="0"/>
        <w:autoSpaceDN w:val="0"/>
        <w:adjustRightInd w:val="0"/>
        <w:rPr>
          <w:rFonts w:ascii="Arial" w:hAnsi="Arial" w:cs="Arial"/>
        </w:rPr>
      </w:pPr>
    </w:p>
    <w:p w14:paraId="2E8AE6D3" w14:textId="77777777" w:rsidR="00FD65EB" w:rsidRDefault="00FD65EB" w:rsidP="00212E59">
      <w:pPr>
        <w:widowControl w:val="0"/>
        <w:autoSpaceDE w:val="0"/>
        <w:autoSpaceDN w:val="0"/>
        <w:adjustRightInd w:val="0"/>
        <w:rPr>
          <w:rFonts w:ascii="Arial" w:hAnsi="Arial" w:cs="Arial"/>
        </w:rPr>
      </w:pPr>
    </w:p>
    <w:p w14:paraId="431996C9" w14:textId="77777777" w:rsidR="00FD65EB" w:rsidRDefault="00FD65EB" w:rsidP="00212E59">
      <w:pPr>
        <w:widowControl w:val="0"/>
        <w:autoSpaceDE w:val="0"/>
        <w:autoSpaceDN w:val="0"/>
        <w:adjustRightInd w:val="0"/>
        <w:rPr>
          <w:rFonts w:ascii="Arial" w:hAnsi="Arial" w:cs="Arial"/>
        </w:rPr>
      </w:pPr>
    </w:p>
    <w:p w14:paraId="55C81A9B" w14:textId="77777777" w:rsidR="00FD65EB" w:rsidRDefault="00FD65EB" w:rsidP="00212E59">
      <w:pPr>
        <w:widowControl w:val="0"/>
        <w:autoSpaceDE w:val="0"/>
        <w:autoSpaceDN w:val="0"/>
        <w:adjustRightInd w:val="0"/>
        <w:rPr>
          <w:rFonts w:ascii="Arial" w:hAnsi="Arial" w:cs="Arial"/>
        </w:rPr>
      </w:pPr>
    </w:p>
    <w:p w14:paraId="4C2F6017" w14:textId="77777777" w:rsidR="00FD65EB" w:rsidRDefault="00FD65EB" w:rsidP="00212E59">
      <w:pPr>
        <w:widowControl w:val="0"/>
        <w:autoSpaceDE w:val="0"/>
        <w:autoSpaceDN w:val="0"/>
        <w:adjustRightInd w:val="0"/>
        <w:rPr>
          <w:rFonts w:ascii="Arial" w:hAnsi="Arial" w:cs="Arial"/>
        </w:rPr>
      </w:pPr>
    </w:p>
    <w:p w14:paraId="4718034D" w14:textId="77777777" w:rsidR="00FD65EB" w:rsidRDefault="00FD65EB" w:rsidP="00212E59">
      <w:pPr>
        <w:widowControl w:val="0"/>
        <w:autoSpaceDE w:val="0"/>
        <w:autoSpaceDN w:val="0"/>
        <w:adjustRightInd w:val="0"/>
        <w:rPr>
          <w:rFonts w:ascii="Arial" w:hAnsi="Arial" w:cs="Arial"/>
        </w:rPr>
      </w:pPr>
    </w:p>
    <w:p w14:paraId="5A35D5F5" w14:textId="77777777" w:rsidR="00FD65EB" w:rsidRDefault="00FD65EB" w:rsidP="00212E59">
      <w:pPr>
        <w:widowControl w:val="0"/>
        <w:autoSpaceDE w:val="0"/>
        <w:autoSpaceDN w:val="0"/>
        <w:adjustRightInd w:val="0"/>
        <w:rPr>
          <w:rFonts w:ascii="Arial" w:hAnsi="Arial" w:cs="Arial"/>
        </w:rPr>
      </w:pPr>
    </w:p>
    <w:p w14:paraId="586696DC" w14:textId="77777777" w:rsidR="00FD65EB" w:rsidRPr="008F4262" w:rsidRDefault="00FD65EB" w:rsidP="00212E59">
      <w:pPr>
        <w:widowControl w:val="0"/>
        <w:autoSpaceDE w:val="0"/>
        <w:autoSpaceDN w:val="0"/>
        <w:adjustRightInd w:val="0"/>
        <w:rPr>
          <w:rFonts w:ascii="Arial" w:hAnsi="Arial" w:cs="Arial"/>
        </w:rPr>
      </w:pPr>
    </w:p>
    <w:p w14:paraId="1E8CB488" w14:textId="2E4C3BB8" w:rsidR="000F49B1" w:rsidRPr="00BD71C3" w:rsidRDefault="00212E59" w:rsidP="0033764B">
      <w:pPr>
        <w:pStyle w:val="ListParagraph"/>
        <w:widowControl w:val="0"/>
        <w:numPr>
          <w:ilvl w:val="0"/>
          <w:numId w:val="20"/>
        </w:numPr>
        <w:autoSpaceDE w:val="0"/>
        <w:autoSpaceDN w:val="0"/>
        <w:adjustRightInd w:val="0"/>
        <w:rPr>
          <w:rFonts w:ascii="Arial" w:hAnsi="Arial" w:cs="Arial"/>
        </w:rPr>
      </w:pPr>
      <w:r w:rsidRPr="008F4262">
        <w:rPr>
          <w:rFonts w:ascii="Arial" w:hAnsi="Arial" w:cs="Arial"/>
        </w:rPr>
        <w:lastRenderedPageBreak/>
        <w:t>For deductibles the following credits</w:t>
      </w:r>
      <w:r w:rsidR="000F49B1" w:rsidRPr="008F4262">
        <w:rPr>
          <w:rFonts w:ascii="Arial" w:hAnsi="Arial" w:cs="Arial"/>
        </w:rPr>
        <w:t>/surcharges</w:t>
      </w:r>
      <w:r w:rsidRPr="008F4262">
        <w:rPr>
          <w:rFonts w:ascii="Arial" w:hAnsi="Arial" w:cs="Arial"/>
        </w:rPr>
        <w:t xml:space="preserve"> will apply:</w:t>
      </w:r>
    </w:p>
    <w:p w14:paraId="051544D7" w14:textId="71B799AE" w:rsidR="00212E59" w:rsidRPr="008F4262" w:rsidRDefault="000F49B1" w:rsidP="0033764B">
      <w:pPr>
        <w:pStyle w:val="ListParagraph"/>
        <w:widowControl w:val="0"/>
        <w:numPr>
          <w:ilvl w:val="0"/>
          <w:numId w:val="19"/>
        </w:numPr>
        <w:autoSpaceDE w:val="0"/>
        <w:autoSpaceDN w:val="0"/>
        <w:adjustRightInd w:val="0"/>
        <w:rPr>
          <w:rFonts w:ascii="Arial" w:hAnsi="Arial" w:cs="Arial"/>
        </w:rPr>
      </w:pPr>
      <w:r w:rsidRPr="008F4262">
        <w:rPr>
          <w:rFonts w:ascii="Arial" w:hAnsi="Arial" w:cs="Arial"/>
        </w:rPr>
        <w:t>Farm/Dwelling Fire/Town Security:</w:t>
      </w:r>
      <w:r w:rsidR="00212E59" w:rsidRPr="008F4262">
        <w:rPr>
          <w:rFonts w:ascii="Arial" w:hAnsi="Arial" w:cs="Arial"/>
        </w:rPr>
        <w:t xml:space="preserve">  </w:t>
      </w:r>
    </w:p>
    <w:p w14:paraId="0C06F711" w14:textId="77A64F77" w:rsidR="00B97814" w:rsidRPr="00B77DC9" w:rsidRDefault="00212E59" w:rsidP="00EC5B3C">
      <w:pPr>
        <w:pStyle w:val="ListParagraph"/>
        <w:widowControl w:val="0"/>
        <w:numPr>
          <w:ilvl w:val="0"/>
          <w:numId w:val="34"/>
        </w:numPr>
        <w:autoSpaceDE w:val="0"/>
        <w:autoSpaceDN w:val="0"/>
        <w:adjustRightInd w:val="0"/>
        <w:rPr>
          <w:rFonts w:ascii="Arial" w:hAnsi="Arial" w:cs="Arial"/>
        </w:rPr>
      </w:pPr>
      <w:r w:rsidRPr="00B77DC9">
        <w:rPr>
          <w:rFonts w:ascii="Arial" w:hAnsi="Arial" w:cs="Arial"/>
        </w:rPr>
        <w:t>$</w:t>
      </w:r>
      <w:r w:rsidR="000F49B1" w:rsidRPr="00B77DC9">
        <w:rPr>
          <w:rFonts w:ascii="Arial" w:hAnsi="Arial" w:cs="Arial"/>
        </w:rPr>
        <w:t>500 deductible- 75% surcharge</w:t>
      </w:r>
    </w:p>
    <w:p w14:paraId="4D5B9DF9" w14:textId="43F2EB97" w:rsidR="00B97814" w:rsidRPr="00B77DC9" w:rsidRDefault="00212E59" w:rsidP="00EC5B3C">
      <w:pPr>
        <w:pStyle w:val="ListParagraph"/>
        <w:widowControl w:val="0"/>
        <w:numPr>
          <w:ilvl w:val="0"/>
          <w:numId w:val="34"/>
        </w:numPr>
        <w:autoSpaceDE w:val="0"/>
        <w:autoSpaceDN w:val="0"/>
        <w:adjustRightInd w:val="0"/>
        <w:rPr>
          <w:rFonts w:ascii="Arial" w:hAnsi="Arial" w:cs="Arial"/>
        </w:rPr>
      </w:pPr>
      <w:r w:rsidRPr="00B77DC9">
        <w:rPr>
          <w:rFonts w:ascii="Arial" w:hAnsi="Arial" w:cs="Arial"/>
        </w:rPr>
        <w:t>$</w:t>
      </w:r>
      <w:r w:rsidR="000F49B1" w:rsidRPr="00B77DC9">
        <w:rPr>
          <w:rFonts w:ascii="Arial" w:hAnsi="Arial" w:cs="Arial"/>
        </w:rPr>
        <w:t xml:space="preserve">1000 deductible- </w:t>
      </w:r>
      <w:r w:rsidR="002A33EB">
        <w:rPr>
          <w:rFonts w:ascii="Arial" w:hAnsi="Arial" w:cs="Arial"/>
        </w:rPr>
        <w:t>4</w:t>
      </w:r>
      <w:r w:rsidR="000F49B1" w:rsidRPr="00B77DC9">
        <w:rPr>
          <w:rFonts w:ascii="Arial" w:hAnsi="Arial" w:cs="Arial"/>
        </w:rPr>
        <w:t>0% surcharge</w:t>
      </w:r>
    </w:p>
    <w:p w14:paraId="74EAF293" w14:textId="3EF64F24" w:rsidR="00B97814" w:rsidRPr="00B77DC9" w:rsidRDefault="00212E59" w:rsidP="00EC5B3C">
      <w:pPr>
        <w:pStyle w:val="ListParagraph"/>
        <w:widowControl w:val="0"/>
        <w:numPr>
          <w:ilvl w:val="0"/>
          <w:numId w:val="34"/>
        </w:numPr>
        <w:autoSpaceDE w:val="0"/>
        <w:autoSpaceDN w:val="0"/>
        <w:adjustRightInd w:val="0"/>
        <w:rPr>
          <w:rFonts w:ascii="Arial" w:hAnsi="Arial" w:cs="Arial"/>
        </w:rPr>
      </w:pPr>
      <w:r w:rsidRPr="00B77DC9">
        <w:rPr>
          <w:rFonts w:ascii="Arial" w:hAnsi="Arial" w:cs="Arial"/>
        </w:rPr>
        <w:t>$</w:t>
      </w:r>
      <w:r w:rsidR="000F49B1" w:rsidRPr="00B77DC9">
        <w:rPr>
          <w:rFonts w:ascii="Arial" w:hAnsi="Arial" w:cs="Arial"/>
        </w:rPr>
        <w:t xml:space="preserve">1500 deductible- </w:t>
      </w:r>
      <w:r w:rsidR="002A33EB">
        <w:rPr>
          <w:rFonts w:ascii="Arial" w:hAnsi="Arial" w:cs="Arial"/>
        </w:rPr>
        <w:t>3</w:t>
      </w:r>
      <w:r w:rsidR="000F49B1" w:rsidRPr="00B77DC9">
        <w:rPr>
          <w:rFonts w:ascii="Arial" w:hAnsi="Arial" w:cs="Arial"/>
        </w:rPr>
        <w:t>0% surcharge</w:t>
      </w:r>
    </w:p>
    <w:p w14:paraId="53A34824" w14:textId="69FD8729" w:rsidR="00B97814" w:rsidRPr="00B77DC9" w:rsidRDefault="00212E59" w:rsidP="00EC5B3C">
      <w:pPr>
        <w:pStyle w:val="ListParagraph"/>
        <w:widowControl w:val="0"/>
        <w:numPr>
          <w:ilvl w:val="0"/>
          <w:numId w:val="34"/>
        </w:numPr>
        <w:autoSpaceDE w:val="0"/>
        <w:autoSpaceDN w:val="0"/>
        <w:adjustRightInd w:val="0"/>
        <w:rPr>
          <w:rFonts w:ascii="Arial" w:hAnsi="Arial" w:cs="Arial"/>
        </w:rPr>
      </w:pPr>
      <w:r w:rsidRPr="00B77DC9">
        <w:rPr>
          <w:rFonts w:ascii="Arial" w:hAnsi="Arial" w:cs="Arial"/>
        </w:rPr>
        <w:t>$</w:t>
      </w:r>
      <w:r w:rsidR="000F49B1" w:rsidRPr="00B77DC9">
        <w:rPr>
          <w:rFonts w:ascii="Arial" w:hAnsi="Arial" w:cs="Arial"/>
        </w:rPr>
        <w:t>2500 deductible- 0% surcharge/credit</w:t>
      </w:r>
    </w:p>
    <w:p w14:paraId="621E1037" w14:textId="4F3E3B33" w:rsidR="000F49B1" w:rsidRPr="00B77DC9" w:rsidRDefault="000F49B1" w:rsidP="00EC5B3C">
      <w:pPr>
        <w:pStyle w:val="ListParagraph"/>
        <w:widowControl w:val="0"/>
        <w:numPr>
          <w:ilvl w:val="0"/>
          <w:numId w:val="34"/>
        </w:numPr>
        <w:autoSpaceDE w:val="0"/>
        <w:autoSpaceDN w:val="0"/>
        <w:adjustRightInd w:val="0"/>
        <w:rPr>
          <w:rFonts w:ascii="Arial" w:hAnsi="Arial" w:cs="Arial"/>
        </w:rPr>
      </w:pPr>
      <w:r w:rsidRPr="00B77DC9">
        <w:rPr>
          <w:rFonts w:ascii="Arial" w:hAnsi="Arial" w:cs="Arial"/>
        </w:rPr>
        <w:t>$5000 deductible- 10% credit</w:t>
      </w:r>
    </w:p>
    <w:p w14:paraId="2BCB73E4" w14:textId="6465F1C8" w:rsidR="000F49B1" w:rsidRPr="00B77DC9" w:rsidRDefault="000F49B1" w:rsidP="00EC5B3C">
      <w:pPr>
        <w:pStyle w:val="ListParagraph"/>
        <w:widowControl w:val="0"/>
        <w:numPr>
          <w:ilvl w:val="0"/>
          <w:numId w:val="34"/>
        </w:numPr>
        <w:autoSpaceDE w:val="0"/>
        <w:autoSpaceDN w:val="0"/>
        <w:adjustRightInd w:val="0"/>
        <w:rPr>
          <w:rFonts w:ascii="Arial" w:hAnsi="Arial" w:cs="Arial"/>
        </w:rPr>
      </w:pPr>
      <w:r w:rsidRPr="00B77DC9">
        <w:rPr>
          <w:rFonts w:ascii="Arial" w:hAnsi="Arial" w:cs="Arial"/>
        </w:rPr>
        <w:t>$10,000 deductible- 20% credit</w:t>
      </w:r>
    </w:p>
    <w:p w14:paraId="4037FE9A" w14:textId="0B0729DF" w:rsidR="000F49B1" w:rsidRPr="00B77DC9" w:rsidRDefault="00D02325" w:rsidP="00EC5B3C">
      <w:pPr>
        <w:pStyle w:val="ListParagraph"/>
        <w:widowControl w:val="0"/>
        <w:numPr>
          <w:ilvl w:val="0"/>
          <w:numId w:val="34"/>
        </w:numPr>
        <w:autoSpaceDE w:val="0"/>
        <w:autoSpaceDN w:val="0"/>
        <w:adjustRightInd w:val="0"/>
        <w:rPr>
          <w:rFonts w:ascii="Arial" w:hAnsi="Arial" w:cs="Arial"/>
        </w:rPr>
      </w:pPr>
      <w:r w:rsidRPr="00B77DC9">
        <w:rPr>
          <w:rFonts w:ascii="Arial" w:hAnsi="Arial" w:cs="Arial"/>
        </w:rPr>
        <w:t>$25,000 deductible- 40% credit</w:t>
      </w:r>
    </w:p>
    <w:p w14:paraId="1B034B64" w14:textId="5040906C" w:rsidR="00BD71C3" w:rsidRPr="00B32F5B" w:rsidRDefault="00D02325" w:rsidP="00EC5B3C">
      <w:pPr>
        <w:pStyle w:val="ListParagraph"/>
        <w:widowControl w:val="0"/>
        <w:numPr>
          <w:ilvl w:val="0"/>
          <w:numId w:val="34"/>
        </w:numPr>
        <w:autoSpaceDE w:val="0"/>
        <w:autoSpaceDN w:val="0"/>
        <w:adjustRightInd w:val="0"/>
        <w:rPr>
          <w:rFonts w:ascii="Arial" w:hAnsi="Arial" w:cs="Arial"/>
        </w:rPr>
      </w:pPr>
      <w:r w:rsidRPr="00B77DC9">
        <w:rPr>
          <w:rFonts w:ascii="Arial" w:hAnsi="Arial" w:cs="Arial"/>
        </w:rPr>
        <w:t>$50,000 deductible- 50% credit</w:t>
      </w:r>
    </w:p>
    <w:p w14:paraId="10040F08" w14:textId="77777777" w:rsidR="00053B31" w:rsidRPr="008F4262" w:rsidRDefault="00053B31" w:rsidP="0033764B">
      <w:pPr>
        <w:pStyle w:val="ListParagraph"/>
        <w:widowControl w:val="0"/>
        <w:numPr>
          <w:ilvl w:val="0"/>
          <w:numId w:val="19"/>
        </w:numPr>
        <w:autoSpaceDE w:val="0"/>
        <w:autoSpaceDN w:val="0"/>
        <w:adjustRightInd w:val="0"/>
        <w:rPr>
          <w:rFonts w:ascii="Arial" w:hAnsi="Arial" w:cs="Arial"/>
        </w:rPr>
      </w:pPr>
      <w:r w:rsidRPr="008F4262">
        <w:rPr>
          <w:rFonts w:ascii="Arial" w:hAnsi="Arial" w:cs="Arial"/>
        </w:rPr>
        <w:t>Homeowners:</w:t>
      </w:r>
    </w:p>
    <w:p w14:paraId="1BFEABCC" w14:textId="133D6891" w:rsidR="00212E59" w:rsidRPr="00B77DC9" w:rsidRDefault="00053B31" w:rsidP="00EC5B3C">
      <w:pPr>
        <w:pStyle w:val="ListParagraph"/>
        <w:widowControl w:val="0"/>
        <w:numPr>
          <w:ilvl w:val="0"/>
          <w:numId w:val="33"/>
        </w:numPr>
        <w:autoSpaceDE w:val="0"/>
        <w:autoSpaceDN w:val="0"/>
        <w:adjustRightInd w:val="0"/>
        <w:rPr>
          <w:rFonts w:ascii="Arial" w:hAnsi="Arial" w:cs="Arial"/>
        </w:rPr>
      </w:pPr>
      <w:r w:rsidRPr="00B77DC9">
        <w:rPr>
          <w:rFonts w:ascii="Arial" w:hAnsi="Arial" w:cs="Arial"/>
        </w:rPr>
        <w:t>$500 deductible- $750 base rate</w:t>
      </w:r>
    </w:p>
    <w:p w14:paraId="1DCD11FC" w14:textId="434B9CAF" w:rsidR="00053B31" w:rsidRPr="00B77DC9" w:rsidRDefault="00053B31" w:rsidP="00EC5B3C">
      <w:pPr>
        <w:pStyle w:val="ListParagraph"/>
        <w:widowControl w:val="0"/>
        <w:numPr>
          <w:ilvl w:val="0"/>
          <w:numId w:val="33"/>
        </w:numPr>
        <w:autoSpaceDE w:val="0"/>
        <w:autoSpaceDN w:val="0"/>
        <w:adjustRightInd w:val="0"/>
        <w:rPr>
          <w:rFonts w:ascii="Arial" w:hAnsi="Arial" w:cs="Arial"/>
        </w:rPr>
      </w:pPr>
      <w:r w:rsidRPr="00B77DC9">
        <w:rPr>
          <w:rFonts w:ascii="Arial" w:hAnsi="Arial" w:cs="Arial"/>
        </w:rPr>
        <w:t>$1000 deductible</w:t>
      </w:r>
      <w:r w:rsidR="004C4098" w:rsidRPr="00B77DC9">
        <w:rPr>
          <w:rFonts w:ascii="Arial" w:hAnsi="Arial" w:cs="Arial"/>
        </w:rPr>
        <w:t>- $500 base rate</w:t>
      </w:r>
    </w:p>
    <w:p w14:paraId="530BA746" w14:textId="5A831BEC" w:rsidR="004C4098" w:rsidRPr="00B77DC9" w:rsidRDefault="004C4098" w:rsidP="00EC5B3C">
      <w:pPr>
        <w:pStyle w:val="ListParagraph"/>
        <w:widowControl w:val="0"/>
        <w:numPr>
          <w:ilvl w:val="0"/>
          <w:numId w:val="33"/>
        </w:numPr>
        <w:autoSpaceDE w:val="0"/>
        <w:autoSpaceDN w:val="0"/>
        <w:adjustRightInd w:val="0"/>
        <w:rPr>
          <w:rFonts w:ascii="Arial" w:hAnsi="Arial" w:cs="Arial"/>
        </w:rPr>
      </w:pPr>
      <w:r w:rsidRPr="00B77DC9">
        <w:rPr>
          <w:rFonts w:ascii="Arial" w:hAnsi="Arial" w:cs="Arial"/>
        </w:rPr>
        <w:t>$1500 deductible- $250 base rate</w:t>
      </w:r>
    </w:p>
    <w:p w14:paraId="267ED241" w14:textId="3F6EC396" w:rsidR="004C4098" w:rsidRPr="00B77DC9" w:rsidRDefault="004C4098" w:rsidP="00EC5B3C">
      <w:pPr>
        <w:pStyle w:val="ListParagraph"/>
        <w:widowControl w:val="0"/>
        <w:numPr>
          <w:ilvl w:val="0"/>
          <w:numId w:val="33"/>
        </w:numPr>
        <w:autoSpaceDE w:val="0"/>
        <w:autoSpaceDN w:val="0"/>
        <w:adjustRightInd w:val="0"/>
        <w:rPr>
          <w:rFonts w:ascii="Arial" w:hAnsi="Arial" w:cs="Arial"/>
        </w:rPr>
      </w:pPr>
      <w:r w:rsidRPr="00B77DC9">
        <w:rPr>
          <w:rFonts w:ascii="Arial" w:hAnsi="Arial" w:cs="Arial"/>
        </w:rPr>
        <w:t>$2500 deductible- $0 base rate</w:t>
      </w:r>
    </w:p>
    <w:p w14:paraId="456F37E6" w14:textId="0070DA4F" w:rsidR="004C4098" w:rsidRPr="00B77DC9" w:rsidRDefault="004C4098" w:rsidP="00EC5B3C">
      <w:pPr>
        <w:pStyle w:val="ListParagraph"/>
        <w:widowControl w:val="0"/>
        <w:numPr>
          <w:ilvl w:val="0"/>
          <w:numId w:val="33"/>
        </w:numPr>
        <w:autoSpaceDE w:val="0"/>
        <w:autoSpaceDN w:val="0"/>
        <w:adjustRightInd w:val="0"/>
        <w:rPr>
          <w:rFonts w:ascii="Arial" w:hAnsi="Arial" w:cs="Arial"/>
        </w:rPr>
      </w:pPr>
      <w:r w:rsidRPr="00B77DC9">
        <w:rPr>
          <w:rFonts w:ascii="Arial" w:hAnsi="Arial" w:cs="Arial"/>
        </w:rPr>
        <w:t>$5000 deductible- $250 credit</w:t>
      </w:r>
    </w:p>
    <w:p w14:paraId="65F5C84E" w14:textId="2B40718C" w:rsidR="004C4098" w:rsidRPr="00B77DC9" w:rsidRDefault="004C4098" w:rsidP="00EC5B3C">
      <w:pPr>
        <w:pStyle w:val="ListParagraph"/>
        <w:widowControl w:val="0"/>
        <w:numPr>
          <w:ilvl w:val="0"/>
          <w:numId w:val="33"/>
        </w:numPr>
        <w:autoSpaceDE w:val="0"/>
        <w:autoSpaceDN w:val="0"/>
        <w:adjustRightInd w:val="0"/>
        <w:rPr>
          <w:rFonts w:ascii="Arial" w:hAnsi="Arial" w:cs="Arial"/>
        </w:rPr>
      </w:pPr>
      <w:r w:rsidRPr="00B77DC9">
        <w:rPr>
          <w:rFonts w:ascii="Arial" w:hAnsi="Arial" w:cs="Arial"/>
        </w:rPr>
        <w:t>$10,000 deductible- $500 credit</w:t>
      </w:r>
    </w:p>
    <w:p w14:paraId="4F2C9888" w14:textId="30EC7685" w:rsidR="004C4098" w:rsidRPr="00B77DC9" w:rsidRDefault="004C4098" w:rsidP="00EC5B3C">
      <w:pPr>
        <w:pStyle w:val="ListParagraph"/>
        <w:widowControl w:val="0"/>
        <w:numPr>
          <w:ilvl w:val="0"/>
          <w:numId w:val="33"/>
        </w:numPr>
        <w:autoSpaceDE w:val="0"/>
        <w:autoSpaceDN w:val="0"/>
        <w:adjustRightInd w:val="0"/>
        <w:rPr>
          <w:rFonts w:ascii="Arial" w:hAnsi="Arial" w:cs="Arial"/>
        </w:rPr>
      </w:pPr>
      <w:r w:rsidRPr="00B77DC9">
        <w:rPr>
          <w:rFonts w:ascii="Arial" w:hAnsi="Arial" w:cs="Arial"/>
        </w:rPr>
        <w:t>$25,000 deductible- $750 credit</w:t>
      </w:r>
    </w:p>
    <w:p w14:paraId="6C38D28F" w14:textId="01421A53" w:rsidR="00212E59" w:rsidRPr="009054C3" w:rsidRDefault="00212E59" w:rsidP="00BF6AF5">
      <w:pPr>
        <w:widowControl w:val="0"/>
        <w:autoSpaceDE w:val="0"/>
        <w:autoSpaceDN w:val="0"/>
        <w:adjustRightInd w:val="0"/>
        <w:rPr>
          <w:rFonts w:ascii="Arial" w:hAnsi="Arial" w:cs="Arial"/>
        </w:rPr>
      </w:pPr>
    </w:p>
    <w:p w14:paraId="3A4250BC" w14:textId="38088AFB" w:rsidR="00212E59" w:rsidRPr="00CD5F40" w:rsidRDefault="00212E59" w:rsidP="0033764B">
      <w:pPr>
        <w:pStyle w:val="ListParagraph"/>
        <w:widowControl w:val="0"/>
        <w:numPr>
          <w:ilvl w:val="0"/>
          <w:numId w:val="21"/>
        </w:numPr>
        <w:autoSpaceDE w:val="0"/>
        <w:autoSpaceDN w:val="0"/>
        <w:adjustRightInd w:val="0"/>
        <w:rPr>
          <w:rFonts w:ascii="Arial" w:hAnsi="Arial" w:cs="Arial"/>
        </w:rPr>
      </w:pPr>
      <w:r w:rsidRPr="009054C3">
        <w:rPr>
          <w:rFonts w:ascii="Arial" w:hAnsi="Arial" w:cs="Arial"/>
        </w:rPr>
        <w:t xml:space="preserve">There are special deductibles that apply on certain farm personal property and loss perils.   </w:t>
      </w:r>
    </w:p>
    <w:p w14:paraId="1D201431" w14:textId="77777777" w:rsidR="00212E59" w:rsidRPr="009054C3" w:rsidRDefault="00212E59" w:rsidP="00212E59">
      <w:pPr>
        <w:widowControl w:val="0"/>
        <w:autoSpaceDE w:val="0"/>
        <w:autoSpaceDN w:val="0"/>
        <w:adjustRightInd w:val="0"/>
        <w:rPr>
          <w:rFonts w:ascii="Arial" w:hAnsi="Arial" w:cs="Arial"/>
        </w:rPr>
      </w:pPr>
    </w:p>
    <w:p w14:paraId="72B351BF" w14:textId="7FAB9850" w:rsidR="00212E59" w:rsidRPr="009054C3" w:rsidRDefault="00212E59" w:rsidP="0033764B">
      <w:pPr>
        <w:pStyle w:val="ListParagraph"/>
        <w:widowControl w:val="0"/>
        <w:numPr>
          <w:ilvl w:val="0"/>
          <w:numId w:val="21"/>
        </w:numPr>
        <w:autoSpaceDE w:val="0"/>
        <w:autoSpaceDN w:val="0"/>
        <w:adjustRightInd w:val="0"/>
        <w:rPr>
          <w:rFonts w:ascii="Arial" w:hAnsi="Arial" w:cs="Arial"/>
        </w:rPr>
      </w:pPr>
      <w:r w:rsidRPr="009054C3">
        <w:rPr>
          <w:rFonts w:ascii="Arial" w:hAnsi="Arial" w:cs="Arial"/>
        </w:rPr>
        <w:t xml:space="preserve">The Inland Marine deductible supersedes any policy deductible.  </w:t>
      </w:r>
      <w:r w:rsidR="00A54EAD" w:rsidRPr="009054C3">
        <w:rPr>
          <w:rFonts w:ascii="Arial" w:hAnsi="Arial" w:cs="Arial"/>
        </w:rPr>
        <w:t>Multiple</w:t>
      </w:r>
      <w:r w:rsidRPr="009054C3">
        <w:rPr>
          <w:rFonts w:ascii="Arial" w:hAnsi="Arial" w:cs="Arial"/>
        </w:rPr>
        <w:t xml:space="preserve"> </w:t>
      </w:r>
      <w:r w:rsidR="002E76D1">
        <w:rPr>
          <w:rFonts w:ascii="Arial" w:hAnsi="Arial" w:cs="Arial"/>
        </w:rPr>
        <w:t>I</w:t>
      </w:r>
      <w:r w:rsidRPr="009054C3">
        <w:rPr>
          <w:rFonts w:ascii="Arial" w:hAnsi="Arial" w:cs="Arial"/>
        </w:rPr>
        <w:t xml:space="preserve">nland </w:t>
      </w:r>
      <w:r w:rsidR="002E76D1">
        <w:rPr>
          <w:rFonts w:ascii="Arial" w:hAnsi="Arial" w:cs="Arial"/>
        </w:rPr>
        <w:t>M</w:t>
      </w:r>
      <w:r w:rsidRPr="009054C3">
        <w:rPr>
          <w:rFonts w:ascii="Arial" w:hAnsi="Arial" w:cs="Arial"/>
        </w:rPr>
        <w:t>arine deductibles are available.</w:t>
      </w:r>
    </w:p>
    <w:p w14:paraId="64540432" w14:textId="77777777" w:rsidR="00212E59" w:rsidRPr="009054C3" w:rsidRDefault="00212E59" w:rsidP="00212E59">
      <w:pPr>
        <w:widowControl w:val="0"/>
        <w:autoSpaceDE w:val="0"/>
        <w:autoSpaceDN w:val="0"/>
        <w:adjustRightInd w:val="0"/>
        <w:rPr>
          <w:rFonts w:ascii="Arial" w:hAnsi="Arial" w:cs="Arial"/>
        </w:rPr>
      </w:pPr>
    </w:p>
    <w:p w14:paraId="0631DD17" w14:textId="77777777" w:rsidR="00212E59" w:rsidRPr="009054C3" w:rsidRDefault="00212E59" w:rsidP="0033764B">
      <w:pPr>
        <w:pStyle w:val="ListParagraph"/>
        <w:widowControl w:val="0"/>
        <w:numPr>
          <w:ilvl w:val="0"/>
          <w:numId w:val="21"/>
        </w:numPr>
        <w:autoSpaceDE w:val="0"/>
        <w:autoSpaceDN w:val="0"/>
        <w:adjustRightInd w:val="0"/>
        <w:rPr>
          <w:rFonts w:ascii="Arial" w:hAnsi="Arial" w:cs="Arial"/>
        </w:rPr>
      </w:pPr>
      <w:r w:rsidRPr="009054C3">
        <w:rPr>
          <w:rFonts w:ascii="Arial" w:hAnsi="Arial" w:cs="Arial"/>
        </w:rPr>
        <w:t>The deductible on the policy shall apply to all items on all coverage on the policy except as set out above.</w:t>
      </w:r>
    </w:p>
    <w:p w14:paraId="41FB768D" w14:textId="77777777" w:rsidR="00212E59" w:rsidRPr="009054C3" w:rsidRDefault="00212E59" w:rsidP="00212E59">
      <w:pPr>
        <w:widowControl w:val="0"/>
        <w:autoSpaceDE w:val="0"/>
        <w:autoSpaceDN w:val="0"/>
        <w:adjustRightInd w:val="0"/>
        <w:rPr>
          <w:rFonts w:ascii="Arial" w:hAnsi="Arial" w:cs="Arial"/>
        </w:rPr>
      </w:pPr>
    </w:p>
    <w:p w14:paraId="66FFC5BA" w14:textId="44D22D17" w:rsidR="00212E59" w:rsidRPr="009054C3" w:rsidRDefault="00212E59" w:rsidP="0033764B">
      <w:pPr>
        <w:pStyle w:val="ListParagraph"/>
        <w:widowControl w:val="0"/>
        <w:numPr>
          <w:ilvl w:val="0"/>
          <w:numId w:val="21"/>
        </w:numPr>
        <w:autoSpaceDE w:val="0"/>
        <w:autoSpaceDN w:val="0"/>
        <w:adjustRightInd w:val="0"/>
        <w:rPr>
          <w:rFonts w:ascii="Arial" w:hAnsi="Arial" w:cs="Arial"/>
        </w:rPr>
      </w:pPr>
      <w:r w:rsidRPr="009054C3">
        <w:rPr>
          <w:rFonts w:ascii="Arial" w:hAnsi="Arial" w:cs="Arial"/>
        </w:rPr>
        <w:t xml:space="preserve">If losses and loss ratios become a problem, </w:t>
      </w:r>
      <w:r w:rsidR="00A54EAD" w:rsidRPr="009054C3">
        <w:rPr>
          <w:rFonts w:ascii="Arial" w:hAnsi="Arial" w:cs="Arial"/>
        </w:rPr>
        <w:t>Farmers</w:t>
      </w:r>
      <w:r w:rsidRPr="009054C3">
        <w:rPr>
          <w:rFonts w:ascii="Arial" w:hAnsi="Arial" w:cs="Arial"/>
        </w:rPr>
        <w:t xml:space="preserve"> Mutual has the option to raise deductibles</w:t>
      </w:r>
      <w:r w:rsidR="00255FED">
        <w:rPr>
          <w:rFonts w:ascii="Arial" w:hAnsi="Arial" w:cs="Arial"/>
        </w:rPr>
        <w:t xml:space="preserve"> </w:t>
      </w:r>
      <w:r w:rsidRPr="009054C3">
        <w:rPr>
          <w:rFonts w:ascii="Arial" w:hAnsi="Arial" w:cs="Arial"/>
        </w:rPr>
        <w:t xml:space="preserve">or surcharge </w:t>
      </w:r>
      <w:r w:rsidR="00255FED">
        <w:rPr>
          <w:rFonts w:ascii="Arial" w:hAnsi="Arial" w:cs="Arial"/>
        </w:rPr>
        <w:t xml:space="preserve">a </w:t>
      </w:r>
      <w:r w:rsidRPr="009054C3">
        <w:rPr>
          <w:rFonts w:ascii="Arial" w:hAnsi="Arial" w:cs="Arial"/>
        </w:rPr>
        <w:t xml:space="preserve">policy. </w:t>
      </w:r>
    </w:p>
    <w:p w14:paraId="7D516DD9" w14:textId="77777777" w:rsidR="00212E59" w:rsidRPr="009054C3" w:rsidRDefault="00212E59" w:rsidP="00212E59">
      <w:pPr>
        <w:pStyle w:val="ListParagraph"/>
        <w:rPr>
          <w:rFonts w:ascii="Arial" w:hAnsi="Arial" w:cs="Arial"/>
        </w:rPr>
      </w:pPr>
    </w:p>
    <w:p w14:paraId="3B501C1D" w14:textId="265591B8" w:rsidR="00CD5F40" w:rsidRDefault="00212E59" w:rsidP="006D63B9">
      <w:pPr>
        <w:pStyle w:val="ListParagraph"/>
        <w:widowControl w:val="0"/>
        <w:numPr>
          <w:ilvl w:val="0"/>
          <w:numId w:val="21"/>
        </w:numPr>
        <w:autoSpaceDE w:val="0"/>
        <w:autoSpaceDN w:val="0"/>
        <w:adjustRightInd w:val="0"/>
        <w:rPr>
          <w:rFonts w:ascii="Arial" w:hAnsi="Arial" w:cs="Arial"/>
        </w:rPr>
      </w:pPr>
      <w:r w:rsidRPr="009054C3">
        <w:rPr>
          <w:rFonts w:ascii="Arial" w:hAnsi="Arial" w:cs="Arial"/>
        </w:rPr>
        <w:t xml:space="preserve">Deductible applies per </w:t>
      </w:r>
      <w:r w:rsidR="00F86C38" w:rsidRPr="009054C3">
        <w:rPr>
          <w:rFonts w:ascii="Arial" w:hAnsi="Arial" w:cs="Arial"/>
        </w:rPr>
        <w:t xml:space="preserve">policy and per </w:t>
      </w:r>
      <w:r w:rsidRPr="009054C3">
        <w:rPr>
          <w:rFonts w:ascii="Arial" w:hAnsi="Arial" w:cs="Arial"/>
        </w:rPr>
        <w:t>location.</w:t>
      </w:r>
      <w:r w:rsidR="00A54EAD" w:rsidRPr="009054C3">
        <w:rPr>
          <w:rFonts w:ascii="Arial" w:hAnsi="Arial" w:cs="Arial"/>
        </w:rPr>
        <w:t xml:space="preserve">  Farm Pack Endorsement will remove the per location rule.</w:t>
      </w:r>
    </w:p>
    <w:p w14:paraId="7C92809F" w14:textId="77777777" w:rsidR="00CB2513" w:rsidRDefault="00CB2513" w:rsidP="00CB2513">
      <w:pPr>
        <w:widowControl w:val="0"/>
        <w:autoSpaceDE w:val="0"/>
        <w:autoSpaceDN w:val="0"/>
        <w:adjustRightInd w:val="0"/>
        <w:rPr>
          <w:rFonts w:ascii="Arial" w:hAnsi="Arial" w:cs="Arial"/>
        </w:rPr>
      </w:pPr>
    </w:p>
    <w:p w14:paraId="583870D6" w14:textId="77777777" w:rsidR="00FD65EB" w:rsidRDefault="00FD65EB" w:rsidP="00CB2513">
      <w:pPr>
        <w:widowControl w:val="0"/>
        <w:autoSpaceDE w:val="0"/>
        <w:autoSpaceDN w:val="0"/>
        <w:adjustRightInd w:val="0"/>
        <w:rPr>
          <w:rFonts w:ascii="Arial" w:hAnsi="Arial" w:cs="Arial"/>
        </w:rPr>
      </w:pPr>
    </w:p>
    <w:p w14:paraId="26FCD648" w14:textId="77777777" w:rsidR="00FD65EB" w:rsidRDefault="00FD65EB" w:rsidP="00CB2513">
      <w:pPr>
        <w:widowControl w:val="0"/>
        <w:autoSpaceDE w:val="0"/>
        <w:autoSpaceDN w:val="0"/>
        <w:adjustRightInd w:val="0"/>
        <w:rPr>
          <w:rFonts w:ascii="Arial" w:hAnsi="Arial" w:cs="Arial"/>
        </w:rPr>
      </w:pPr>
    </w:p>
    <w:p w14:paraId="115A6E67" w14:textId="77777777" w:rsidR="00FD65EB" w:rsidRDefault="00FD65EB" w:rsidP="00CB2513">
      <w:pPr>
        <w:widowControl w:val="0"/>
        <w:autoSpaceDE w:val="0"/>
        <w:autoSpaceDN w:val="0"/>
        <w:adjustRightInd w:val="0"/>
        <w:rPr>
          <w:rFonts w:ascii="Arial" w:hAnsi="Arial" w:cs="Arial"/>
        </w:rPr>
      </w:pPr>
    </w:p>
    <w:p w14:paraId="542D8BA6" w14:textId="77777777" w:rsidR="00FD65EB" w:rsidRDefault="00FD65EB" w:rsidP="00CB2513">
      <w:pPr>
        <w:widowControl w:val="0"/>
        <w:autoSpaceDE w:val="0"/>
        <w:autoSpaceDN w:val="0"/>
        <w:adjustRightInd w:val="0"/>
        <w:rPr>
          <w:rFonts w:ascii="Arial" w:hAnsi="Arial" w:cs="Arial"/>
        </w:rPr>
      </w:pPr>
    </w:p>
    <w:p w14:paraId="6C86A24C" w14:textId="77777777" w:rsidR="00FD65EB" w:rsidRDefault="00FD65EB" w:rsidP="00CB2513">
      <w:pPr>
        <w:widowControl w:val="0"/>
        <w:autoSpaceDE w:val="0"/>
        <w:autoSpaceDN w:val="0"/>
        <w:adjustRightInd w:val="0"/>
        <w:rPr>
          <w:rFonts w:ascii="Arial" w:hAnsi="Arial" w:cs="Arial"/>
        </w:rPr>
      </w:pPr>
    </w:p>
    <w:p w14:paraId="6B7720E5" w14:textId="77777777" w:rsidR="00FD65EB" w:rsidRDefault="00FD65EB" w:rsidP="00CB2513">
      <w:pPr>
        <w:widowControl w:val="0"/>
        <w:autoSpaceDE w:val="0"/>
        <w:autoSpaceDN w:val="0"/>
        <w:adjustRightInd w:val="0"/>
        <w:rPr>
          <w:rFonts w:ascii="Arial" w:hAnsi="Arial" w:cs="Arial"/>
        </w:rPr>
      </w:pPr>
    </w:p>
    <w:p w14:paraId="44F15023" w14:textId="77777777" w:rsidR="00FD65EB" w:rsidRDefault="00FD65EB" w:rsidP="00CB2513">
      <w:pPr>
        <w:widowControl w:val="0"/>
        <w:autoSpaceDE w:val="0"/>
        <w:autoSpaceDN w:val="0"/>
        <w:adjustRightInd w:val="0"/>
        <w:rPr>
          <w:rFonts w:ascii="Arial" w:hAnsi="Arial" w:cs="Arial"/>
        </w:rPr>
      </w:pPr>
    </w:p>
    <w:p w14:paraId="3AA57800" w14:textId="77777777" w:rsidR="00FD65EB" w:rsidRDefault="00FD65EB" w:rsidP="00CB2513">
      <w:pPr>
        <w:widowControl w:val="0"/>
        <w:autoSpaceDE w:val="0"/>
        <w:autoSpaceDN w:val="0"/>
        <w:adjustRightInd w:val="0"/>
        <w:rPr>
          <w:rFonts w:ascii="Arial" w:hAnsi="Arial" w:cs="Arial"/>
        </w:rPr>
      </w:pPr>
    </w:p>
    <w:p w14:paraId="082F0977" w14:textId="77777777" w:rsidR="00FD65EB" w:rsidRDefault="00FD65EB" w:rsidP="00CB2513">
      <w:pPr>
        <w:widowControl w:val="0"/>
        <w:autoSpaceDE w:val="0"/>
        <w:autoSpaceDN w:val="0"/>
        <w:adjustRightInd w:val="0"/>
        <w:rPr>
          <w:rFonts w:ascii="Arial" w:hAnsi="Arial" w:cs="Arial"/>
        </w:rPr>
      </w:pPr>
    </w:p>
    <w:p w14:paraId="4E2CB383" w14:textId="77777777" w:rsidR="00FD65EB" w:rsidRPr="00CB2513" w:rsidRDefault="00FD65EB" w:rsidP="00CB2513">
      <w:pPr>
        <w:widowControl w:val="0"/>
        <w:autoSpaceDE w:val="0"/>
        <w:autoSpaceDN w:val="0"/>
        <w:adjustRightInd w:val="0"/>
        <w:rPr>
          <w:rFonts w:ascii="Arial" w:hAnsi="Arial" w:cs="Arial"/>
        </w:rPr>
      </w:pPr>
    </w:p>
    <w:p w14:paraId="53AE2BE9" w14:textId="6A59A969" w:rsidR="00410822" w:rsidRPr="009054C3" w:rsidRDefault="00060C53" w:rsidP="00651A8F">
      <w:pPr>
        <w:pStyle w:val="Heading1"/>
      </w:pPr>
      <w:bookmarkStart w:id="22" w:name="_Toc216869675"/>
      <w:r w:rsidRPr="009054C3">
        <w:lastRenderedPageBreak/>
        <w:t xml:space="preserve">FUNGI &amp; </w:t>
      </w:r>
      <w:r w:rsidR="00410822" w:rsidRPr="009054C3">
        <w:t xml:space="preserve">BACTERIA COVERAGE – </w:t>
      </w:r>
      <w:r w:rsidRPr="009054C3">
        <w:t>FMIA 353</w:t>
      </w:r>
      <w:r w:rsidR="009054C3" w:rsidRPr="009054C3">
        <w:t>:</w:t>
      </w:r>
      <w:bookmarkEnd w:id="22"/>
    </w:p>
    <w:p w14:paraId="5BD770BF" w14:textId="77777777" w:rsidR="00410822" w:rsidRPr="00DD2BA8" w:rsidRDefault="00410822" w:rsidP="00410822"/>
    <w:p w14:paraId="730D26D3" w14:textId="57822DE3" w:rsidR="00410822" w:rsidRPr="009054C3" w:rsidRDefault="00410822" w:rsidP="0033764B">
      <w:pPr>
        <w:pStyle w:val="ListParagraph"/>
        <w:numPr>
          <w:ilvl w:val="0"/>
          <w:numId w:val="22"/>
        </w:numPr>
        <w:rPr>
          <w:rFonts w:ascii="Arial" w:hAnsi="Arial" w:cs="Arial"/>
          <w:bCs/>
        </w:rPr>
      </w:pPr>
      <w:r w:rsidRPr="009054C3">
        <w:rPr>
          <w:rFonts w:ascii="Arial" w:hAnsi="Arial" w:cs="Arial"/>
          <w:bCs/>
        </w:rPr>
        <w:t xml:space="preserve">Mold specifically is excluded as a peril on our forms, but mold as a result of a </w:t>
      </w:r>
      <w:r w:rsidR="004377F9" w:rsidRPr="009054C3">
        <w:rPr>
          <w:rFonts w:ascii="Arial" w:hAnsi="Arial" w:cs="Arial"/>
          <w:bCs/>
        </w:rPr>
        <w:t>covered</w:t>
      </w:r>
      <w:r w:rsidRPr="009054C3">
        <w:rPr>
          <w:rFonts w:ascii="Arial" w:hAnsi="Arial" w:cs="Arial"/>
          <w:bCs/>
        </w:rPr>
        <w:t xml:space="preserve"> </w:t>
      </w:r>
      <w:r w:rsidR="00EA2CD9" w:rsidRPr="009054C3">
        <w:rPr>
          <w:rFonts w:ascii="Arial" w:hAnsi="Arial" w:cs="Arial"/>
          <w:bCs/>
        </w:rPr>
        <w:t>peril</w:t>
      </w:r>
      <w:r w:rsidRPr="009054C3">
        <w:rPr>
          <w:rFonts w:ascii="Arial" w:hAnsi="Arial" w:cs="Arial"/>
          <w:bCs/>
        </w:rPr>
        <w:t>, can be claimed.</w:t>
      </w:r>
    </w:p>
    <w:p w14:paraId="5A976BE1" w14:textId="77777777" w:rsidR="00410822" w:rsidRPr="009054C3" w:rsidRDefault="00410822" w:rsidP="00410822">
      <w:pPr>
        <w:rPr>
          <w:rFonts w:ascii="Arial" w:hAnsi="Arial" w:cs="Arial"/>
          <w:bCs/>
        </w:rPr>
      </w:pPr>
    </w:p>
    <w:p w14:paraId="7E12810F" w14:textId="61FD163E" w:rsidR="00410822" w:rsidRPr="009054C3" w:rsidRDefault="00EA2CD9" w:rsidP="0033764B">
      <w:pPr>
        <w:pStyle w:val="ListParagraph"/>
        <w:numPr>
          <w:ilvl w:val="0"/>
          <w:numId w:val="22"/>
        </w:numPr>
        <w:rPr>
          <w:rFonts w:ascii="Arial" w:hAnsi="Arial" w:cs="Arial"/>
          <w:bCs/>
        </w:rPr>
      </w:pPr>
      <w:r w:rsidRPr="009054C3">
        <w:rPr>
          <w:rFonts w:ascii="Arial" w:hAnsi="Arial" w:cs="Arial"/>
          <w:bCs/>
        </w:rPr>
        <w:t>With</w:t>
      </w:r>
      <w:r w:rsidR="004377F9" w:rsidRPr="009054C3">
        <w:rPr>
          <w:rFonts w:ascii="Arial" w:hAnsi="Arial" w:cs="Arial"/>
          <w:bCs/>
        </w:rPr>
        <w:t xml:space="preserve"> this endorsement, c</w:t>
      </w:r>
      <w:r w:rsidR="00410822" w:rsidRPr="009054C3">
        <w:rPr>
          <w:rFonts w:ascii="Arial" w:hAnsi="Arial" w:cs="Arial"/>
          <w:bCs/>
        </w:rPr>
        <w:t>overage is only provided for loss caused</w:t>
      </w:r>
      <w:r w:rsidR="00060C53" w:rsidRPr="009054C3">
        <w:rPr>
          <w:rFonts w:ascii="Arial" w:hAnsi="Arial" w:cs="Arial"/>
          <w:bCs/>
        </w:rPr>
        <w:t xml:space="preserve"> by or consisting of a bacterium; a fungus, including but not limited to mildew and mold; or a protist, including but not limited to algae and slime mold; or a chemical, matter, or compound produced or released by a bacterium, a mold, a fungus, or a protist, including but not limited to toxins, mycotoxins, neurotoxins, spores, scents, fragments, and metabolites such as microbial volatile organic compounds, when the presence of the bacterium, fungus or protist is the result by a covered peril.</w:t>
      </w:r>
    </w:p>
    <w:p w14:paraId="26EE12FD" w14:textId="77777777" w:rsidR="00410822" w:rsidRPr="009054C3" w:rsidRDefault="00410822" w:rsidP="00410822">
      <w:pPr>
        <w:rPr>
          <w:rFonts w:ascii="Arial" w:hAnsi="Arial" w:cs="Arial"/>
          <w:bCs/>
        </w:rPr>
      </w:pPr>
    </w:p>
    <w:p w14:paraId="165B352D" w14:textId="22817A73" w:rsidR="00410822" w:rsidRPr="009054C3" w:rsidRDefault="00410822" w:rsidP="0033764B">
      <w:pPr>
        <w:pStyle w:val="ListParagraph"/>
        <w:numPr>
          <w:ilvl w:val="0"/>
          <w:numId w:val="22"/>
        </w:numPr>
        <w:rPr>
          <w:rFonts w:ascii="Arial" w:hAnsi="Arial" w:cs="Arial"/>
          <w:bCs/>
        </w:rPr>
      </w:pPr>
      <w:r w:rsidRPr="009054C3">
        <w:rPr>
          <w:rFonts w:ascii="Arial" w:hAnsi="Arial" w:cs="Arial"/>
          <w:bCs/>
        </w:rPr>
        <w:t>A maximum limit of $</w:t>
      </w:r>
      <w:r w:rsidR="00060C53" w:rsidRPr="009054C3">
        <w:rPr>
          <w:rFonts w:ascii="Arial" w:hAnsi="Arial" w:cs="Arial"/>
          <w:bCs/>
        </w:rPr>
        <w:t>5</w:t>
      </w:r>
      <w:r w:rsidRPr="009054C3">
        <w:rPr>
          <w:rFonts w:ascii="Arial" w:hAnsi="Arial" w:cs="Arial"/>
          <w:bCs/>
        </w:rPr>
        <w:t>,000 of covered property, whichever is less, is provided for this coverage.</w:t>
      </w:r>
    </w:p>
    <w:p w14:paraId="1FA1D2A1" w14:textId="77777777" w:rsidR="009054C3" w:rsidRDefault="009054C3" w:rsidP="00410822">
      <w:pPr>
        <w:widowControl w:val="0"/>
        <w:autoSpaceDE w:val="0"/>
        <w:autoSpaceDN w:val="0"/>
        <w:adjustRightInd w:val="0"/>
        <w:jc w:val="center"/>
        <w:rPr>
          <w:rFonts w:ascii="Arial" w:hAnsi="Arial" w:cs="Arial"/>
          <w:b/>
          <w:bCs/>
          <w:u w:val="single"/>
        </w:rPr>
      </w:pPr>
    </w:p>
    <w:p w14:paraId="51010DBC" w14:textId="77777777" w:rsidR="00FD65EB" w:rsidRDefault="00FD65EB" w:rsidP="00410822">
      <w:pPr>
        <w:widowControl w:val="0"/>
        <w:autoSpaceDE w:val="0"/>
        <w:autoSpaceDN w:val="0"/>
        <w:adjustRightInd w:val="0"/>
        <w:jc w:val="center"/>
        <w:rPr>
          <w:rFonts w:ascii="Arial" w:hAnsi="Arial" w:cs="Arial"/>
          <w:b/>
          <w:bCs/>
          <w:u w:val="single"/>
        </w:rPr>
      </w:pPr>
    </w:p>
    <w:p w14:paraId="071E0ABF" w14:textId="665FE554" w:rsidR="00410822" w:rsidRPr="00111EED" w:rsidRDefault="00410822" w:rsidP="00651A8F">
      <w:pPr>
        <w:pStyle w:val="Heading1"/>
      </w:pPr>
      <w:bookmarkStart w:id="23" w:name="_Toc216869676"/>
      <w:r w:rsidRPr="00111EED">
        <w:t>SPECIFIC HEAT SOURCES</w:t>
      </w:r>
      <w:r w:rsidR="00111EED" w:rsidRPr="00111EED">
        <w:t>:</w:t>
      </w:r>
      <w:bookmarkEnd w:id="23"/>
    </w:p>
    <w:p w14:paraId="449B777A" w14:textId="77777777" w:rsidR="00111EED" w:rsidRPr="00111EED" w:rsidRDefault="00111EED" w:rsidP="00111EED"/>
    <w:p w14:paraId="05ECD9CD" w14:textId="1716B66C" w:rsidR="00A1078B" w:rsidRPr="00651A8F" w:rsidRDefault="00410822" w:rsidP="006567D4">
      <w:pPr>
        <w:pStyle w:val="ListParagraph"/>
        <w:numPr>
          <w:ilvl w:val="0"/>
          <w:numId w:val="218"/>
        </w:numPr>
        <w:rPr>
          <w:rFonts w:ascii="Arial" w:hAnsi="Arial" w:cs="Arial"/>
          <w:b/>
          <w:bCs/>
        </w:rPr>
      </w:pPr>
      <w:r w:rsidRPr="00651A8F">
        <w:rPr>
          <w:rFonts w:ascii="Arial" w:hAnsi="Arial" w:cs="Arial"/>
        </w:rPr>
        <w:t>S</w:t>
      </w:r>
      <w:r w:rsidR="00111EED" w:rsidRPr="00651A8F">
        <w:rPr>
          <w:rFonts w:ascii="Arial" w:hAnsi="Arial" w:cs="Arial"/>
        </w:rPr>
        <w:t>olid Fuel Burning Appliances (S</w:t>
      </w:r>
      <w:r w:rsidRPr="00651A8F">
        <w:rPr>
          <w:rFonts w:ascii="Arial" w:hAnsi="Arial" w:cs="Arial"/>
        </w:rPr>
        <w:t>olid fuel includes, but not limited to, wood, corn, pellets, kerosene, waste oil)</w:t>
      </w:r>
      <w:r w:rsidR="00A1078B" w:rsidRPr="00651A8F">
        <w:rPr>
          <w:rFonts w:ascii="Arial" w:hAnsi="Arial" w:cs="Arial"/>
        </w:rPr>
        <w:t>:</w:t>
      </w:r>
    </w:p>
    <w:p w14:paraId="470495CE" w14:textId="01C8D534" w:rsidR="00111EED" w:rsidRPr="00651A8F" w:rsidRDefault="00410822" w:rsidP="006567D4">
      <w:pPr>
        <w:pStyle w:val="ListParagraph"/>
        <w:numPr>
          <w:ilvl w:val="0"/>
          <w:numId w:val="218"/>
        </w:numPr>
        <w:rPr>
          <w:rFonts w:ascii="Arial" w:hAnsi="Arial" w:cs="Arial"/>
          <w:b/>
          <w:bCs/>
        </w:rPr>
      </w:pPr>
      <w:r w:rsidRPr="00651A8F">
        <w:rPr>
          <w:rFonts w:ascii="Arial" w:hAnsi="Arial" w:cs="Arial"/>
        </w:rPr>
        <w:t>W</w:t>
      </w:r>
      <w:r w:rsidR="00111EED" w:rsidRPr="00651A8F">
        <w:rPr>
          <w:rFonts w:ascii="Arial" w:hAnsi="Arial" w:cs="Arial"/>
        </w:rPr>
        <w:t>ood Burning Furnaces</w:t>
      </w:r>
      <w:r w:rsidRPr="00651A8F">
        <w:rPr>
          <w:rFonts w:ascii="Arial" w:hAnsi="Arial" w:cs="Arial"/>
        </w:rPr>
        <w:t>:</w:t>
      </w:r>
    </w:p>
    <w:p w14:paraId="026DCB60" w14:textId="41C2AA64" w:rsidR="00D5490F" w:rsidRPr="00651A8F" w:rsidRDefault="00410822" w:rsidP="006567D4">
      <w:pPr>
        <w:pStyle w:val="ListParagraph"/>
        <w:numPr>
          <w:ilvl w:val="1"/>
          <w:numId w:val="218"/>
        </w:numPr>
        <w:rPr>
          <w:rFonts w:ascii="Arial" w:hAnsi="Arial" w:cs="Arial"/>
          <w:b/>
          <w:bCs/>
        </w:rPr>
      </w:pPr>
      <w:r w:rsidRPr="00651A8F">
        <w:rPr>
          <w:rFonts w:ascii="Arial" w:hAnsi="Arial" w:cs="Arial"/>
        </w:rPr>
        <w:t xml:space="preserve">Need to have separate chimneys for wood part and gas part.  Inspection and pre-approval by </w:t>
      </w:r>
      <w:r w:rsidR="00B30B1B" w:rsidRPr="00651A8F">
        <w:rPr>
          <w:rFonts w:ascii="Arial" w:hAnsi="Arial" w:cs="Arial"/>
        </w:rPr>
        <w:t>the home</w:t>
      </w:r>
      <w:r w:rsidRPr="00651A8F">
        <w:rPr>
          <w:rFonts w:ascii="Arial" w:hAnsi="Arial" w:cs="Arial"/>
        </w:rPr>
        <w:t xml:space="preserve"> office required.</w:t>
      </w:r>
    </w:p>
    <w:p w14:paraId="6C08EE25" w14:textId="747503B9" w:rsidR="00410822" w:rsidRPr="00651A8F" w:rsidRDefault="00111EED" w:rsidP="006567D4">
      <w:pPr>
        <w:pStyle w:val="ListParagraph"/>
        <w:numPr>
          <w:ilvl w:val="0"/>
          <w:numId w:val="218"/>
        </w:numPr>
        <w:rPr>
          <w:rFonts w:ascii="Arial" w:hAnsi="Arial" w:cs="Arial"/>
        </w:rPr>
      </w:pPr>
      <w:r w:rsidRPr="00651A8F">
        <w:rPr>
          <w:rFonts w:ascii="Arial" w:hAnsi="Arial" w:cs="Arial"/>
        </w:rPr>
        <w:t>Fireplaces:</w:t>
      </w:r>
    </w:p>
    <w:p w14:paraId="2DA4F73B" w14:textId="08DB06C7" w:rsidR="00410822" w:rsidRPr="00651A8F" w:rsidRDefault="00B30B1B" w:rsidP="006567D4">
      <w:pPr>
        <w:pStyle w:val="ListParagraph"/>
        <w:numPr>
          <w:ilvl w:val="1"/>
          <w:numId w:val="218"/>
        </w:numPr>
        <w:rPr>
          <w:rFonts w:ascii="Arial" w:hAnsi="Arial" w:cs="Arial"/>
          <w:b/>
          <w:bCs/>
        </w:rPr>
      </w:pPr>
      <w:r w:rsidRPr="00651A8F">
        <w:rPr>
          <w:rFonts w:ascii="Arial" w:hAnsi="Arial" w:cs="Arial"/>
        </w:rPr>
        <w:t>A fireplace</w:t>
      </w:r>
      <w:r w:rsidR="00410822" w:rsidRPr="00651A8F">
        <w:rPr>
          <w:rFonts w:ascii="Arial" w:hAnsi="Arial" w:cs="Arial"/>
        </w:rPr>
        <w:t xml:space="preserve"> is defined as a fixed masonry unit that was installed as part of the dwelling when originally built.</w:t>
      </w:r>
    </w:p>
    <w:p w14:paraId="0EDC3CED" w14:textId="3D2AB1FF" w:rsidR="006F4FA7" w:rsidRPr="00651A8F" w:rsidRDefault="00410822" w:rsidP="006567D4">
      <w:pPr>
        <w:pStyle w:val="ListParagraph"/>
        <w:numPr>
          <w:ilvl w:val="1"/>
          <w:numId w:val="218"/>
        </w:numPr>
        <w:rPr>
          <w:rFonts w:ascii="Arial" w:hAnsi="Arial" w:cs="Arial"/>
          <w:b/>
          <w:bCs/>
        </w:rPr>
      </w:pPr>
      <w:r w:rsidRPr="00651A8F">
        <w:rPr>
          <w:rFonts w:ascii="Arial" w:hAnsi="Arial" w:cs="Arial"/>
        </w:rPr>
        <w:t xml:space="preserve">We must know if the fireplace burns wood or is a gas fireplace. </w:t>
      </w:r>
    </w:p>
    <w:p w14:paraId="2D7F191E" w14:textId="2892AF2E" w:rsidR="00410822" w:rsidRPr="00651A8F" w:rsidRDefault="006F4FA7" w:rsidP="006567D4">
      <w:pPr>
        <w:pStyle w:val="ListParagraph"/>
        <w:numPr>
          <w:ilvl w:val="0"/>
          <w:numId w:val="218"/>
        </w:numPr>
        <w:rPr>
          <w:rFonts w:ascii="Arial" w:hAnsi="Arial" w:cs="Arial"/>
        </w:rPr>
      </w:pPr>
      <w:r w:rsidRPr="00651A8F">
        <w:rPr>
          <w:rFonts w:ascii="Arial" w:hAnsi="Arial" w:cs="Arial"/>
        </w:rPr>
        <w:t>Oil or Kerosene Wood Burning Stoves:</w:t>
      </w:r>
    </w:p>
    <w:p w14:paraId="37E21104" w14:textId="67534C3F" w:rsidR="00BE3587" w:rsidRPr="00651A8F" w:rsidRDefault="00BE3587" w:rsidP="006567D4">
      <w:pPr>
        <w:pStyle w:val="ListParagraph"/>
        <w:numPr>
          <w:ilvl w:val="1"/>
          <w:numId w:val="218"/>
        </w:numPr>
        <w:rPr>
          <w:rFonts w:ascii="Arial" w:hAnsi="Arial" w:cs="Arial"/>
          <w:b/>
          <w:bCs/>
        </w:rPr>
      </w:pPr>
      <w:r w:rsidRPr="00651A8F">
        <w:rPr>
          <w:rFonts w:ascii="Arial" w:hAnsi="Arial" w:cs="Arial"/>
        </w:rPr>
        <w:t>We will accept any oil or kerosene burning stoves with professional installation.</w:t>
      </w:r>
    </w:p>
    <w:p w14:paraId="455FD271" w14:textId="608FAFBF" w:rsidR="00A1078B" w:rsidRPr="00651A8F" w:rsidRDefault="00410822" w:rsidP="006567D4">
      <w:pPr>
        <w:pStyle w:val="ListParagraph"/>
        <w:numPr>
          <w:ilvl w:val="0"/>
          <w:numId w:val="218"/>
        </w:numPr>
        <w:rPr>
          <w:rFonts w:ascii="Arial" w:hAnsi="Arial" w:cs="Arial"/>
          <w:b/>
          <w:bCs/>
        </w:rPr>
      </w:pPr>
      <w:r w:rsidRPr="00651A8F">
        <w:rPr>
          <w:rFonts w:ascii="Arial" w:hAnsi="Arial" w:cs="Arial"/>
        </w:rPr>
        <w:t>S</w:t>
      </w:r>
      <w:r w:rsidR="006F4FA7" w:rsidRPr="00651A8F">
        <w:rPr>
          <w:rFonts w:ascii="Arial" w:hAnsi="Arial" w:cs="Arial"/>
        </w:rPr>
        <w:t>pace Heaters</w:t>
      </w:r>
      <w:r w:rsidRPr="00651A8F">
        <w:rPr>
          <w:rFonts w:ascii="Arial" w:hAnsi="Arial" w:cs="Arial"/>
        </w:rPr>
        <w:t>, P</w:t>
      </w:r>
      <w:r w:rsidR="006F4FA7" w:rsidRPr="00651A8F">
        <w:rPr>
          <w:rFonts w:ascii="Arial" w:hAnsi="Arial" w:cs="Arial"/>
        </w:rPr>
        <w:t>ortable</w:t>
      </w:r>
      <w:r w:rsidRPr="00651A8F">
        <w:rPr>
          <w:rFonts w:ascii="Arial" w:hAnsi="Arial" w:cs="Arial"/>
        </w:rPr>
        <w:t xml:space="preserve"> K</w:t>
      </w:r>
      <w:r w:rsidR="006F4FA7" w:rsidRPr="00651A8F">
        <w:rPr>
          <w:rFonts w:ascii="Arial" w:hAnsi="Arial" w:cs="Arial"/>
        </w:rPr>
        <w:t>erosene</w:t>
      </w:r>
      <w:r w:rsidRPr="00651A8F">
        <w:rPr>
          <w:rFonts w:ascii="Arial" w:hAnsi="Arial" w:cs="Arial"/>
        </w:rPr>
        <w:t xml:space="preserve"> </w:t>
      </w:r>
      <w:r w:rsidR="006F4FA7" w:rsidRPr="00651A8F">
        <w:rPr>
          <w:rFonts w:ascii="Arial" w:hAnsi="Arial" w:cs="Arial"/>
        </w:rPr>
        <w:t>or</w:t>
      </w:r>
      <w:r w:rsidRPr="00651A8F">
        <w:rPr>
          <w:rFonts w:ascii="Arial" w:hAnsi="Arial" w:cs="Arial"/>
        </w:rPr>
        <w:t xml:space="preserve"> P</w:t>
      </w:r>
      <w:r w:rsidR="006F4FA7" w:rsidRPr="00651A8F">
        <w:rPr>
          <w:rFonts w:ascii="Arial" w:hAnsi="Arial" w:cs="Arial"/>
        </w:rPr>
        <w:t>ropane</w:t>
      </w:r>
      <w:r w:rsidRPr="00651A8F">
        <w:rPr>
          <w:rFonts w:ascii="Arial" w:hAnsi="Arial" w:cs="Arial"/>
        </w:rPr>
        <w:t xml:space="preserve"> H</w:t>
      </w:r>
      <w:r w:rsidR="006F4FA7" w:rsidRPr="00651A8F">
        <w:rPr>
          <w:rFonts w:ascii="Arial" w:hAnsi="Arial" w:cs="Arial"/>
        </w:rPr>
        <w:t>eaters</w:t>
      </w:r>
      <w:r w:rsidRPr="00651A8F">
        <w:rPr>
          <w:rFonts w:ascii="Arial" w:hAnsi="Arial" w:cs="Arial"/>
        </w:rPr>
        <w:t>:</w:t>
      </w:r>
    </w:p>
    <w:p w14:paraId="2F25FF0A" w14:textId="7935072C" w:rsidR="00410822" w:rsidRPr="00651A8F" w:rsidRDefault="00410822" w:rsidP="006567D4">
      <w:pPr>
        <w:pStyle w:val="ListParagraph"/>
        <w:numPr>
          <w:ilvl w:val="1"/>
          <w:numId w:val="218"/>
        </w:numPr>
        <w:rPr>
          <w:rFonts w:ascii="Arial" w:hAnsi="Arial" w:cs="Arial"/>
          <w:b/>
          <w:bCs/>
        </w:rPr>
      </w:pPr>
      <w:r w:rsidRPr="00651A8F">
        <w:rPr>
          <w:rFonts w:ascii="Arial" w:hAnsi="Arial" w:cs="Arial"/>
        </w:rPr>
        <w:t xml:space="preserve">We will not accept any space heaters, portable kerosene or portable propane heaters as the primary heat source in any insured dwelling.  </w:t>
      </w:r>
    </w:p>
    <w:p w14:paraId="020CB817" w14:textId="3CFEFBE2" w:rsidR="00410822" w:rsidRDefault="00410822"/>
    <w:p w14:paraId="6D6C30AB" w14:textId="77777777" w:rsidR="00B32F5B" w:rsidRDefault="00B32F5B"/>
    <w:p w14:paraId="49F4CB08" w14:textId="47FF9CBD" w:rsidR="008F4903" w:rsidRPr="00EA301B" w:rsidRDefault="008F4903" w:rsidP="00651A8F">
      <w:pPr>
        <w:pStyle w:val="Heading1"/>
      </w:pPr>
      <w:bookmarkStart w:id="24" w:name="_Toc216869677"/>
      <w:r w:rsidRPr="00EA301B">
        <w:t>HEATING SOURCES</w:t>
      </w:r>
      <w:r w:rsidR="00EA301B" w:rsidRPr="00EA301B">
        <w:t>:</w:t>
      </w:r>
      <w:bookmarkEnd w:id="24"/>
    </w:p>
    <w:p w14:paraId="384A1311" w14:textId="77777777" w:rsidR="00EA301B" w:rsidRDefault="00EA301B" w:rsidP="008F4903">
      <w:pPr>
        <w:widowControl w:val="0"/>
        <w:autoSpaceDE w:val="0"/>
        <w:autoSpaceDN w:val="0"/>
        <w:adjustRightInd w:val="0"/>
        <w:rPr>
          <w:rFonts w:ascii="Arial" w:hAnsi="Arial" w:cs="Arial"/>
          <w:b/>
          <w:bCs/>
          <w:u w:val="single"/>
        </w:rPr>
      </w:pPr>
    </w:p>
    <w:p w14:paraId="5AAF4FA4" w14:textId="5606C91E" w:rsidR="00A1078B" w:rsidRPr="00BD71C3" w:rsidRDefault="008F4903" w:rsidP="0033764B">
      <w:pPr>
        <w:pStyle w:val="ListParagraph"/>
        <w:widowControl w:val="0"/>
        <w:numPr>
          <w:ilvl w:val="0"/>
          <w:numId w:val="23"/>
        </w:numPr>
        <w:autoSpaceDE w:val="0"/>
        <w:autoSpaceDN w:val="0"/>
        <w:adjustRightInd w:val="0"/>
        <w:rPr>
          <w:rFonts w:ascii="Arial" w:hAnsi="Arial" w:cs="Arial"/>
        </w:rPr>
      </w:pPr>
      <w:r w:rsidRPr="00EA301B">
        <w:rPr>
          <w:rFonts w:ascii="Arial" w:hAnsi="Arial" w:cs="Arial"/>
        </w:rPr>
        <w:t>P</w:t>
      </w:r>
      <w:r w:rsidR="00EA301B">
        <w:rPr>
          <w:rFonts w:ascii="Arial" w:hAnsi="Arial" w:cs="Arial"/>
        </w:rPr>
        <w:t>rimary Heating Source</w:t>
      </w:r>
      <w:r w:rsidRPr="00EA301B">
        <w:rPr>
          <w:rFonts w:ascii="Arial" w:hAnsi="Arial" w:cs="Arial"/>
        </w:rPr>
        <w:t>:</w:t>
      </w:r>
    </w:p>
    <w:p w14:paraId="7EA2705B" w14:textId="07F849A8" w:rsidR="008F4903" w:rsidRPr="00EA301B" w:rsidRDefault="008F4903" w:rsidP="0033764B">
      <w:pPr>
        <w:pStyle w:val="ListParagraph"/>
        <w:widowControl w:val="0"/>
        <w:numPr>
          <w:ilvl w:val="0"/>
          <w:numId w:val="19"/>
        </w:numPr>
        <w:autoSpaceDE w:val="0"/>
        <w:autoSpaceDN w:val="0"/>
        <w:adjustRightInd w:val="0"/>
        <w:rPr>
          <w:rFonts w:ascii="Arial" w:hAnsi="Arial" w:cs="Arial"/>
        </w:rPr>
      </w:pPr>
      <w:r w:rsidRPr="00EA301B">
        <w:rPr>
          <w:rFonts w:ascii="Arial" w:hAnsi="Arial" w:cs="Arial"/>
        </w:rPr>
        <w:t xml:space="preserve">We will not accept any </w:t>
      </w:r>
      <w:r w:rsidR="00B30B1B" w:rsidRPr="00EA301B">
        <w:rPr>
          <w:rFonts w:ascii="Arial" w:hAnsi="Arial" w:cs="Arial"/>
        </w:rPr>
        <w:t>solid fuel</w:t>
      </w:r>
      <w:r w:rsidRPr="00EA301B">
        <w:rPr>
          <w:rFonts w:ascii="Arial" w:hAnsi="Arial" w:cs="Arial"/>
        </w:rPr>
        <w:t xml:space="preserve"> burning appliances (including, but not limited to space heaters; portable kerosene heaters or portable propane heaters as the primary heat source in any insured dwelling.</w:t>
      </w:r>
    </w:p>
    <w:p w14:paraId="542FAC11" w14:textId="77777777" w:rsidR="008F4903" w:rsidRDefault="008F4903" w:rsidP="008F4903">
      <w:pPr>
        <w:widowControl w:val="0"/>
        <w:autoSpaceDE w:val="0"/>
        <w:autoSpaceDN w:val="0"/>
        <w:adjustRightInd w:val="0"/>
        <w:rPr>
          <w:rFonts w:ascii="Arial" w:hAnsi="Arial" w:cs="Arial"/>
          <w:b/>
          <w:bCs/>
        </w:rPr>
      </w:pPr>
    </w:p>
    <w:p w14:paraId="48BDC630" w14:textId="77777777" w:rsidR="00FD65EB" w:rsidRPr="00DD2BA8" w:rsidRDefault="00FD65EB" w:rsidP="008F4903">
      <w:pPr>
        <w:widowControl w:val="0"/>
        <w:autoSpaceDE w:val="0"/>
        <w:autoSpaceDN w:val="0"/>
        <w:adjustRightInd w:val="0"/>
        <w:rPr>
          <w:rFonts w:ascii="Arial" w:hAnsi="Arial" w:cs="Arial"/>
          <w:b/>
          <w:bCs/>
        </w:rPr>
      </w:pPr>
    </w:p>
    <w:p w14:paraId="1762BFFA" w14:textId="413A1BF8" w:rsidR="00A1078B" w:rsidRPr="00BD71C3" w:rsidRDefault="008F4903" w:rsidP="0033764B">
      <w:pPr>
        <w:pStyle w:val="ListParagraph"/>
        <w:widowControl w:val="0"/>
        <w:numPr>
          <w:ilvl w:val="0"/>
          <w:numId w:val="23"/>
        </w:numPr>
        <w:autoSpaceDE w:val="0"/>
        <w:autoSpaceDN w:val="0"/>
        <w:adjustRightInd w:val="0"/>
        <w:rPr>
          <w:rFonts w:ascii="Arial" w:hAnsi="Arial" w:cs="Arial"/>
        </w:rPr>
      </w:pPr>
      <w:r w:rsidRPr="00EA301B">
        <w:rPr>
          <w:rFonts w:ascii="Arial" w:hAnsi="Arial" w:cs="Arial"/>
        </w:rPr>
        <w:lastRenderedPageBreak/>
        <w:t>S</w:t>
      </w:r>
      <w:r w:rsidR="00EA301B">
        <w:rPr>
          <w:rFonts w:ascii="Arial" w:hAnsi="Arial" w:cs="Arial"/>
        </w:rPr>
        <w:t>upplemental</w:t>
      </w:r>
      <w:r w:rsidRPr="00EA301B">
        <w:rPr>
          <w:rFonts w:ascii="Arial" w:hAnsi="Arial" w:cs="Arial"/>
        </w:rPr>
        <w:t xml:space="preserve"> H</w:t>
      </w:r>
      <w:r w:rsidR="00EA301B">
        <w:rPr>
          <w:rFonts w:ascii="Arial" w:hAnsi="Arial" w:cs="Arial"/>
        </w:rPr>
        <w:t>eating</w:t>
      </w:r>
      <w:r w:rsidRPr="00EA301B">
        <w:rPr>
          <w:rFonts w:ascii="Arial" w:hAnsi="Arial" w:cs="Arial"/>
        </w:rPr>
        <w:t xml:space="preserve"> S</w:t>
      </w:r>
      <w:r w:rsidR="00EA301B">
        <w:rPr>
          <w:rFonts w:ascii="Arial" w:hAnsi="Arial" w:cs="Arial"/>
        </w:rPr>
        <w:t>ource</w:t>
      </w:r>
      <w:r w:rsidRPr="00EA301B">
        <w:rPr>
          <w:rFonts w:ascii="Arial" w:hAnsi="Arial" w:cs="Arial"/>
        </w:rPr>
        <w:t>:</w:t>
      </w:r>
    </w:p>
    <w:p w14:paraId="587B61E4" w14:textId="1B88CB2B" w:rsidR="008F4903" w:rsidRPr="00EA301B" w:rsidRDefault="008F4903" w:rsidP="0033764B">
      <w:pPr>
        <w:pStyle w:val="ListParagraph"/>
        <w:widowControl w:val="0"/>
        <w:numPr>
          <w:ilvl w:val="0"/>
          <w:numId w:val="19"/>
        </w:numPr>
        <w:autoSpaceDE w:val="0"/>
        <w:autoSpaceDN w:val="0"/>
        <w:adjustRightInd w:val="0"/>
        <w:rPr>
          <w:rFonts w:ascii="Arial" w:hAnsi="Arial" w:cs="Arial"/>
          <w:bCs/>
        </w:rPr>
      </w:pPr>
      <w:r w:rsidRPr="00EA301B">
        <w:rPr>
          <w:rFonts w:ascii="Arial" w:hAnsi="Arial" w:cs="Arial"/>
          <w:bCs/>
        </w:rPr>
        <w:t>Fixed masonry fireplaces that were installed as part of the dwelling, when originally built, are acceptable absent any identifiable hazards requiring repair, cleaning, and/or maintenance.</w:t>
      </w:r>
    </w:p>
    <w:p w14:paraId="660C9ABF" w14:textId="77777777" w:rsidR="008F4903" w:rsidRDefault="008F4903" w:rsidP="008F4903">
      <w:pPr>
        <w:widowControl w:val="0"/>
        <w:autoSpaceDE w:val="0"/>
        <w:autoSpaceDN w:val="0"/>
        <w:adjustRightInd w:val="0"/>
        <w:rPr>
          <w:rFonts w:ascii="Arial" w:hAnsi="Arial" w:cs="Arial"/>
          <w:b/>
          <w:bCs/>
        </w:rPr>
      </w:pPr>
    </w:p>
    <w:p w14:paraId="5EE1F6EF" w14:textId="77777777" w:rsidR="00FD65EB" w:rsidRPr="00DD2BA8" w:rsidRDefault="00FD65EB" w:rsidP="008F4903">
      <w:pPr>
        <w:widowControl w:val="0"/>
        <w:autoSpaceDE w:val="0"/>
        <w:autoSpaceDN w:val="0"/>
        <w:adjustRightInd w:val="0"/>
        <w:rPr>
          <w:rFonts w:ascii="Arial" w:hAnsi="Arial" w:cs="Arial"/>
          <w:b/>
          <w:bCs/>
        </w:rPr>
      </w:pPr>
    </w:p>
    <w:p w14:paraId="35F84D2D" w14:textId="31656F33" w:rsidR="00A1078B" w:rsidRPr="00651A8F" w:rsidRDefault="00E045B0" w:rsidP="00651A8F">
      <w:pPr>
        <w:pStyle w:val="Heading1"/>
      </w:pPr>
      <w:bookmarkStart w:id="25" w:name="_Toc216869678"/>
      <w:r>
        <w:t>OUTBUILDING HEAT SOURCE</w:t>
      </w:r>
      <w:r w:rsidR="008F4903" w:rsidRPr="00651A8F">
        <w:t>:</w:t>
      </w:r>
      <w:bookmarkEnd w:id="25"/>
    </w:p>
    <w:p w14:paraId="1581E09C" w14:textId="77777777" w:rsidR="00FD65EB" w:rsidRDefault="00FD65EB" w:rsidP="00FD65EB">
      <w:pPr>
        <w:pStyle w:val="ListParagraph"/>
        <w:widowControl w:val="0"/>
        <w:autoSpaceDE w:val="0"/>
        <w:autoSpaceDN w:val="0"/>
        <w:adjustRightInd w:val="0"/>
        <w:ind w:left="1440"/>
        <w:rPr>
          <w:rFonts w:ascii="Arial" w:hAnsi="Arial" w:cs="Arial"/>
        </w:rPr>
      </w:pPr>
    </w:p>
    <w:p w14:paraId="76A4AB5E" w14:textId="1DCB261D" w:rsidR="008F4903" w:rsidRPr="00FD65EB" w:rsidRDefault="008F4903" w:rsidP="00FD65EB">
      <w:pPr>
        <w:pStyle w:val="ListParagraph"/>
        <w:widowControl w:val="0"/>
        <w:numPr>
          <w:ilvl w:val="0"/>
          <w:numId w:val="23"/>
        </w:numPr>
        <w:autoSpaceDE w:val="0"/>
        <w:autoSpaceDN w:val="0"/>
        <w:adjustRightInd w:val="0"/>
        <w:rPr>
          <w:rFonts w:ascii="Arial" w:hAnsi="Arial" w:cs="Arial"/>
        </w:rPr>
      </w:pPr>
      <w:r w:rsidRPr="00FD65EB">
        <w:rPr>
          <w:rFonts w:ascii="Arial" w:hAnsi="Arial" w:cs="Arial"/>
        </w:rPr>
        <w:t xml:space="preserve">We will accept coverage on any outbuilding </w:t>
      </w:r>
      <w:r w:rsidR="002E32E8" w:rsidRPr="00FD65EB">
        <w:rPr>
          <w:rFonts w:ascii="Arial" w:hAnsi="Arial" w:cs="Arial"/>
        </w:rPr>
        <w:t xml:space="preserve">with the proper installation of the </w:t>
      </w:r>
      <w:r w:rsidR="00BB1736" w:rsidRPr="00FD65EB">
        <w:rPr>
          <w:rFonts w:ascii="Arial" w:hAnsi="Arial" w:cs="Arial"/>
        </w:rPr>
        <w:t>primary heat source and exhaust</w:t>
      </w:r>
      <w:r w:rsidR="002E32E8" w:rsidRPr="00FD65EB">
        <w:rPr>
          <w:rFonts w:ascii="Arial" w:hAnsi="Arial" w:cs="Arial"/>
        </w:rPr>
        <w:t>.</w:t>
      </w:r>
      <w:r w:rsidRPr="00FD65EB">
        <w:rPr>
          <w:rFonts w:ascii="Arial" w:hAnsi="Arial" w:cs="Arial"/>
        </w:rPr>
        <w:t xml:space="preserve">  </w:t>
      </w:r>
    </w:p>
    <w:p w14:paraId="722E227F" w14:textId="77777777" w:rsidR="00F84E92" w:rsidRPr="00DD2BA8" w:rsidRDefault="00F84E92" w:rsidP="008F4903">
      <w:pPr>
        <w:widowControl w:val="0"/>
        <w:autoSpaceDE w:val="0"/>
        <w:autoSpaceDN w:val="0"/>
        <w:adjustRightInd w:val="0"/>
        <w:rPr>
          <w:rFonts w:ascii="Arial" w:hAnsi="Arial" w:cs="Arial"/>
          <w:b/>
          <w:bCs/>
        </w:rPr>
      </w:pPr>
    </w:p>
    <w:p w14:paraId="7A9E91FD" w14:textId="3A8F2035" w:rsidR="00A1078B" w:rsidRPr="00BD71C3" w:rsidRDefault="008F4903" w:rsidP="0033764B">
      <w:pPr>
        <w:pStyle w:val="ListParagraph"/>
        <w:widowControl w:val="0"/>
        <w:numPr>
          <w:ilvl w:val="0"/>
          <w:numId w:val="23"/>
        </w:numPr>
        <w:autoSpaceDE w:val="0"/>
        <w:autoSpaceDN w:val="0"/>
        <w:adjustRightInd w:val="0"/>
        <w:rPr>
          <w:rFonts w:ascii="Arial" w:hAnsi="Arial" w:cs="Arial"/>
        </w:rPr>
      </w:pPr>
      <w:r w:rsidRPr="005B1FE2">
        <w:rPr>
          <w:rFonts w:ascii="Arial" w:hAnsi="Arial" w:cs="Arial"/>
        </w:rPr>
        <w:t>D</w:t>
      </w:r>
      <w:r w:rsidR="005B1FE2" w:rsidRPr="005B1FE2">
        <w:rPr>
          <w:rFonts w:ascii="Arial" w:hAnsi="Arial" w:cs="Arial"/>
        </w:rPr>
        <w:t>wellings with Attached Garages</w:t>
      </w:r>
      <w:r w:rsidRPr="005B1FE2">
        <w:rPr>
          <w:rFonts w:ascii="Arial" w:hAnsi="Arial" w:cs="Arial"/>
        </w:rPr>
        <w:t>:</w:t>
      </w:r>
    </w:p>
    <w:p w14:paraId="5BA07040" w14:textId="30B8385E" w:rsidR="00F84E92" w:rsidRDefault="00BB1736" w:rsidP="0033764B">
      <w:pPr>
        <w:pStyle w:val="ListParagraph"/>
        <w:widowControl w:val="0"/>
        <w:numPr>
          <w:ilvl w:val="0"/>
          <w:numId w:val="19"/>
        </w:numPr>
        <w:autoSpaceDE w:val="0"/>
        <w:autoSpaceDN w:val="0"/>
        <w:adjustRightInd w:val="0"/>
        <w:rPr>
          <w:rFonts w:ascii="Arial" w:hAnsi="Arial" w:cs="Arial"/>
        </w:rPr>
      </w:pPr>
      <w:r w:rsidRPr="005B1FE2">
        <w:rPr>
          <w:rFonts w:ascii="Arial" w:hAnsi="Arial" w:cs="Arial"/>
        </w:rPr>
        <w:t xml:space="preserve">We will accept coverage on any dwelling with a garage with proper installation of the primary heat source and exhaust. </w:t>
      </w:r>
    </w:p>
    <w:p w14:paraId="06568DB3" w14:textId="77777777" w:rsidR="00BD71C3" w:rsidRDefault="00BD71C3" w:rsidP="00BD71C3">
      <w:pPr>
        <w:widowControl w:val="0"/>
        <w:autoSpaceDE w:val="0"/>
        <w:autoSpaceDN w:val="0"/>
        <w:adjustRightInd w:val="0"/>
        <w:rPr>
          <w:rFonts w:ascii="Arial" w:hAnsi="Arial" w:cs="Arial"/>
        </w:rPr>
      </w:pPr>
    </w:p>
    <w:p w14:paraId="1E545921" w14:textId="77777777" w:rsidR="00FD65EB" w:rsidRDefault="00FD65EB" w:rsidP="00BD71C3">
      <w:pPr>
        <w:widowControl w:val="0"/>
        <w:autoSpaceDE w:val="0"/>
        <w:autoSpaceDN w:val="0"/>
        <w:adjustRightInd w:val="0"/>
        <w:rPr>
          <w:rFonts w:ascii="Arial" w:hAnsi="Arial" w:cs="Arial"/>
        </w:rPr>
      </w:pPr>
    </w:p>
    <w:p w14:paraId="4EEDF38A" w14:textId="17692BA1" w:rsidR="008F4903" w:rsidRPr="00CD4320" w:rsidRDefault="008F4903" w:rsidP="00651A8F">
      <w:pPr>
        <w:pStyle w:val="Heading1"/>
      </w:pPr>
      <w:bookmarkStart w:id="26" w:name="_Toc216869679"/>
      <w:r w:rsidRPr="00CD4320">
        <w:t>SOLID-FUEL BURNING APPLIANCE</w:t>
      </w:r>
      <w:r w:rsidR="00BE3587" w:rsidRPr="00CD4320">
        <w:t>S</w:t>
      </w:r>
      <w:r w:rsidR="00CD4320">
        <w:t>:</w:t>
      </w:r>
      <w:bookmarkEnd w:id="26"/>
    </w:p>
    <w:p w14:paraId="19A4D186" w14:textId="77777777" w:rsidR="008F4903" w:rsidRPr="00CD4343" w:rsidRDefault="008F4903" w:rsidP="008F4903">
      <w:pPr>
        <w:jc w:val="center"/>
        <w:rPr>
          <w:rFonts w:ascii="Arial" w:hAnsi="Arial" w:cs="Arial"/>
          <w:b/>
          <w:u w:val="single"/>
        </w:rPr>
      </w:pPr>
    </w:p>
    <w:p w14:paraId="65C1E2B0" w14:textId="1A116C01" w:rsidR="00135D03" w:rsidRPr="00BD71C3" w:rsidRDefault="00B30B1B" w:rsidP="0033764B">
      <w:pPr>
        <w:pStyle w:val="ListParagraph"/>
        <w:numPr>
          <w:ilvl w:val="0"/>
          <w:numId w:val="23"/>
        </w:numPr>
        <w:rPr>
          <w:rFonts w:ascii="Arial" w:hAnsi="Arial" w:cs="Arial"/>
          <w:bCs/>
        </w:rPr>
      </w:pPr>
      <w:r w:rsidRPr="00CD4320">
        <w:rPr>
          <w:rFonts w:ascii="Arial" w:hAnsi="Arial" w:cs="Arial"/>
          <w:bCs/>
        </w:rPr>
        <w:t xml:space="preserve">Solid </w:t>
      </w:r>
      <w:r w:rsidR="001044D6">
        <w:rPr>
          <w:rFonts w:ascii="Arial" w:hAnsi="Arial" w:cs="Arial"/>
          <w:bCs/>
        </w:rPr>
        <w:t>Fuel</w:t>
      </w:r>
      <w:r w:rsidR="008F4903" w:rsidRPr="00CD4320">
        <w:rPr>
          <w:rFonts w:ascii="Arial" w:hAnsi="Arial" w:cs="Arial"/>
          <w:bCs/>
        </w:rPr>
        <w:t xml:space="preserve"> </w:t>
      </w:r>
      <w:r w:rsidR="001044D6">
        <w:rPr>
          <w:rFonts w:ascii="Arial" w:hAnsi="Arial" w:cs="Arial"/>
          <w:bCs/>
        </w:rPr>
        <w:t>B</w:t>
      </w:r>
      <w:r w:rsidR="008F4903" w:rsidRPr="00CD4320">
        <w:rPr>
          <w:rFonts w:ascii="Arial" w:hAnsi="Arial" w:cs="Arial"/>
          <w:bCs/>
        </w:rPr>
        <w:t xml:space="preserve">urning </w:t>
      </w:r>
      <w:r w:rsidR="001044D6">
        <w:rPr>
          <w:rFonts w:ascii="Arial" w:hAnsi="Arial" w:cs="Arial"/>
          <w:bCs/>
        </w:rPr>
        <w:t>A</w:t>
      </w:r>
      <w:r w:rsidR="008F4903" w:rsidRPr="00CD4320">
        <w:rPr>
          <w:rFonts w:ascii="Arial" w:hAnsi="Arial" w:cs="Arial"/>
          <w:bCs/>
        </w:rPr>
        <w:t>ppliances include, but are not limited to:</w:t>
      </w:r>
    </w:p>
    <w:p w14:paraId="753A8C25" w14:textId="4A30D3BE" w:rsidR="008F4903" w:rsidRPr="00CD4320" w:rsidRDefault="008F4903" w:rsidP="0033764B">
      <w:pPr>
        <w:pStyle w:val="ListParagraph"/>
        <w:numPr>
          <w:ilvl w:val="0"/>
          <w:numId w:val="19"/>
        </w:numPr>
        <w:contextualSpacing/>
        <w:rPr>
          <w:rFonts w:ascii="Arial" w:hAnsi="Arial" w:cs="Arial"/>
          <w:bCs/>
        </w:rPr>
      </w:pPr>
      <w:r w:rsidRPr="00CD4320">
        <w:rPr>
          <w:rFonts w:ascii="Arial" w:hAnsi="Arial" w:cs="Arial"/>
          <w:bCs/>
        </w:rPr>
        <w:t>Fireplaces with inserts</w:t>
      </w:r>
      <w:r w:rsidR="00F64B5A">
        <w:rPr>
          <w:rFonts w:ascii="Arial" w:hAnsi="Arial" w:cs="Arial"/>
          <w:bCs/>
        </w:rPr>
        <w:t>.</w:t>
      </w:r>
    </w:p>
    <w:p w14:paraId="621F646C" w14:textId="4E37F045" w:rsidR="008F4903" w:rsidRPr="00CD4320" w:rsidRDefault="008F4903" w:rsidP="0033764B">
      <w:pPr>
        <w:pStyle w:val="ListParagraph"/>
        <w:numPr>
          <w:ilvl w:val="0"/>
          <w:numId w:val="19"/>
        </w:numPr>
        <w:contextualSpacing/>
        <w:rPr>
          <w:rFonts w:ascii="Arial" w:hAnsi="Arial" w:cs="Arial"/>
          <w:bCs/>
        </w:rPr>
      </w:pPr>
      <w:r w:rsidRPr="00CD4320">
        <w:rPr>
          <w:rFonts w:ascii="Arial" w:hAnsi="Arial" w:cs="Arial"/>
          <w:bCs/>
        </w:rPr>
        <w:t>Free-standing wood-burning stoves</w:t>
      </w:r>
      <w:r w:rsidR="00F64B5A">
        <w:rPr>
          <w:rFonts w:ascii="Arial" w:hAnsi="Arial" w:cs="Arial"/>
          <w:bCs/>
        </w:rPr>
        <w:t>.</w:t>
      </w:r>
      <w:r w:rsidRPr="00CD4320">
        <w:rPr>
          <w:rFonts w:ascii="Arial" w:hAnsi="Arial" w:cs="Arial"/>
          <w:bCs/>
        </w:rPr>
        <w:t xml:space="preserve">  </w:t>
      </w:r>
    </w:p>
    <w:p w14:paraId="695C5C2C" w14:textId="53097583" w:rsidR="008F4903" w:rsidRPr="00CD4320" w:rsidRDefault="008F4903" w:rsidP="0033764B">
      <w:pPr>
        <w:pStyle w:val="ListParagraph"/>
        <w:numPr>
          <w:ilvl w:val="0"/>
          <w:numId w:val="19"/>
        </w:numPr>
        <w:contextualSpacing/>
        <w:rPr>
          <w:rFonts w:ascii="Arial" w:hAnsi="Arial" w:cs="Arial"/>
          <w:bCs/>
        </w:rPr>
      </w:pPr>
      <w:r w:rsidRPr="00CD4320">
        <w:rPr>
          <w:rFonts w:ascii="Arial" w:hAnsi="Arial" w:cs="Arial"/>
          <w:bCs/>
        </w:rPr>
        <w:t>Wood-burning furnaces or combination wood/gas/coal furnaces</w:t>
      </w:r>
      <w:r w:rsidR="00F64B5A">
        <w:rPr>
          <w:rFonts w:ascii="Arial" w:hAnsi="Arial" w:cs="Arial"/>
          <w:bCs/>
        </w:rPr>
        <w:t>.</w:t>
      </w:r>
    </w:p>
    <w:p w14:paraId="1748F521" w14:textId="2CEDF264" w:rsidR="008F4903" w:rsidRPr="00CD4320" w:rsidRDefault="008F4903" w:rsidP="0033764B">
      <w:pPr>
        <w:pStyle w:val="ListParagraph"/>
        <w:numPr>
          <w:ilvl w:val="0"/>
          <w:numId w:val="19"/>
        </w:numPr>
        <w:contextualSpacing/>
        <w:rPr>
          <w:rFonts w:ascii="Arial" w:hAnsi="Arial" w:cs="Arial"/>
          <w:bCs/>
        </w:rPr>
      </w:pPr>
      <w:r w:rsidRPr="00CD4320">
        <w:rPr>
          <w:rFonts w:ascii="Arial" w:hAnsi="Arial" w:cs="Arial"/>
          <w:bCs/>
        </w:rPr>
        <w:t>Pellet stoves</w:t>
      </w:r>
      <w:r w:rsidR="00F64B5A">
        <w:rPr>
          <w:rFonts w:ascii="Arial" w:hAnsi="Arial" w:cs="Arial"/>
          <w:bCs/>
        </w:rPr>
        <w:t>.</w:t>
      </w:r>
    </w:p>
    <w:p w14:paraId="64F0B11A" w14:textId="3F78AAF6" w:rsidR="008F4903" w:rsidRPr="00CD4320" w:rsidRDefault="008F4903" w:rsidP="0033764B">
      <w:pPr>
        <w:pStyle w:val="ListParagraph"/>
        <w:numPr>
          <w:ilvl w:val="0"/>
          <w:numId w:val="19"/>
        </w:numPr>
        <w:contextualSpacing/>
        <w:rPr>
          <w:rFonts w:ascii="Arial" w:hAnsi="Arial" w:cs="Arial"/>
          <w:bCs/>
        </w:rPr>
      </w:pPr>
      <w:r w:rsidRPr="00CD4320">
        <w:rPr>
          <w:rFonts w:ascii="Arial" w:hAnsi="Arial" w:cs="Arial"/>
          <w:bCs/>
        </w:rPr>
        <w:t>Corn stoves/furnaces</w:t>
      </w:r>
      <w:r w:rsidR="00F64B5A">
        <w:rPr>
          <w:rFonts w:ascii="Arial" w:hAnsi="Arial" w:cs="Arial"/>
          <w:bCs/>
        </w:rPr>
        <w:t>.</w:t>
      </w:r>
    </w:p>
    <w:p w14:paraId="00C7228B" w14:textId="134387E5" w:rsidR="008F4903" w:rsidRPr="00CD4320" w:rsidRDefault="008F4903" w:rsidP="0033764B">
      <w:pPr>
        <w:pStyle w:val="ListParagraph"/>
        <w:numPr>
          <w:ilvl w:val="0"/>
          <w:numId w:val="19"/>
        </w:numPr>
        <w:contextualSpacing/>
        <w:rPr>
          <w:rFonts w:ascii="Arial" w:hAnsi="Arial" w:cs="Arial"/>
          <w:bCs/>
        </w:rPr>
      </w:pPr>
      <w:r w:rsidRPr="00CD4320">
        <w:rPr>
          <w:rFonts w:ascii="Arial" w:hAnsi="Arial" w:cs="Arial"/>
          <w:bCs/>
        </w:rPr>
        <w:t>Coal stoves</w:t>
      </w:r>
      <w:r w:rsidR="00F64B5A">
        <w:rPr>
          <w:rFonts w:ascii="Arial" w:hAnsi="Arial" w:cs="Arial"/>
          <w:bCs/>
        </w:rPr>
        <w:t>.</w:t>
      </w:r>
    </w:p>
    <w:p w14:paraId="7284D7C7" w14:textId="20C11E95" w:rsidR="008F4903" w:rsidRPr="00CD4320" w:rsidRDefault="008F4903" w:rsidP="0033764B">
      <w:pPr>
        <w:pStyle w:val="ListParagraph"/>
        <w:numPr>
          <w:ilvl w:val="0"/>
          <w:numId w:val="19"/>
        </w:numPr>
        <w:contextualSpacing/>
        <w:rPr>
          <w:rFonts w:ascii="Arial" w:hAnsi="Arial" w:cs="Arial"/>
          <w:bCs/>
        </w:rPr>
      </w:pPr>
      <w:r w:rsidRPr="00CD4320">
        <w:rPr>
          <w:rFonts w:ascii="Arial" w:hAnsi="Arial" w:cs="Arial"/>
          <w:bCs/>
        </w:rPr>
        <w:t>Kelp stoves</w:t>
      </w:r>
      <w:r w:rsidR="00F64B5A">
        <w:rPr>
          <w:rFonts w:ascii="Arial" w:hAnsi="Arial" w:cs="Arial"/>
          <w:bCs/>
        </w:rPr>
        <w:t>.</w:t>
      </w:r>
    </w:p>
    <w:p w14:paraId="6D56F0B7" w14:textId="2BBEEB0F" w:rsidR="008F4903" w:rsidRPr="00CD4320" w:rsidRDefault="008F4903" w:rsidP="0033764B">
      <w:pPr>
        <w:pStyle w:val="ListParagraph"/>
        <w:numPr>
          <w:ilvl w:val="0"/>
          <w:numId w:val="19"/>
        </w:numPr>
        <w:contextualSpacing/>
        <w:rPr>
          <w:rFonts w:ascii="Arial" w:hAnsi="Arial" w:cs="Arial"/>
          <w:bCs/>
        </w:rPr>
      </w:pPr>
      <w:r w:rsidRPr="00CD4320">
        <w:rPr>
          <w:rFonts w:ascii="Arial" w:hAnsi="Arial" w:cs="Arial"/>
          <w:bCs/>
        </w:rPr>
        <w:t>Waste oil, kerosene furnace</w:t>
      </w:r>
      <w:r w:rsidR="00F64B5A">
        <w:rPr>
          <w:rFonts w:ascii="Arial" w:hAnsi="Arial" w:cs="Arial"/>
          <w:bCs/>
        </w:rPr>
        <w:t>.</w:t>
      </w:r>
      <w:r w:rsidRPr="00CD4320">
        <w:rPr>
          <w:rFonts w:ascii="Arial" w:hAnsi="Arial" w:cs="Arial"/>
          <w:bCs/>
        </w:rPr>
        <w:t xml:space="preserve"> </w:t>
      </w:r>
    </w:p>
    <w:p w14:paraId="3B5D98CA" w14:textId="564C6960" w:rsidR="008F4903" w:rsidRPr="00CD4343" w:rsidRDefault="008F4903" w:rsidP="0033764B">
      <w:pPr>
        <w:pStyle w:val="ListParagraph"/>
        <w:numPr>
          <w:ilvl w:val="0"/>
          <w:numId w:val="19"/>
        </w:numPr>
        <w:contextualSpacing/>
        <w:rPr>
          <w:rFonts w:ascii="Arial" w:hAnsi="Arial" w:cs="Arial"/>
          <w:b/>
        </w:rPr>
      </w:pPr>
      <w:r w:rsidRPr="00CD4320">
        <w:rPr>
          <w:rFonts w:ascii="Arial" w:hAnsi="Arial" w:cs="Arial"/>
          <w:bCs/>
        </w:rPr>
        <w:t>Outdoor wood-heating units</w:t>
      </w:r>
      <w:r w:rsidR="00F64B5A">
        <w:rPr>
          <w:rFonts w:ascii="Arial" w:hAnsi="Arial" w:cs="Arial"/>
          <w:bCs/>
        </w:rPr>
        <w:t>.</w:t>
      </w:r>
    </w:p>
    <w:p w14:paraId="10BB3E0D" w14:textId="77777777" w:rsidR="008F4903" w:rsidRPr="00CD4343" w:rsidRDefault="008F4903" w:rsidP="008F4903">
      <w:pPr>
        <w:rPr>
          <w:rFonts w:ascii="Arial" w:hAnsi="Arial" w:cs="Arial"/>
          <w:b/>
        </w:rPr>
      </w:pPr>
    </w:p>
    <w:p w14:paraId="777B0B55" w14:textId="457F979F" w:rsidR="00135D03" w:rsidRPr="00BD71C3" w:rsidRDefault="008F4903" w:rsidP="0033764B">
      <w:pPr>
        <w:pStyle w:val="ListParagraph"/>
        <w:numPr>
          <w:ilvl w:val="0"/>
          <w:numId w:val="23"/>
        </w:numPr>
        <w:rPr>
          <w:rFonts w:ascii="Arial" w:hAnsi="Arial" w:cs="Arial"/>
          <w:bCs/>
        </w:rPr>
      </w:pPr>
      <w:r w:rsidRPr="00CD4320">
        <w:rPr>
          <w:rFonts w:ascii="Arial" w:hAnsi="Arial" w:cs="Arial"/>
          <w:bCs/>
        </w:rPr>
        <w:t>The following criteria must be met for the risk to be considered for continued coverage:</w:t>
      </w:r>
    </w:p>
    <w:p w14:paraId="3C6D225E" w14:textId="1438D35D" w:rsidR="008F4903" w:rsidRPr="00CD4320" w:rsidRDefault="008F4903" w:rsidP="00EC5B3C">
      <w:pPr>
        <w:pStyle w:val="ListParagraph"/>
        <w:numPr>
          <w:ilvl w:val="0"/>
          <w:numId w:val="25"/>
        </w:numPr>
        <w:contextualSpacing/>
        <w:rPr>
          <w:rFonts w:ascii="Arial" w:hAnsi="Arial" w:cs="Arial"/>
          <w:bCs/>
        </w:rPr>
      </w:pPr>
      <w:r w:rsidRPr="00CD4320">
        <w:rPr>
          <w:rFonts w:ascii="Arial" w:hAnsi="Arial" w:cs="Arial"/>
          <w:bCs/>
        </w:rPr>
        <w:t xml:space="preserve">All units to be used as supplemental heating and not used as the primary heat source. </w:t>
      </w:r>
    </w:p>
    <w:p w14:paraId="41CC33A9" w14:textId="77777777" w:rsidR="008F4903" w:rsidRPr="00CD4320" w:rsidRDefault="008F4903" w:rsidP="00EC5B3C">
      <w:pPr>
        <w:pStyle w:val="ListParagraph"/>
        <w:numPr>
          <w:ilvl w:val="0"/>
          <w:numId w:val="25"/>
        </w:numPr>
        <w:contextualSpacing/>
        <w:rPr>
          <w:rFonts w:ascii="Arial" w:hAnsi="Arial" w:cs="Arial"/>
          <w:bCs/>
        </w:rPr>
      </w:pPr>
      <w:r w:rsidRPr="00CD4320">
        <w:rPr>
          <w:rFonts w:ascii="Arial" w:hAnsi="Arial" w:cs="Arial"/>
          <w:bCs/>
        </w:rPr>
        <w:t>Professionally installed according to manufacturer’s specifications.</w:t>
      </w:r>
    </w:p>
    <w:p w14:paraId="51E6A71F" w14:textId="478DAF9E" w:rsidR="008F4903" w:rsidRPr="00CD4320" w:rsidRDefault="008F4903" w:rsidP="00EC5B3C">
      <w:pPr>
        <w:pStyle w:val="ListParagraph"/>
        <w:numPr>
          <w:ilvl w:val="0"/>
          <w:numId w:val="25"/>
        </w:numPr>
        <w:contextualSpacing/>
        <w:rPr>
          <w:rFonts w:ascii="Arial" w:hAnsi="Arial" w:cs="Arial"/>
          <w:bCs/>
        </w:rPr>
      </w:pPr>
      <w:r w:rsidRPr="00CD4320">
        <w:rPr>
          <w:rFonts w:ascii="Arial" w:hAnsi="Arial" w:cs="Arial"/>
          <w:bCs/>
        </w:rPr>
        <w:t xml:space="preserve">If installation is “unknown” or unit was in the home at time of purchase, a professional inspection will be </w:t>
      </w:r>
      <w:r w:rsidR="00BE3587" w:rsidRPr="00CD4320">
        <w:rPr>
          <w:rFonts w:ascii="Arial" w:hAnsi="Arial" w:cs="Arial"/>
          <w:bCs/>
        </w:rPr>
        <w:t>advised.</w:t>
      </w:r>
    </w:p>
    <w:p w14:paraId="18A62A1A" w14:textId="0F5D85B7" w:rsidR="008F4903" w:rsidRPr="00CD4320" w:rsidRDefault="008F4903" w:rsidP="00EC5B3C">
      <w:pPr>
        <w:pStyle w:val="ListParagraph"/>
        <w:numPr>
          <w:ilvl w:val="0"/>
          <w:numId w:val="25"/>
        </w:numPr>
        <w:contextualSpacing/>
        <w:rPr>
          <w:rFonts w:ascii="Arial" w:hAnsi="Arial" w:cs="Arial"/>
          <w:bCs/>
        </w:rPr>
      </w:pPr>
      <w:r w:rsidRPr="00CD4320">
        <w:rPr>
          <w:rFonts w:ascii="Arial" w:hAnsi="Arial" w:cs="Arial"/>
          <w:bCs/>
        </w:rPr>
        <w:t>Do-it-yourself stoves, including but not limited to those constructed from 55</w:t>
      </w:r>
      <w:r w:rsidR="00A1078B" w:rsidRPr="00CD4320">
        <w:rPr>
          <w:rFonts w:ascii="Arial" w:hAnsi="Arial" w:cs="Arial"/>
          <w:bCs/>
        </w:rPr>
        <w:t>-</w:t>
      </w:r>
      <w:r w:rsidRPr="00CD4320">
        <w:rPr>
          <w:rFonts w:ascii="Arial" w:hAnsi="Arial" w:cs="Arial"/>
          <w:bCs/>
        </w:rPr>
        <w:t>gallon barrels, are not acceptable</w:t>
      </w:r>
      <w:r w:rsidR="00BE3587" w:rsidRPr="00CD4320">
        <w:rPr>
          <w:rFonts w:ascii="Arial" w:hAnsi="Arial" w:cs="Arial"/>
          <w:bCs/>
        </w:rPr>
        <w:t>.</w:t>
      </w:r>
    </w:p>
    <w:p w14:paraId="322ADA42" w14:textId="0FAE1236" w:rsidR="00CD4320" w:rsidRDefault="008F4903" w:rsidP="00EC5B3C">
      <w:pPr>
        <w:pStyle w:val="ListParagraph"/>
        <w:numPr>
          <w:ilvl w:val="0"/>
          <w:numId w:val="25"/>
        </w:numPr>
        <w:contextualSpacing/>
        <w:rPr>
          <w:rFonts w:ascii="Arial" w:hAnsi="Arial" w:cs="Arial"/>
          <w:bCs/>
        </w:rPr>
      </w:pPr>
      <w:r w:rsidRPr="00CD4320">
        <w:rPr>
          <w:rFonts w:ascii="Arial" w:hAnsi="Arial" w:cs="Arial"/>
          <w:bCs/>
        </w:rPr>
        <w:t xml:space="preserve">UL rated (listed on the unit – metal plate). </w:t>
      </w:r>
    </w:p>
    <w:p w14:paraId="5C488042" w14:textId="77777777" w:rsidR="00390AE6" w:rsidRDefault="00390AE6" w:rsidP="00390AE6">
      <w:pPr>
        <w:contextualSpacing/>
        <w:rPr>
          <w:rFonts w:ascii="Arial" w:hAnsi="Arial" w:cs="Arial"/>
          <w:bCs/>
        </w:rPr>
      </w:pPr>
    </w:p>
    <w:p w14:paraId="16C2D3D6" w14:textId="77777777" w:rsidR="00AD2FCD" w:rsidRDefault="00AD2FCD" w:rsidP="00390AE6">
      <w:pPr>
        <w:contextualSpacing/>
        <w:rPr>
          <w:rFonts w:ascii="Arial" w:hAnsi="Arial" w:cs="Arial"/>
          <w:bCs/>
        </w:rPr>
      </w:pPr>
    </w:p>
    <w:p w14:paraId="59C38848" w14:textId="77777777" w:rsidR="00AD2FCD" w:rsidRDefault="00AD2FCD" w:rsidP="00390AE6">
      <w:pPr>
        <w:contextualSpacing/>
        <w:rPr>
          <w:rFonts w:ascii="Arial" w:hAnsi="Arial" w:cs="Arial"/>
          <w:bCs/>
        </w:rPr>
      </w:pPr>
    </w:p>
    <w:p w14:paraId="4F967B48" w14:textId="77777777" w:rsidR="00AD2FCD" w:rsidRDefault="00AD2FCD" w:rsidP="00390AE6">
      <w:pPr>
        <w:contextualSpacing/>
        <w:rPr>
          <w:rFonts w:ascii="Arial" w:hAnsi="Arial" w:cs="Arial"/>
          <w:bCs/>
        </w:rPr>
      </w:pPr>
    </w:p>
    <w:p w14:paraId="74287E63" w14:textId="06F96E3B" w:rsidR="008F4903" w:rsidRPr="00CD4320" w:rsidRDefault="008F4903" w:rsidP="00651A8F">
      <w:pPr>
        <w:pStyle w:val="Heading1"/>
      </w:pPr>
      <w:bookmarkStart w:id="27" w:name="_Toc216869680"/>
      <w:r w:rsidRPr="00CD4320">
        <w:lastRenderedPageBreak/>
        <w:t>SOLID-FUEL BURNING APPLIANCE GUIDELINES</w:t>
      </w:r>
      <w:r w:rsidR="00CD4320" w:rsidRPr="00CD4320">
        <w:t>:</w:t>
      </w:r>
      <w:bookmarkEnd w:id="27"/>
    </w:p>
    <w:p w14:paraId="50859606" w14:textId="77777777" w:rsidR="008F4903" w:rsidRPr="00CD4343" w:rsidRDefault="008F4903" w:rsidP="008F4903">
      <w:pPr>
        <w:pStyle w:val="ListParagraph"/>
        <w:rPr>
          <w:rFonts w:ascii="Arial" w:hAnsi="Arial" w:cs="Arial"/>
          <w:b/>
        </w:rPr>
      </w:pPr>
    </w:p>
    <w:p w14:paraId="2FD939F9" w14:textId="0F2F9BE9" w:rsidR="008F4903" w:rsidRPr="00CD4320" w:rsidRDefault="00B30B1B" w:rsidP="008B4CBC">
      <w:pPr>
        <w:pStyle w:val="ListParagraph"/>
        <w:numPr>
          <w:ilvl w:val="0"/>
          <w:numId w:val="1"/>
        </w:numPr>
        <w:contextualSpacing/>
        <w:rPr>
          <w:rFonts w:ascii="Arial" w:hAnsi="Arial" w:cs="Arial"/>
          <w:bCs/>
        </w:rPr>
      </w:pPr>
      <w:r w:rsidRPr="00CD4320">
        <w:rPr>
          <w:rFonts w:ascii="Arial" w:hAnsi="Arial" w:cs="Arial"/>
          <w:bCs/>
        </w:rPr>
        <w:t>Solid fuel</w:t>
      </w:r>
      <w:r w:rsidR="008F4903" w:rsidRPr="00CD4320">
        <w:rPr>
          <w:rFonts w:ascii="Arial" w:hAnsi="Arial" w:cs="Arial"/>
          <w:bCs/>
        </w:rPr>
        <w:t xml:space="preserve"> burning appliances must have proper installation clearances from walls, ceiling, combustibles, and have proper floor protection.</w:t>
      </w:r>
    </w:p>
    <w:p w14:paraId="3B91DE79" w14:textId="2FC320EC" w:rsidR="008F4903" w:rsidRPr="00CD4320" w:rsidRDefault="00B30B1B" w:rsidP="008B4CBC">
      <w:pPr>
        <w:pStyle w:val="ListParagraph"/>
        <w:numPr>
          <w:ilvl w:val="0"/>
          <w:numId w:val="1"/>
        </w:numPr>
        <w:contextualSpacing/>
        <w:rPr>
          <w:rFonts w:ascii="Arial" w:hAnsi="Arial" w:cs="Arial"/>
          <w:bCs/>
        </w:rPr>
      </w:pPr>
      <w:r w:rsidRPr="00CD4320">
        <w:rPr>
          <w:rFonts w:ascii="Arial" w:hAnsi="Arial" w:cs="Arial"/>
          <w:bCs/>
        </w:rPr>
        <w:t>Solid fuel</w:t>
      </w:r>
      <w:r w:rsidR="008F4903" w:rsidRPr="00CD4320">
        <w:rPr>
          <w:rFonts w:ascii="Arial" w:hAnsi="Arial" w:cs="Arial"/>
          <w:bCs/>
        </w:rPr>
        <w:t xml:space="preserve"> burning appliances need a separate chimney from gas or oil appliances.</w:t>
      </w:r>
    </w:p>
    <w:p w14:paraId="661099B4" w14:textId="2393F08C" w:rsidR="008F4903" w:rsidRPr="00CD4320" w:rsidRDefault="008F4903" w:rsidP="008B4CBC">
      <w:pPr>
        <w:pStyle w:val="ListParagraph"/>
        <w:numPr>
          <w:ilvl w:val="0"/>
          <w:numId w:val="1"/>
        </w:numPr>
        <w:contextualSpacing/>
        <w:rPr>
          <w:rFonts w:ascii="Arial" w:hAnsi="Arial" w:cs="Arial"/>
          <w:bCs/>
        </w:rPr>
      </w:pPr>
      <w:r w:rsidRPr="00CD4320">
        <w:rPr>
          <w:rFonts w:ascii="Arial" w:hAnsi="Arial" w:cs="Arial"/>
          <w:bCs/>
        </w:rPr>
        <w:t xml:space="preserve">No </w:t>
      </w:r>
      <w:r w:rsidR="00B30B1B" w:rsidRPr="00CD4320">
        <w:rPr>
          <w:rFonts w:ascii="Arial" w:hAnsi="Arial" w:cs="Arial"/>
          <w:bCs/>
        </w:rPr>
        <w:t>solid fuel</w:t>
      </w:r>
      <w:r w:rsidRPr="00CD4320">
        <w:rPr>
          <w:rFonts w:ascii="Arial" w:hAnsi="Arial" w:cs="Arial"/>
          <w:bCs/>
        </w:rPr>
        <w:t xml:space="preserve"> burning appliances accepted in garages (whether attached or not) or outbuildings where flammable materials are stored.</w:t>
      </w:r>
    </w:p>
    <w:p w14:paraId="25E56EC0" w14:textId="77777777" w:rsidR="008F4903" w:rsidRPr="00CD4320" w:rsidRDefault="008F4903" w:rsidP="008B4CBC">
      <w:pPr>
        <w:pStyle w:val="ListParagraph"/>
        <w:numPr>
          <w:ilvl w:val="0"/>
          <w:numId w:val="1"/>
        </w:numPr>
        <w:contextualSpacing/>
        <w:rPr>
          <w:rFonts w:ascii="Arial" w:hAnsi="Arial" w:cs="Arial"/>
          <w:bCs/>
        </w:rPr>
      </w:pPr>
      <w:r w:rsidRPr="00CD4320">
        <w:rPr>
          <w:rFonts w:ascii="Arial" w:hAnsi="Arial" w:cs="Arial"/>
          <w:bCs/>
        </w:rPr>
        <w:t>Class A chimney pipe or UL103HT rated.</w:t>
      </w:r>
    </w:p>
    <w:p w14:paraId="6DD685DA" w14:textId="77777777" w:rsidR="008F4903" w:rsidRPr="00CD4320" w:rsidRDefault="008F4903" w:rsidP="008F4903">
      <w:pPr>
        <w:pStyle w:val="ListParagraph"/>
        <w:rPr>
          <w:rFonts w:ascii="Arial" w:hAnsi="Arial" w:cs="Arial"/>
          <w:bCs/>
        </w:rPr>
      </w:pPr>
      <w:r w:rsidRPr="00CD4320">
        <w:rPr>
          <w:rFonts w:ascii="Arial" w:hAnsi="Arial" w:cs="Arial"/>
          <w:bCs/>
        </w:rPr>
        <w:t xml:space="preserve">Must be “triple wall”, not “triple wall ventilated” which is a Class B chimney pipe. </w:t>
      </w:r>
    </w:p>
    <w:p w14:paraId="59D9EEAF" w14:textId="77777777" w:rsidR="008F4903" w:rsidRPr="00CD4320" w:rsidRDefault="008F4903" w:rsidP="008B4CBC">
      <w:pPr>
        <w:pStyle w:val="ListParagraph"/>
        <w:numPr>
          <w:ilvl w:val="0"/>
          <w:numId w:val="1"/>
        </w:numPr>
        <w:contextualSpacing/>
        <w:rPr>
          <w:rFonts w:ascii="Arial" w:hAnsi="Arial" w:cs="Arial"/>
          <w:bCs/>
        </w:rPr>
      </w:pPr>
      <w:r w:rsidRPr="00CD4320">
        <w:rPr>
          <w:rFonts w:ascii="Arial" w:hAnsi="Arial" w:cs="Arial"/>
          <w:bCs/>
        </w:rPr>
        <w:t xml:space="preserve">The chimney may not go through a closet, wall, or attic. </w:t>
      </w:r>
    </w:p>
    <w:p w14:paraId="18A69E65" w14:textId="77777777" w:rsidR="008F4903" w:rsidRPr="00CD4320" w:rsidRDefault="008F4903" w:rsidP="008B4CBC">
      <w:pPr>
        <w:pStyle w:val="ListParagraph"/>
        <w:numPr>
          <w:ilvl w:val="0"/>
          <w:numId w:val="1"/>
        </w:numPr>
        <w:contextualSpacing/>
        <w:rPr>
          <w:rFonts w:ascii="Arial" w:hAnsi="Arial" w:cs="Arial"/>
          <w:bCs/>
        </w:rPr>
      </w:pPr>
      <w:r w:rsidRPr="00CD4320">
        <w:rPr>
          <w:rFonts w:ascii="Arial" w:hAnsi="Arial" w:cs="Arial"/>
          <w:bCs/>
        </w:rPr>
        <w:t xml:space="preserve">The chimney must have a spark arrestor and rain cap on top. </w:t>
      </w:r>
    </w:p>
    <w:p w14:paraId="429E7372" w14:textId="54B8375F" w:rsidR="008F4903" w:rsidRPr="00CD4320" w:rsidRDefault="008F4903" w:rsidP="008B4CBC">
      <w:pPr>
        <w:pStyle w:val="ListParagraph"/>
        <w:numPr>
          <w:ilvl w:val="0"/>
          <w:numId w:val="1"/>
        </w:numPr>
        <w:contextualSpacing/>
        <w:rPr>
          <w:rFonts w:ascii="Arial" w:hAnsi="Arial" w:cs="Arial"/>
          <w:bCs/>
        </w:rPr>
      </w:pPr>
      <w:r w:rsidRPr="00CD4320">
        <w:rPr>
          <w:rFonts w:ascii="Arial" w:hAnsi="Arial" w:cs="Arial"/>
          <w:bCs/>
        </w:rPr>
        <w:t>Heat re-claimers are not allowed in any wood-burning chimney/stovepipe.</w:t>
      </w:r>
    </w:p>
    <w:p w14:paraId="74C4C77B" w14:textId="6711BE7C" w:rsidR="006D63B9" w:rsidRDefault="008F4903" w:rsidP="008B4CBC">
      <w:pPr>
        <w:pStyle w:val="ListParagraph"/>
        <w:numPr>
          <w:ilvl w:val="0"/>
          <w:numId w:val="1"/>
        </w:numPr>
        <w:contextualSpacing/>
        <w:rPr>
          <w:rFonts w:ascii="Arial" w:hAnsi="Arial" w:cs="Arial"/>
          <w:bCs/>
        </w:rPr>
      </w:pPr>
      <w:r w:rsidRPr="00CD4320">
        <w:rPr>
          <w:rFonts w:ascii="Arial" w:hAnsi="Arial" w:cs="Arial"/>
          <w:bCs/>
        </w:rPr>
        <w:t xml:space="preserve">Cardboard boxes and plastic containers should not be used to remove ashes.  Place ashes in a metal container with a lid.  Allow ashes to cool before removing.  They should be disposed of in an area away from ALL nearby buildings, </w:t>
      </w:r>
      <w:r w:rsidR="00B30B1B" w:rsidRPr="00CD4320">
        <w:rPr>
          <w:rFonts w:ascii="Arial" w:hAnsi="Arial" w:cs="Arial"/>
          <w:bCs/>
        </w:rPr>
        <w:t>leaves,</w:t>
      </w:r>
      <w:r w:rsidRPr="00CD4320">
        <w:rPr>
          <w:rFonts w:ascii="Arial" w:hAnsi="Arial" w:cs="Arial"/>
          <w:bCs/>
        </w:rPr>
        <w:t xml:space="preserve"> and grass.  </w:t>
      </w:r>
    </w:p>
    <w:p w14:paraId="5363496C" w14:textId="77777777" w:rsidR="00BD71C3" w:rsidRDefault="00BD71C3" w:rsidP="00D45605">
      <w:pPr>
        <w:contextualSpacing/>
        <w:rPr>
          <w:rFonts w:ascii="Arial" w:hAnsi="Arial" w:cs="Arial"/>
          <w:bCs/>
        </w:rPr>
      </w:pPr>
    </w:p>
    <w:p w14:paraId="0146DB04" w14:textId="77777777" w:rsidR="00BD71C3" w:rsidRPr="00D45605" w:rsidRDefault="00BD71C3" w:rsidP="00D45605">
      <w:pPr>
        <w:contextualSpacing/>
        <w:rPr>
          <w:rFonts w:ascii="Arial" w:hAnsi="Arial" w:cs="Arial"/>
          <w:bCs/>
        </w:rPr>
      </w:pPr>
    </w:p>
    <w:p w14:paraId="5E80BED8" w14:textId="522523C0" w:rsidR="008F4903" w:rsidRPr="00CD4320" w:rsidRDefault="003312D8" w:rsidP="00651A8F">
      <w:pPr>
        <w:pStyle w:val="Heading1"/>
      </w:pPr>
      <w:bookmarkStart w:id="28" w:name="_Toc216869681"/>
      <w:r>
        <w:t>INSPECTION AND CLEANING</w:t>
      </w:r>
      <w:r w:rsidR="008F4903" w:rsidRPr="00CD4320">
        <w:t>:</w:t>
      </w:r>
      <w:bookmarkEnd w:id="28"/>
    </w:p>
    <w:p w14:paraId="003369AB" w14:textId="77777777" w:rsidR="00CD4320" w:rsidRDefault="00CD4320" w:rsidP="008F4903">
      <w:pPr>
        <w:rPr>
          <w:rFonts w:ascii="Arial" w:hAnsi="Arial" w:cs="Arial"/>
          <w:b/>
        </w:rPr>
      </w:pPr>
    </w:p>
    <w:p w14:paraId="0C264BA6" w14:textId="3103F74F" w:rsidR="008F4903" w:rsidRPr="00CD4320" w:rsidRDefault="008F4903" w:rsidP="00EC5B3C">
      <w:pPr>
        <w:pStyle w:val="ListParagraph"/>
        <w:numPr>
          <w:ilvl w:val="0"/>
          <w:numId w:val="26"/>
        </w:numPr>
        <w:rPr>
          <w:rFonts w:ascii="Arial" w:hAnsi="Arial" w:cs="Arial"/>
          <w:bCs/>
        </w:rPr>
      </w:pPr>
      <w:r w:rsidRPr="00CD4320">
        <w:rPr>
          <w:rFonts w:ascii="Arial" w:hAnsi="Arial" w:cs="Arial"/>
          <w:bCs/>
        </w:rPr>
        <w:t xml:space="preserve">NFPA (National Fire Prevention Association) recommends annual professional inspection and cleaning of wood-burning equipment and chimneys.  A professional will use a telescopic camera, </w:t>
      </w:r>
      <w:r w:rsidR="00B30B1B" w:rsidRPr="00CD4320">
        <w:rPr>
          <w:rFonts w:ascii="Arial" w:hAnsi="Arial" w:cs="Arial"/>
          <w:bCs/>
        </w:rPr>
        <w:t>brushes,</w:t>
      </w:r>
      <w:r w:rsidRPr="00CD4320">
        <w:rPr>
          <w:rFonts w:ascii="Arial" w:hAnsi="Arial" w:cs="Arial"/>
          <w:bCs/>
        </w:rPr>
        <w:t xml:space="preserve"> and solvents to view and clean all areas of the appliance and chimney.  To locate a professional chimney sweep near you, go to the National Chimney Sweep Guild at </w:t>
      </w:r>
      <w:hyperlink r:id="rId26" w:history="1">
        <w:r w:rsidRPr="00CD4320">
          <w:rPr>
            <w:rStyle w:val="Hyperlink"/>
            <w:rFonts w:ascii="Arial" w:hAnsi="Arial" w:cs="Arial"/>
            <w:bCs/>
          </w:rPr>
          <w:t>www.ncsg.org</w:t>
        </w:r>
      </w:hyperlink>
      <w:r w:rsidRPr="00CD4320">
        <w:rPr>
          <w:rFonts w:ascii="Arial" w:hAnsi="Arial" w:cs="Arial"/>
          <w:bCs/>
        </w:rPr>
        <w:t xml:space="preserve">. </w:t>
      </w:r>
    </w:p>
    <w:p w14:paraId="36B74CE8" w14:textId="77777777" w:rsidR="00643B38" w:rsidRDefault="00643B38" w:rsidP="00D06A57">
      <w:pPr>
        <w:rPr>
          <w:rFonts w:ascii="Arial" w:hAnsi="Arial" w:cs="Arial"/>
          <w:b/>
        </w:rPr>
      </w:pPr>
    </w:p>
    <w:p w14:paraId="0502609A" w14:textId="77777777" w:rsidR="00AD2FCD" w:rsidRPr="00D06A57" w:rsidRDefault="00AD2FCD" w:rsidP="00D06A57">
      <w:pPr>
        <w:rPr>
          <w:rFonts w:ascii="Arial" w:hAnsi="Arial" w:cs="Arial"/>
          <w:b/>
        </w:rPr>
      </w:pPr>
    </w:p>
    <w:p w14:paraId="5D7CD30B" w14:textId="1AA7E977" w:rsidR="008F4903" w:rsidRPr="0025059A" w:rsidRDefault="008F4903" w:rsidP="00651A8F">
      <w:pPr>
        <w:pStyle w:val="Heading1"/>
      </w:pPr>
      <w:bookmarkStart w:id="29" w:name="_Toc216869682"/>
      <w:r w:rsidRPr="0025059A">
        <w:t>ROOFS</w:t>
      </w:r>
      <w:r w:rsidR="0025059A" w:rsidRPr="0025059A">
        <w:t>:</w:t>
      </w:r>
      <w:bookmarkEnd w:id="29"/>
    </w:p>
    <w:p w14:paraId="18B939B8" w14:textId="77777777" w:rsidR="008F4903" w:rsidRPr="005764EB" w:rsidRDefault="008F4903" w:rsidP="008F4903">
      <w:pPr>
        <w:widowControl w:val="0"/>
        <w:autoSpaceDE w:val="0"/>
        <w:autoSpaceDN w:val="0"/>
        <w:adjustRightInd w:val="0"/>
        <w:rPr>
          <w:rFonts w:ascii="Arial" w:hAnsi="Arial" w:cs="Arial"/>
          <w:b/>
          <w:bCs/>
        </w:rPr>
      </w:pPr>
    </w:p>
    <w:p w14:paraId="14E810D4" w14:textId="50510CB2" w:rsidR="008F4903" w:rsidRPr="0025059A" w:rsidRDefault="00F86C38" w:rsidP="00EC5B3C">
      <w:pPr>
        <w:pStyle w:val="ListParagraph"/>
        <w:numPr>
          <w:ilvl w:val="0"/>
          <w:numId w:val="26"/>
        </w:numPr>
        <w:rPr>
          <w:rFonts w:ascii="Arial" w:hAnsi="Arial" w:cs="Arial"/>
          <w:bCs/>
        </w:rPr>
      </w:pPr>
      <w:r w:rsidRPr="0025059A">
        <w:rPr>
          <w:rFonts w:ascii="Arial" w:hAnsi="Arial" w:cs="Arial"/>
          <w:bCs/>
        </w:rPr>
        <w:t>A</w:t>
      </w:r>
      <w:r w:rsidR="008F4903" w:rsidRPr="0025059A">
        <w:rPr>
          <w:rFonts w:ascii="Arial" w:hAnsi="Arial" w:cs="Arial"/>
          <w:bCs/>
        </w:rPr>
        <w:t>ctual cash value or no coverage</w:t>
      </w:r>
      <w:r w:rsidRPr="0025059A">
        <w:rPr>
          <w:rFonts w:ascii="Arial" w:hAnsi="Arial" w:cs="Arial"/>
          <w:bCs/>
        </w:rPr>
        <w:t xml:space="preserve"> on a roof is determined by the</w:t>
      </w:r>
      <w:r w:rsidR="003B426F" w:rsidRPr="0025059A">
        <w:rPr>
          <w:rFonts w:ascii="Arial" w:hAnsi="Arial" w:cs="Arial"/>
          <w:bCs/>
        </w:rPr>
        <w:t xml:space="preserve"> type of</w:t>
      </w:r>
      <w:r w:rsidRPr="0025059A">
        <w:rPr>
          <w:rFonts w:ascii="Arial" w:hAnsi="Arial" w:cs="Arial"/>
          <w:bCs/>
        </w:rPr>
        <w:t xml:space="preserve"> </w:t>
      </w:r>
      <w:r w:rsidR="009B3257" w:rsidRPr="0025059A">
        <w:rPr>
          <w:rFonts w:ascii="Arial" w:hAnsi="Arial" w:cs="Arial"/>
          <w:bCs/>
        </w:rPr>
        <w:t xml:space="preserve">material used and the </w:t>
      </w:r>
      <w:r w:rsidR="003B426F" w:rsidRPr="0025059A">
        <w:rPr>
          <w:rFonts w:ascii="Arial" w:hAnsi="Arial" w:cs="Arial"/>
          <w:bCs/>
        </w:rPr>
        <w:t xml:space="preserve">overall </w:t>
      </w:r>
      <w:r w:rsidR="009B3257" w:rsidRPr="0025059A">
        <w:rPr>
          <w:rFonts w:ascii="Arial" w:hAnsi="Arial" w:cs="Arial"/>
          <w:bCs/>
        </w:rPr>
        <w:t>condition.</w:t>
      </w:r>
      <w:r w:rsidR="008F4903" w:rsidRPr="0025059A">
        <w:rPr>
          <w:rFonts w:ascii="Arial" w:hAnsi="Arial" w:cs="Arial"/>
          <w:bCs/>
        </w:rPr>
        <w:t xml:space="preserve">  Some roofs that are 5 or 10 years old can be in worse condition than </w:t>
      </w:r>
      <w:r w:rsidR="00B30B1B" w:rsidRPr="0025059A">
        <w:rPr>
          <w:rFonts w:ascii="Arial" w:hAnsi="Arial" w:cs="Arial"/>
          <w:bCs/>
        </w:rPr>
        <w:t xml:space="preserve">one </w:t>
      </w:r>
      <w:r w:rsidR="008F4903" w:rsidRPr="0025059A">
        <w:rPr>
          <w:rFonts w:ascii="Arial" w:hAnsi="Arial" w:cs="Arial"/>
          <w:bCs/>
        </w:rPr>
        <w:t xml:space="preserve">that is 15 to 20 years old.  Some reasons </w:t>
      </w:r>
      <w:r w:rsidR="00B30B1B" w:rsidRPr="0025059A">
        <w:rPr>
          <w:rFonts w:ascii="Arial" w:hAnsi="Arial" w:cs="Arial"/>
          <w:bCs/>
        </w:rPr>
        <w:t>are</w:t>
      </w:r>
      <w:r w:rsidR="008F4903" w:rsidRPr="0025059A">
        <w:rPr>
          <w:rFonts w:ascii="Arial" w:hAnsi="Arial" w:cs="Arial"/>
          <w:bCs/>
        </w:rPr>
        <w:t xml:space="preserve"> location, pitch, quality of shingle, ventilation, and/or protection from trees.  The following guidelines apply on a case-by-case basis</w:t>
      </w:r>
      <w:r w:rsidR="00F64B5A">
        <w:rPr>
          <w:rFonts w:ascii="Arial" w:hAnsi="Arial" w:cs="Arial"/>
          <w:bCs/>
        </w:rPr>
        <w:t>.</w:t>
      </w:r>
    </w:p>
    <w:p w14:paraId="25DA4559" w14:textId="77777777" w:rsidR="008F4903" w:rsidRPr="0025059A" w:rsidRDefault="008F4903" w:rsidP="008F4903">
      <w:pPr>
        <w:rPr>
          <w:rFonts w:ascii="Arial" w:hAnsi="Arial" w:cs="Arial"/>
          <w:bCs/>
        </w:rPr>
      </w:pPr>
    </w:p>
    <w:p w14:paraId="41A320E1" w14:textId="5685B168" w:rsidR="008F4903" w:rsidRPr="0025059A" w:rsidRDefault="008F4903" w:rsidP="008B4CBC">
      <w:pPr>
        <w:pStyle w:val="ListParagraph"/>
        <w:numPr>
          <w:ilvl w:val="0"/>
          <w:numId w:val="2"/>
        </w:numPr>
        <w:contextualSpacing/>
        <w:rPr>
          <w:rFonts w:ascii="Arial" w:hAnsi="Arial" w:cs="Arial"/>
          <w:bCs/>
        </w:rPr>
      </w:pPr>
      <w:r w:rsidRPr="0025059A">
        <w:rPr>
          <w:rFonts w:ascii="Arial" w:hAnsi="Arial" w:cs="Arial"/>
          <w:bCs/>
        </w:rPr>
        <w:t xml:space="preserve">Roofs with multiple layers of shingles will </w:t>
      </w:r>
      <w:r w:rsidR="002A33EB">
        <w:rPr>
          <w:rFonts w:ascii="Arial" w:hAnsi="Arial" w:cs="Arial"/>
          <w:bCs/>
        </w:rPr>
        <w:t xml:space="preserve">have </w:t>
      </w:r>
      <w:r w:rsidRPr="0025059A">
        <w:rPr>
          <w:rFonts w:ascii="Arial" w:hAnsi="Arial" w:cs="Arial"/>
          <w:bCs/>
        </w:rPr>
        <w:t>no coverage until replaced with one layer of shingles</w:t>
      </w:r>
      <w:r w:rsidR="00B27162" w:rsidRPr="0025059A">
        <w:rPr>
          <w:rFonts w:ascii="Arial" w:hAnsi="Arial" w:cs="Arial"/>
          <w:bCs/>
        </w:rPr>
        <w:t>.</w:t>
      </w:r>
    </w:p>
    <w:p w14:paraId="2A311E66" w14:textId="77777777" w:rsidR="008F4903" w:rsidRPr="0025059A" w:rsidRDefault="008F4903" w:rsidP="008F4903">
      <w:pPr>
        <w:rPr>
          <w:rFonts w:ascii="Arial" w:hAnsi="Arial" w:cs="Arial"/>
          <w:bCs/>
        </w:rPr>
      </w:pPr>
    </w:p>
    <w:p w14:paraId="3967ED8C" w14:textId="1DB5C6BD" w:rsidR="008F4903" w:rsidRPr="0025059A" w:rsidRDefault="008F4903" w:rsidP="008B4CBC">
      <w:pPr>
        <w:pStyle w:val="ListParagraph"/>
        <w:numPr>
          <w:ilvl w:val="0"/>
          <w:numId w:val="2"/>
        </w:numPr>
        <w:contextualSpacing/>
        <w:rPr>
          <w:rFonts w:ascii="Arial" w:hAnsi="Arial" w:cs="Arial"/>
          <w:bCs/>
        </w:rPr>
      </w:pPr>
      <w:r w:rsidRPr="0025059A">
        <w:rPr>
          <w:rFonts w:ascii="Arial" w:hAnsi="Arial" w:cs="Arial"/>
          <w:bCs/>
        </w:rPr>
        <w:t>Metal roofs installed over other shingles without proper spacing and ventilation can cause leaking, ice dams, and moisture/mold problems.  There must be a synthetic underlayment or other vapor barrier protection under the metal roof.  Metal roofs may be actual cash value or no coverage if not installed properly.  Most leave the old shingles that become an issue later</w:t>
      </w:r>
      <w:r w:rsidR="002A33EB">
        <w:rPr>
          <w:rFonts w:ascii="Arial" w:hAnsi="Arial" w:cs="Arial"/>
          <w:bCs/>
        </w:rPr>
        <w:t>, but are ok for Full Replacement</w:t>
      </w:r>
      <w:r w:rsidR="00B6739D">
        <w:rPr>
          <w:rFonts w:ascii="Arial" w:hAnsi="Arial" w:cs="Arial"/>
          <w:bCs/>
        </w:rPr>
        <w:t>.</w:t>
      </w:r>
      <w:r w:rsidRPr="0025059A">
        <w:rPr>
          <w:rFonts w:ascii="Arial" w:hAnsi="Arial" w:cs="Arial"/>
          <w:bCs/>
        </w:rPr>
        <w:t xml:space="preserve"> </w:t>
      </w:r>
    </w:p>
    <w:p w14:paraId="1918F611" w14:textId="77777777" w:rsidR="008F4903" w:rsidRPr="0025059A" w:rsidRDefault="008F4903" w:rsidP="008F4903">
      <w:pPr>
        <w:rPr>
          <w:rFonts w:ascii="Arial" w:hAnsi="Arial" w:cs="Arial"/>
          <w:bCs/>
        </w:rPr>
      </w:pPr>
    </w:p>
    <w:p w14:paraId="6DA4A2F8" w14:textId="77777777" w:rsidR="008F4903" w:rsidRPr="0025059A" w:rsidRDefault="008F4903" w:rsidP="008B4CBC">
      <w:pPr>
        <w:pStyle w:val="ListParagraph"/>
        <w:numPr>
          <w:ilvl w:val="0"/>
          <w:numId w:val="2"/>
        </w:numPr>
        <w:contextualSpacing/>
        <w:rPr>
          <w:rFonts w:ascii="Arial" w:hAnsi="Arial" w:cs="Arial"/>
          <w:bCs/>
        </w:rPr>
      </w:pPr>
      <w:r w:rsidRPr="0025059A">
        <w:rPr>
          <w:rFonts w:ascii="Arial" w:hAnsi="Arial" w:cs="Arial"/>
          <w:bCs/>
        </w:rPr>
        <w:lastRenderedPageBreak/>
        <w:t>Roofs that are older and/or are in poor condition will have no coverage until replaced.  Putting actual cash value on a roof that will be depreciated significantly due to age/condition is not acceptable.</w:t>
      </w:r>
    </w:p>
    <w:p w14:paraId="600CF828" w14:textId="77777777" w:rsidR="008F4903" w:rsidRPr="0025059A" w:rsidRDefault="008F4903" w:rsidP="008F4903">
      <w:pPr>
        <w:pStyle w:val="ListParagraph"/>
        <w:rPr>
          <w:rFonts w:ascii="Arial" w:hAnsi="Arial" w:cs="Arial"/>
          <w:bCs/>
        </w:rPr>
      </w:pPr>
    </w:p>
    <w:p w14:paraId="6C98FE4E" w14:textId="77777777" w:rsidR="008F4903" w:rsidRPr="0025059A" w:rsidRDefault="008F4903" w:rsidP="008B4CBC">
      <w:pPr>
        <w:pStyle w:val="ListParagraph"/>
        <w:numPr>
          <w:ilvl w:val="0"/>
          <w:numId w:val="2"/>
        </w:numPr>
        <w:contextualSpacing/>
        <w:rPr>
          <w:rFonts w:ascii="Arial" w:hAnsi="Arial" w:cs="Arial"/>
          <w:bCs/>
        </w:rPr>
      </w:pPr>
      <w:r w:rsidRPr="0025059A">
        <w:rPr>
          <w:rFonts w:ascii="Arial" w:hAnsi="Arial" w:cs="Arial"/>
          <w:bCs/>
        </w:rPr>
        <w:t>There is no coverage available for asbestos shingles.</w:t>
      </w:r>
    </w:p>
    <w:p w14:paraId="68B36B2B" w14:textId="77777777" w:rsidR="008F4903" w:rsidRPr="0025059A" w:rsidRDefault="008F4903" w:rsidP="0025059A">
      <w:pPr>
        <w:rPr>
          <w:rFonts w:ascii="Arial" w:hAnsi="Arial" w:cs="Arial"/>
          <w:bCs/>
        </w:rPr>
      </w:pPr>
    </w:p>
    <w:p w14:paraId="46233FE4" w14:textId="463C12E0" w:rsidR="008F4903" w:rsidRPr="0025059A" w:rsidRDefault="008F4903" w:rsidP="008B4CBC">
      <w:pPr>
        <w:pStyle w:val="ListParagraph"/>
        <w:numPr>
          <w:ilvl w:val="0"/>
          <w:numId w:val="2"/>
        </w:numPr>
        <w:contextualSpacing/>
        <w:rPr>
          <w:rFonts w:ascii="Arial" w:hAnsi="Arial" w:cs="Arial"/>
          <w:bCs/>
        </w:rPr>
      </w:pPr>
      <w:r w:rsidRPr="0025059A">
        <w:rPr>
          <w:rFonts w:ascii="Arial" w:hAnsi="Arial" w:cs="Arial"/>
          <w:bCs/>
        </w:rPr>
        <w:t>No coverage applies on slate, tile, or wood/shake shingle</w:t>
      </w:r>
      <w:r w:rsidR="00B27162" w:rsidRPr="0025059A">
        <w:rPr>
          <w:rFonts w:ascii="Arial" w:hAnsi="Arial" w:cs="Arial"/>
          <w:bCs/>
        </w:rPr>
        <w:t>s.</w:t>
      </w:r>
    </w:p>
    <w:p w14:paraId="648CD9E5" w14:textId="77777777" w:rsidR="008F4903" w:rsidRPr="002C3411" w:rsidRDefault="008F4903" w:rsidP="008F4903">
      <w:pPr>
        <w:rPr>
          <w:rFonts w:ascii="Arial" w:hAnsi="Arial" w:cs="Arial"/>
          <w:b/>
        </w:rPr>
      </w:pPr>
    </w:p>
    <w:p w14:paraId="0A900E92" w14:textId="2A0125BB" w:rsidR="008F4903" w:rsidRPr="0025059A" w:rsidRDefault="008F4903" w:rsidP="008B4CBC">
      <w:pPr>
        <w:pStyle w:val="ListParagraph"/>
        <w:numPr>
          <w:ilvl w:val="0"/>
          <w:numId w:val="2"/>
        </w:numPr>
        <w:rPr>
          <w:rFonts w:ascii="Arial" w:hAnsi="Arial" w:cs="Arial"/>
          <w:bCs/>
        </w:rPr>
      </w:pPr>
      <w:r w:rsidRPr="0025059A">
        <w:rPr>
          <w:rFonts w:ascii="Arial" w:hAnsi="Arial" w:cs="Arial"/>
          <w:bCs/>
        </w:rPr>
        <w:t xml:space="preserve">The underwriting department has final authority on coverage and will make decisions based on the information given by the agent and the inspection report.  The agent should provide the roof type, roof year, </w:t>
      </w:r>
      <w:r w:rsidR="00B27162" w:rsidRPr="0025059A">
        <w:rPr>
          <w:rFonts w:ascii="Arial" w:hAnsi="Arial" w:cs="Arial"/>
          <w:bCs/>
        </w:rPr>
        <w:t xml:space="preserve">or </w:t>
      </w:r>
      <w:r w:rsidRPr="0025059A">
        <w:rPr>
          <w:rFonts w:ascii="Arial" w:hAnsi="Arial" w:cs="Arial"/>
          <w:bCs/>
        </w:rPr>
        <w:t>number of layers of shingles.  As well as any existing damage.</w:t>
      </w:r>
    </w:p>
    <w:p w14:paraId="538BAB7D" w14:textId="77777777" w:rsidR="008F4903" w:rsidRPr="0025059A" w:rsidRDefault="008F4903" w:rsidP="008F4903">
      <w:pPr>
        <w:widowControl w:val="0"/>
        <w:autoSpaceDE w:val="0"/>
        <w:autoSpaceDN w:val="0"/>
        <w:adjustRightInd w:val="0"/>
        <w:rPr>
          <w:rFonts w:ascii="Arial" w:hAnsi="Arial" w:cs="Arial"/>
          <w:bCs/>
        </w:rPr>
      </w:pPr>
    </w:p>
    <w:p w14:paraId="303EB9F2" w14:textId="77777777" w:rsidR="008F4903" w:rsidRPr="0025059A" w:rsidRDefault="008F4903" w:rsidP="008B4CBC">
      <w:pPr>
        <w:pStyle w:val="ListParagraph"/>
        <w:widowControl w:val="0"/>
        <w:numPr>
          <w:ilvl w:val="0"/>
          <w:numId w:val="2"/>
        </w:numPr>
        <w:autoSpaceDE w:val="0"/>
        <w:autoSpaceDN w:val="0"/>
        <w:adjustRightInd w:val="0"/>
        <w:rPr>
          <w:rFonts w:ascii="Arial" w:hAnsi="Arial" w:cs="Arial"/>
          <w:bCs/>
        </w:rPr>
      </w:pPr>
      <w:r w:rsidRPr="0025059A">
        <w:rPr>
          <w:rFonts w:ascii="Arial" w:hAnsi="Arial" w:cs="Arial"/>
          <w:bCs/>
        </w:rPr>
        <w:t>No discount is offered for wind &amp; hail resistant roofing.</w:t>
      </w:r>
    </w:p>
    <w:p w14:paraId="2F3AC3E3" w14:textId="77777777" w:rsidR="00643B38" w:rsidRDefault="00643B38" w:rsidP="008F4903">
      <w:pPr>
        <w:pStyle w:val="Title"/>
      </w:pPr>
    </w:p>
    <w:p w14:paraId="6C6EA9EB" w14:textId="77777777" w:rsidR="00CB2513" w:rsidRDefault="00CB2513" w:rsidP="008F4903">
      <w:pPr>
        <w:pStyle w:val="Title"/>
      </w:pPr>
    </w:p>
    <w:p w14:paraId="6D19E20F" w14:textId="0CAA80BC" w:rsidR="008F4903" w:rsidRPr="007F78EA" w:rsidRDefault="008F4903" w:rsidP="00651A8F">
      <w:pPr>
        <w:pStyle w:val="Heading1"/>
      </w:pPr>
      <w:bookmarkStart w:id="30" w:name="_Toc216869683"/>
      <w:r w:rsidRPr="007F78EA">
        <w:t>SIDING</w:t>
      </w:r>
      <w:r w:rsidR="007F78EA" w:rsidRPr="007F78EA">
        <w:t>:</w:t>
      </w:r>
      <w:bookmarkEnd w:id="30"/>
      <w:r w:rsidRPr="007F78EA">
        <w:t xml:space="preserve"> </w:t>
      </w:r>
    </w:p>
    <w:p w14:paraId="1502383D" w14:textId="77777777" w:rsidR="008F4903" w:rsidRPr="00DD2BA8" w:rsidRDefault="008F4903" w:rsidP="008F4903">
      <w:pPr>
        <w:widowControl w:val="0"/>
        <w:autoSpaceDE w:val="0"/>
        <w:autoSpaceDN w:val="0"/>
        <w:adjustRightInd w:val="0"/>
        <w:rPr>
          <w:rFonts w:ascii="Arial" w:hAnsi="Arial" w:cs="Arial"/>
          <w:b/>
          <w:bCs/>
        </w:rPr>
      </w:pPr>
    </w:p>
    <w:p w14:paraId="18CCA0A2" w14:textId="459217C4" w:rsidR="008F4903" w:rsidRPr="00BD71C3" w:rsidRDefault="008F4903" w:rsidP="00EC5B3C">
      <w:pPr>
        <w:pStyle w:val="ListParagraph"/>
        <w:widowControl w:val="0"/>
        <w:numPr>
          <w:ilvl w:val="0"/>
          <w:numId w:val="35"/>
        </w:numPr>
        <w:autoSpaceDE w:val="0"/>
        <w:autoSpaceDN w:val="0"/>
        <w:adjustRightInd w:val="0"/>
        <w:rPr>
          <w:rFonts w:ascii="Arial" w:hAnsi="Arial" w:cs="Arial"/>
        </w:rPr>
      </w:pPr>
      <w:r w:rsidRPr="007F78EA">
        <w:rPr>
          <w:rFonts w:ascii="Arial" w:hAnsi="Arial" w:cs="Arial"/>
        </w:rPr>
        <w:t>We need to know the type and age of the siding and of any existing damage.  The following is a list of types of siding and coverage available:</w:t>
      </w:r>
    </w:p>
    <w:p w14:paraId="0929C66D" w14:textId="75732891"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t xml:space="preserve">Full-log </w:t>
      </w:r>
      <w:r w:rsidR="0033764B">
        <w:rPr>
          <w:rFonts w:ascii="Arial" w:hAnsi="Arial" w:cs="Arial"/>
        </w:rPr>
        <w:t>S</w:t>
      </w:r>
      <w:r w:rsidRPr="007F78EA">
        <w:rPr>
          <w:rFonts w:ascii="Arial" w:hAnsi="Arial" w:cs="Arial"/>
        </w:rPr>
        <w:t>iding</w:t>
      </w:r>
      <w:r w:rsidR="002E76D1">
        <w:rPr>
          <w:rFonts w:ascii="Arial" w:hAnsi="Arial" w:cs="Arial"/>
        </w:rPr>
        <w:t>:</w:t>
      </w:r>
    </w:p>
    <w:p w14:paraId="7D3B2351" w14:textId="6F32C12D" w:rsidR="008F4903" w:rsidRPr="007F78EA" w:rsidRDefault="008F4903" w:rsidP="00EC5B3C">
      <w:pPr>
        <w:pStyle w:val="ListParagraph"/>
        <w:widowControl w:val="0"/>
        <w:numPr>
          <w:ilvl w:val="0"/>
          <w:numId w:val="24"/>
        </w:numPr>
        <w:autoSpaceDE w:val="0"/>
        <w:autoSpaceDN w:val="0"/>
        <w:adjustRightInd w:val="0"/>
        <w:rPr>
          <w:rFonts w:ascii="Arial" w:hAnsi="Arial" w:cs="Arial"/>
        </w:rPr>
      </w:pPr>
      <w:r w:rsidRPr="007F78EA">
        <w:rPr>
          <w:rFonts w:ascii="Arial" w:hAnsi="Arial" w:cs="Arial"/>
        </w:rPr>
        <w:t>No coverage available</w:t>
      </w:r>
      <w:r w:rsidR="00F64B5A">
        <w:rPr>
          <w:rFonts w:ascii="Arial" w:hAnsi="Arial" w:cs="Arial"/>
        </w:rPr>
        <w:t>.</w:t>
      </w:r>
    </w:p>
    <w:p w14:paraId="4559DFDB" w14:textId="4E0DB67B" w:rsidR="008F4903" w:rsidRPr="00F64B5A" w:rsidRDefault="008F4903" w:rsidP="00EC5B3C">
      <w:pPr>
        <w:pStyle w:val="ListParagraph"/>
        <w:widowControl w:val="0"/>
        <w:numPr>
          <w:ilvl w:val="0"/>
          <w:numId w:val="24"/>
        </w:numPr>
        <w:autoSpaceDE w:val="0"/>
        <w:autoSpaceDN w:val="0"/>
        <w:adjustRightInd w:val="0"/>
        <w:rPr>
          <w:rFonts w:ascii="Arial" w:hAnsi="Arial" w:cs="Arial"/>
        </w:rPr>
      </w:pPr>
      <w:r w:rsidRPr="00F64B5A">
        <w:rPr>
          <w:rFonts w:ascii="Arial" w:hAnsi="Arial" w:cs="Arial"/>
        </w:rPr>
        <w:t>We do not insure full log homes</w:t>
      </w:r>
      <w:r w:rsidR="00F64B5A">
        <w:rPr>
          <w:rFonts w:ascii="Arial" w:hAnsi="Arial" w:cs="Arial"/>
        </w:rPr>
        <w:t>.</w:t>
      </w:r>
    </w:p>
    <w:p w14:paraId="044CD592" w14:textId="7E4011B2"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t>Asbestos</w:t>
      </w:r>
      <w:r w:rsidR="00B20C0E" w:rsidRPr="007F78EA">
        <w:rPr>
          <w:rFonts w:ascii="Arial" w:hAnsi="Arial" w:cs="Arial"/>
        </w:rPr>
        <w:t xml:space="preserve"> </w:t>
      </w:r>
      <w:r w:rsidR="0033764B">
        <w:rPr>
          <w:rFonts w:ascii="Arial" w:hAnsi="Arial" w:cs="Arial"/>
        </w:rPr>
        <w:t>S</w:t>
      </w:r>
      <w:r w:rsidRPr="007F78EA">
        <w:rPr>
          <w:rFonts w:ascii="Arial" w:hAnsi="Arial" w:cs="Arial"/>
        </w:rPr>
        <w:t>iding</w:t>
      </w:r>
      <w:r w:rsidR="002E76D1">
        <w:rPr>
          <w:rFonts w:ascii="Arial" w:hAnsi="Arial" w:cs="Arial"/>
        </w:rPr>
        <w:t>:</w:t>
      </w:r>
    </w:p>
    <w:p w14:paraId="640901F2" w14:textId="1AFA02DF" w:rsidR="008F4903" w:rsidRPr="007F78EA" w:rsidRDefault="008F4903" w:rsidP="006567D4">
      <w:pPr>
        <w:pStyle w:val="ListParagraph"/>
        <w:widowControl w:val="0"/>
        <w:numPr>
          <w:ilvl w:val="0"/>
          <w:numId w:val="204"/>
        </w:numPr>
        <w:autoSpaceDE w:val="0"/>
        <w:autoSpaceDN w:val="0"/>
        <w:adjustRightInd w:val="0"/>
        <w:rPr>
          <w:rFonts w:ascii="Arial" w:hAnsi="Arial" w:cs="Arial"/>
        </w:rPr>
      </w:pPr>
      <w:r w:rsidRPr="007F78EA">
        <w:rPr>
          <w:rFonts w:ascii="Arial" w:hAnsi="Arial" w:cs="Arial"/>
        </w:rPr>
        <w:t>No coverage available</w:t>
      </w:r>
      <w:r w:rsidR="00F64B5A">
        <w:rPr>
          <w:rFonts w:ascii="Arial" w:hAnsi="Arial" w:cs="Arial"/>
        </w:rPr>
        <w:t>.</w:t>
      </w:r>
    </w:p>
    <w:p w14:paraId="05B19095" w14:textId="6D4FAC77"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t xml:space="preserve">Slate </w:t>
      </w:r>
      <w:r w:rsidR="0033764B">
        <w:rPr>
          <w:rFonts w:ascii="Arial" w:hAnsi="Arial" w:cs="Arial"/>
        </w:rPr>
        <w:t>S</w:t>
      </w:r>
      <w:r w:rsidRPr="007F78EA">
        <w:rPr>
          <w:rFonts w:ascii="Arial" w:hAnsi="Arial" w:cs="Arial"/>
        </w:rPr>
        <w:t>iding</w:t>
      </w:r>
      <w:r w:rsidR="002E76D1">
        <w:rPr>
          <w:rFonts w:ascii="Arial" w:hAnsi="Arial" w:cs="Arial"/>
        </w:rPr>
        <w:t>:</w:t>
      </w:r>
    </w:p>
    <w:p w14:paraId="3B0ED6E2" w14:textId="230EB139" w:rsidR="008F4903" w:rsidRPr="007F78EA" w:rsidRDefault="0039754D" w:rsidP="006567D4">
      <w:pPr>
        <w:pStyle w:val="ListParagraph"/>
        <w:widowControl w:val="0"/>
        <w:numPr>
          <w:ilvl w:val="0"/>
          <w:numId w:val="204"/>
        </w:numPr>
        <w:autoSpaceDE w:val="0"/>
        <w:autoSpaceDN w:val="0"/>
        <w:adjustRightInd w:val="0"/>
        <w:rPr>
          <w:rFonts w:ascii="Arial" w:hAnsi="Arial" w:cs="Arial"/>
        </w:rPr>
      </w:pPr>
      <w:r w:rsidRPr="007F78EA">
        <w:rPr>
          <w:rFonts w:ascii="Arial" w:hAnsi="Arial" w:cs="Arial"/>
        </w:rPr>
        <w:t>N</w:t>
      </w:r>
      <w:r w:rsidR="008F4903" w:rsidRPr="007F78EA">
        <w:rPr>
          <w:rFonts w:ascii="Arial" w:hAnsi="Arial" w:cs="Arial"/>
        </w:rPr>
        <w:t>o coverage</w:t>
      </w:r>
      <w:r w:rsidRPr="007F78EA">
        <w:rPr>
          <w:rFonts w:ascii="Arial" w:hAnsi="Arial" w:cs="Arial"/>
        </w:rPr>
        <w:t xml:space="preserve"> available</w:t>
      </w:r>
      <w:r w:rsidR="00F64B5A">
        <w:rPr>
          <w:rFonts w:ascii="Arial" w:hAnsi="Arial" w:cs="Arial"/>
        </w:rPr>
        <w:t>.</w:t>
      </w:r>
      <w:r w:rsidR="008F4903" w:rsidRPr="007F78EA">
        <w:rPr>
          <w:rFonts w:ascii="Arial" w:hAnsi="Arial" w:cs="Arial"/>
        </w:rPr>
        <w:t xml:space="preserve">  </w:t>
      </w:r>
    </w:p>
    <w:p w14:paraId="70EAD554" w14:textId="516D624F"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t xml:space="preserve">Hardboard </w:t>
      </w:r>
      <w:r w:rsidR="0033764B">
        <w:rPr>
          <w:rFonts w:ascii="Arial" w:hAnsi="Arial" w:cs="Arial"/>
        </w:rPr>
        <w:t>C</w:t>
      </w:r>
      <w:r w:rsidRPr="007F78EA">
        <w:rPr>
          <w:rFonts w:ascii="Arial" w:hAnsi="Arial" w:cs="Arial"/>
        </w:rPr>
        <w:t xml:space="preserve">omposite </w:t>
      </w:r>
      <w:r w:rsidR="0033764B">
        <w:rPr>
          <w:rFonts w:ascii="Arial" w:hAnsi="Arial" w:cs="Arial"/>
        </w:rPr>
        <w:t>S</w:t>
      </w:r>
      <w:r w:rsidRPr="007F78EA">
        <w:rPr>
          <w:rFonts w:ascii="Arial" w:hAnsi="Arial" w:cs="Arial"/>
        </w:rPr>
        <w:t>iding</w:t>
      </w:r>
      <w:r w:rsidR="002E76D1">
        <w:rPr>
          <w:rFonts w:ascii="Arial" w:hAnsi="Arial" w:cs="Arial"/>
        </w:rPr>
        <w:t>:</w:t>
      </w:r>
    </w:p>
    <w:p w14:paraId="5FD54A4F" w14:textId="77777777" w:rsidR="002E76D1" w:rsidRDefault="008F4903" w:rsidP="006567D4">
      <w:pPr>
        <w:pStyle w:val="ListParagraph"/>
        <w:widowControl w:val="0"/>
        <w:numPr>
          <w:ilvl w:val="0"/>
          <w:numId w:val="204"/>
        </w:numPr>
        <w:autoSpaceDE w:val="0"/>
        <w:autoSpaceDN w:val="0"/>
        <w:adjustRightInd w:val="0"/>
        <w:rPr>
          <w:rFonts w:ascii="Arial" w:hAnsi="Arial" w:cs="Arial"/>
        </w:rPr>
      </w:pPr>
      <w:r w:rsidRPr="007F78EA">
        <w:rPr>
          <w:rFonts w:ascii="Arial" w:hAnsi="Arial" w:cs="Arial"/>
        </w:rPr>
        <w:t>Actual cash value or no coverage</w:t>
      </w:r>
      <w:r w:rsidR="00F64B5A">
        <w:rPr>
          <w:rFonts w:ascii="Arial" w:hAnsi="Arial" w:cs="Arial"/>
        </w:rPr>
        <w:t>.</w:t>
      </w:r>
    </w:p>
    <w:p w14:paraId="655F4296" w14:textId="6E7DF5FB" w:rsidR="008F4903" w:rsidRPr="002E76D1" w:rsidRDefault="002E76D1" w:rsidP="006567D4">
      <w:pPr>
        <w:pStyle w:val="ListParagraph"/>
        <w:widowControl w:val="0"/>
        <w:numPr>
          <w:ilvl w:val="0"/>
          <w:numId w:val="204"/>
        </w:numPr>
        <w:autoSpaceDE w:val="0"/>
        <w:autoSpaceDN w:val="0"/>
        <w:adjustRightInd w:val="0"/>
        <w:rPr>
          <w:rFonts w:ascii="Arial" w:hAnsi="Arial" w:cs="Arial"/>
        </w:rPr>
      </w:pPr>
      <w:r>
        <w:rPr>
          <w:rFonts w:ascii="Arial" w:hAnsi="Arial" w:cs="Arial"/>
        </w:rPr>
        <w:t>A</w:t>
      </w:r>
      <w:r w:rsidR="008F4903" w:rsidRPr="002E76D1">
        <w:rPr>
          <w:rFonts w:ascii="Arial" w:hAnsi="Arial" w:cs="Arial"/>
        </w:rPr>
        <w:t xml:space="preserve">lso called Masonite, </w:t>
      </w:r>
      <w:r w:rsidR="00F64B5A" w:rsidRPr="002E76D1">
        <w:rPr>
          <w:rFonts w:ascii="Arial" w:hAnsi="Arial" w:cs="Arial"/>
        </w:rPr>
        <w:t>P</w:t>
      </w:r>
      <w:r w:rsidR="008F4903" w:rsidRPr="002E76D1">
        <w:rPr>
          <w:rFonts w:ascii="Arial" w:hAnsi="Arial" w:cs="Arial"/>
        </w:rPr>
        <w:t xml:space="preserve">article </w:t>
      </w:r>
      <w:r w:rsidR="00F64B5A" w:rsidRPr="002E76D1">
        <w:rPr>
          <w:rFonts w:ascii="Arial" w:hAnsi="Arial" w:cs="Arial"/>
        </w:rPr>
        <w:t>H</w:t>
      </w:r>
      <w:r w:rsidR="008F4903" w:rsidRPr="002E76D1">
        <w:rPr>
          <w:rFonts w:ascii="Arial" w:hAnsi="Arial" w:cs="Arial"/>
        </w:rPr>
        <w:t xml:space="preserve">ardboard, </w:t>
      </w:r>
      <w:r w:rsidR="00F64B5A" w:rsidRPr="002E76D1">
        <w:rPr>
          <w:rFonts w:ascii="Arial" w:hAnsi="Arial" w:cs="Arial"/>
        </w:rPr>
        <w:t>W</w:t>
      </w:r>
      <w:r w:rsidR="008F4903" w:rsidRPr="002E76D1">
        <w:rPr>
          <w:rFonts w:ascii="Arial" w:hAnsi="Arial" w:cs="Arial"/>
        </w:rPr>
        <w:t xml:space="preserve">ood </w:t>
      </w:r>
      <w:r w:rsidR="00F64B5A" w:rsidRPr="002E76D1">
        <w:rPr>
          <w:rFonts w:ascii="Arial" w:hAnsi="Arial" w:cs="Arial"/>
        </w:rPr>
        <w:t>F</w:t>
      </w:r>
      <w:r w:rsidR="008F4903" w:rsidRPr="002E76D1">
        <w:rPr>
          <w:rFonts w:ascii="Arial" w:hAnsi="Arial" w:cs="Arial"/>
        </w:rPr>
        <w:t xml:space="preserve">iber </w:t>
      </w:r>
      <w:r w:rsidR="00F64B5A" w:rsidRPr="002E76D1">
        <w:rPr>
          <w:rFonts w:ascii="Arial" w:hAnsi="Arial" w:cs="Arial"/>
        </w:rPr>
        <w:t>B</w:t>
      </w:r>
      <w:r w:rsidR="008F4903" w:rsidRPr="002E76D1">
        <w:rPr>
          <w:rFonts w:ascii="Arial" w:hAnsi="Arial" w:cs="Arial"/>
        </w:rPr>
        <w:t xml:space="preserve">oard, or </w:t>
      </w:r>
      <w:r w:rsidR="00F64B5A" w:rsidRPr="002E76D1">
        <w:rPr>
          <w:rFonts w:ascii="Arial" w:hAnsi="Arial" w:cs="Arial"/>
        </w:rPr>
        <w:t>H</w:t>
      </w:r>
      <w:r w:rsidR="008F4903" w:rsidRPr="002E76D1">
        <w:rPr>
          <w:rFonts w:ascii="Arial" w:hAnsi="Arial" w:cs="Arial"/>
        </w:rPr>
        <w:t>ardboard</w:t>
      </w:r>
      <w:r>
        <w:rPr>
          <w:rFonts w:ascii="Arial" w:hAnsi="Arial" w:cs="Arial"/>
        </w:rPr>
        <w:t>.</w:t>
      </w:r>
    </w:p>
    <w:p w14:paraId="128A57A0" w14:textId="2BB53A2A" w:rsidR="008F4903" w:rsidRPr="00F64B5A" w:rsidRDefault="008F4903" w:rsidP="00EC5B3C">
      <w:pPr>
        <w:pStyle w:val="ListParagraph"/>
        <w:widowControl w:val="0"/>
        <w:numPr>
          <w:ilvl w:val="0"/>
          <w:numId w:val="24"/>
        </w:numPr>
        <w:autoSpaceDE w:val="0"/>
        <w:autoSpaceDN w:val="0"/>
        <w:adjustRightInd w:val="0"/>
        <w:rPr>
          <w:rFonts w:ascii="Arial" w:hAnsi="Arial" w:cs="Arial"/>
        </w:rPr>
      </w:pPr>
      <w:r w:rsidRPr="00F64B5A">
        <w:rPr>
          <w:rFonts w:ascii="Arial" w:hAnsi="Arial" w:cs="Arial"/>
        </w:rPr>
        <w:t>Not available &amp;/or not able to match</w:t>
      </w:r>
      <w:r w:rsidR="00F64B5A">
        <w:rPr>
          <w:rFonts w:ascii="Arial" w:hAnsi="Arial" w:cs="Arial"/>
        </w:rPr>
        <w:t>.</w:t>
      </w:r>
      <w:r w:rsidRPr="00F64B5A">
        <w:rPr>
          <w:rFonts w:ascii="Arial" w:hAnsi="Arial" w:cs="Arial"/>
        </w:rPr>
        <w:t xml:space="preserve"> </w:t>
      </w:r>
    </w:p>
    <w:p w14:paraId="4B649B09" w14:textId="0386615D"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t xml:space="preserve">Fiberglass </w:t>
      </w:r>
      <w:r w:rsidR="0033764B">
        <w:rPr>
          <w:rFonts w:ascii="Arial" w:hAnsi="Arial" w:cs="Arial"/>
        </w:rPr>
        <w:t>S</w:t>
      </w:r>
      <w:r w:rsidRPr="007F78EA">
        <w:rPr>
          <w:rFonts w:ascii="Arial" w:hAnsi="Arial" w:cs="Arial"/>
        </w:rPr>
        <w:t>iding</w:t>
      </w:r>
      <w:r w:rsidR="002E76D1">
        <w:rPr>
          <w:rFonts w:ascii="Arial" w:hAnsi="Arial" w:cs="Arial"/>
        </w:rPr>
        <w:t>:</w:t>
      </w:r>
    </w:p>
    <w:p w14:paraId="65190467" w14:textId="531AEF8B" w:rsidR="008F4903" w:rsidRPr="007F78EA" w:rsidRDefault="008F4903" w:rsidP="00EC5B3C">
      <w:pPr>
        <w:pStyle w:val="ListParagraph"/>
        <w:widowControl w:val="0"/>
        <w:numPr>
          <w:ilvl w:val="0"/>
          <w:numId w:val="24"/>
        </w:numPr>
        <w:autoSpaceDE w:val="0"/>
        <w:autoSpaceDN w:val="0"/>
        <w:adjustRightInd w:val="0"/>
        <w:rPr>
          <w:rFonts w:ascii="Arial" w:hAnsi="Arial" w:cs="Arial"/>
        </w:rPr>
      </w:pPr>
      <w:r w:rsidRPr="007F78EA">
        <w:rPr>
          <w:rFonts w:ascii="Arial" w:hAnsi="Arial" w:cs="Arial"/>
        </w:rPr>
        <w:t>Actual cash value or no coverage</w:t>
      </w:r>
      <w:r w:rsidR="00F64B5A">
        <w:rPr>
          <w:rFonts w:ascii="Arial" w:hAnsi="Arial" w:cs="Arial"/>
        </w:rPr>
        <w:t>.</w:t>
      </w:r>
    </w:p>
    <w:p w14:paraId="3A1155A6" w14:textId="1631852B"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t xml:space="preserve">Aluminum </w:t>
      </w:r>
      <w:r w:rsidR="0033764B">
        <w:rPr>
          <w:rFonts w:ascii="Arial" w:hAnsi="Arial" w:cs="Arial"/>
        </w:rPr>
        <w:t>S</w:t>
      </w:r>
      <w:r w:rsidRPr="007F78EA">
        <w:rPr>
          <w:rFonts w:ascii="Arial" w:hAnsi="Arial" w:cs="Arial"/>
        </w:rPr>
        <w:t>iding</w:t>
      </w:r>
      <w:r w:rsidR="002E76D1">
        <w:rPr>
          <w:rFonts w:ascii="Arial" w:hAnsi="Arial" w:cs="Arial"/>
        </w:rPr>
        <w:t>:</w:t>
      </w:r>
    </w:p>
    <w:p w14:paraId="0BCAC6DA" w14:textId="37404007" w:rsidR="008F4903" w:rsidRPr="007F78EA" w:rsidRDefault="008F4903" w:rsidP="00EC5B3C">
      <w:pPr>
        <w:pStyle w:val="ListParagraph"/>
        <w:widowControl w:val="0"/>
        <w:numPr>
          <w:ilvl w:val="0"/>
          <w:numId w:val="24"/>
        </w:numPr>
        <w:autoSpaceDE w:val="0"/>
        <w:autoSpaceDN w:val="0"/>
        <w:adjustRightInd w:val="0"/>
        <w:rPr>
          <w:rFonts w:ascii="Arial" w:hAnsi="Arial" w:cs="Arial"/>
        </w:rPr>
      </w:pPr>
      <w:r w:rsidRPr="007F78EA">
        <w:rPr>
          <w:rFonts w:ascii="Arial" w:hAnsi="Arial" w:cs="Arial"/>
        </w:rPr>
        <w:t>Actual cash value or no coverage</w:t>
      </w:r>
      <w:r w:rsidR="00F64B5A">
        <w:rPr>
          <w:rFonts w:ascii="Arial" w:hAnsi="Arial" w:cs="Arial"/>
        </w:rPr>
        <w:t>.</w:t>
      </w:r>
      <w:r w:rsidRPr="007F78EA">
        <w:rPr>
          <w:rFonts w:ascii="Arial" w:hAnsi="Arial" w:cs="Arial"/>
        </w:rPr>
        <w:t xml:space="preserve"> (</w:t>
      </w:r>
      <w:r w:rsidR="00C24BEB">
        <w:rPr>
          <w:rFonts w:ascii="Arial" w:hAnsi="Arial" w:cs="Arial"/>
        </w:rPr>
        <w:t>No Coverage for bad Paint</w:t>
      </w:r>
      <w:r w:rsidRPr="007F78EA">
        <w:rPr>
          <w:rFonts w:ascii="Arial" w:hAnsi="Arial" w:cs="Arial"/>
        </w:rPr>
        <w:t>)</w:t>
      </w:r>
    </w:p>
    <w:p w14:paraId="672FD1B2" w14:textId="237FF382" w:rsidR="008F4903" w:rsidRPr="00F64B5A" w:rsidRDefault="008F4903" w:rsidP="00EC5B3C">
      <w:pPr>
        <w:pStyle w:val="ListParagraph"/>
        <w:widowControl w:val="0"/>
        <w:numPr>
          <w:ilvl w:val="0"/>
          <w:numId w:val="24"/>
        </w:numPr>
        <w:autoSpaceDE w:val="0"/>
        <w:autoSpaceDN w:val="0"/>
        <w:adjustRightInd w:val="0"/>
        <w:rPr>
          <w:rFonts w:ascii="Arial" w:hAnsi="Arial" w:cs="Arial"/>
        </w:rPr>
      </w:pPr>
      <w:r w:rsidRPr="00F64B5A">
        <w:rPr>
          <w:rFonts w:ascii="Arial" w:hAnsi="Arial" w:cs="Arial"/>
        </w:rPr>
        <w:t>Not available &amp;/or not able to match</w:t>
      </w:r>
      <w:r w:rsidR="00F64B5A">
        <w:rPr>
          <w:rFonts w:ascii="Arial" w:hAnsi="Arial" w:cs="Arial"/>
        </w:rPr>
        <w:t>.</w:t>
      </w:r>
    </w:p>
    <w:p w14:paraId="3F10AFD4" w14:textId="6FF53DBE"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t xml:space="preserve">Stucco </w:t>
      </w:r>
      <w:r w:rsidR="0033764B">
        <w:rPr>
          <w:rFonts w:ascii="Arial" w:hAnsi="Arial" w:cs="Arial"/>
        </w:rPr>
        <w:t>S</w:t>
      </w:r>
      <w:r w:rsidRPr="007F78EA">
        <w:rPr>
          <w:rFonts w:ascii="Arial" w:hAnsi="Arial" w:cs="Arial"/>
        </w:rPr>
        <w:t>iding</w:t>
      </w:r>
      <w:r w:rsidR="002E76D1">
        <w:rPr>
          <w:rFonts w:ascii="Arial" w:hAnsi="Arial" w:cs="Arial"/>
        </w:rPr>
        <w:t>:</w:t>
      </w:r>
    </w:p>
    <w:p w14:paraId="1CACEEAF" w14:textId="69FD8CD5" w:rsidR="008F4903" w:rsidRPr="007F78EA" w:rsidRDefault="008F4903" w:rsidP="006567D4">
      <w:pPr>
        <w:pStyle w:val="ListParagraph"/>
        <w:widowControl w:val="0"/>
        <w:numPr>
          <w:ilvl w:val="0"/>
          <w:numId w:val="205"/>
        </w:numPr>
        <w:autoSpaceDE w:val="0"/>
        <w:autoSpaceDN w:val="0"/>
        <w:adjustRightInd w:val="0"/>
        <w:rPr>
          <w:rFonts w:ascii="Arial" w:hAnsi="Arial" w:cs="Arial"/>
        </w:rPr>
      </w:pPr>
      <w:r w:rsidRPr="007F78EA">
        <w:rPr>
          <w:rFonts w:ascii="Arial" w:hAnsi="Arial" w:cs="Arial"/>
        </w:rPr>
        <w:t>Replacement coverage available if good condition</w:t>
      </w:r>
      <w:r w:rsidR="00F64B5A">
        <w:rPr>
          <w:rFonts w:ascii="Arial" w:hAnsi="Arial" w:cs="Arial"/>
        </w:rPr>
        <w:t>.</w:t>
      </w:r>
    </w:p>
    <w:p w14:paraId="32AC86B5" w14:textId="57196BE3"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t xml:space="preserve">Brick </w:t>
      </w:r>
      <w:r w:rsidR="0033764B">
        <w:rPr>
          <w:rFonts w:ascii="Arial" w:hAnsi="Arial" w:cs="Arial"/>
        </w:rPr>
        <w:t>S</w:t>
      </w:r>
      <w:r w:rsidRPr="007F78EA">
        <w:rPr>
          <w:rFonts w:ascii="Arial" w:hAnsi="Arial" w:cs="Arial"/>
        </w:rPr>
        <w:t>iding</w:t>
      </w:r>
      <w:r w:rsidR="002E76D1">
        <w:rPr>
          <w:rFonts w:ascii="Arial" w:hAnsi="Arial" w:cs="Arial"/>
        </w:rPr>
        <w:t>:</w:t>
      </w:r>
    </w:p>
    <w:p w14:paraId="055B87AB" w14:textId="2D29ABB2" w:rsidR="008F4903" w:rsidRPr="007F78EA" w:rsidRDefault="008F4903" w:rsidP="006567D4">
      <w:pPr>
        <w:pStyle w:val="ListParagraph"/>
        <w:widowControl w:val="0"/>
        <w:numPr>
          <w:ilvl w:val="0"/>
          <w:numId w:val="205"/>
        </w:numPr>
        <w:autoSpaceDE w:val="0"/>
        <w:autoSpaceDN w:val="0"/>
        <w:adjustRightInd w:val="0"/>
        <w:rPr>
          <w:rFonts w:ascii="Arial" w:hAnsi="Arial" w:cs="Arial"/>
        </w:rPr>
      </w:pPr>
      <w:r w:rsidRPr="007F78EA">
        <w:rPr>
          <w:rFonts w:ascii="Arial" w:hAnsi="Arial" w:cs="Arial"/>
        </w:rPr>
        <w:t>Replacement coverage available if good condition</w:t>
      </w:r>
      <w:r w:rsidR="00F64B5A">
        <w:rPr>
          <w:rFonts w:ascii="Arial" w:hAnsi="Arial" w:cs="Arial"/>
        </w:rPr>
        <w:t>.</w:t>
      </w:r>
    </w:p>
    <w:p w14:paraId="2E41193B" w14:textId="7346BC42"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t xml:space="preserve">Brick </w:t>
      </w:r>
      <w:r w:rsidR="0033764B">
        <w:rPr>
          <w:rFonts w:ascii="Arial" w:hAnsi="Arial" w:cs="Arial"/>
        </w:rPr>
        <w:t>V</w:t>
      </w:r>
      <w:r w:rsidRPr="007F78EA">
        <w:rPr>
          <w:rFonts w:ascii="Arial" w:hAnsi="Arial" w:cs="Arial"/>
        </w:rPr>
        <w:t xml:space="preserve">eneer </w:t>
      </w:r>
      <w:r w:rsidR="0033764B">
        <w:rPr>
          <w:rFonts w:ascii="Arial" w:hAnsi="Arial" w:cs="Arial"/>
        </w:rPr>
        <w:t>S</w:t>
      </w:r>
      <w:r w:rsidRPr="007F78EA">
        <w:rPr>
          <w:rFonts w:ascii="Arial" w:hAnsi="Arial" w:cs="Arial"/>
        </w:rPr>
        <w:t>iding</w:t>
      </w:r>
      <w:r w:rsidR="002E76D1">
        <w:rPr>
          <w:rFonts w:ascii="Arial" w:hAnsi="Arial" w:cs="Arial"/>
        </w:rPr>
        <w:t>:</w:t>
      </w:r>
    </w:p>
    <w:p w14:paraId="056B4E1D" w14:textId="7A19B2D5" w:rsidR="002E76D1" w:rsidRPr="0002157B" w:rsidRDefault="008F4903" w:rsidP="006567D4">
      <w:pPr>
        <w:pStyle w:val="ListParagraph"/>
        <w:widowControl w:val="0"/>
        <w:numPr>
          <w:ilvl w:val="0"/>
          <w:numId w:val="205"/>
        </w:numPr>
        <w:autoSpaceDE w:val="0"/>
        <w:autoSpaceDN w:val="0"/>
        <w:adjustRightInd w:val="0"/>
        <w:rPr>
          <w:rFonts w:ascii="Arial" w:hAnsi="Arial" w:cs="Arial"/>
        </w:rPr>
      </w:pPr>
      <w:r w:rsidRPr="007F78EA">
        <w:rPr>
          <w:rFonts w:ascii="Arial" w:hAnsi="Arial" w:cs="Arial"/>
        </w:rPr>
        <w:t>Replacement coverage available if good condition</w:t>
      </w:r>
      <w:r w:rsidR="00F64B5A">
        <w:rPr>
          <w:rFonts w:ascii="Arial" w:hAnsi="Arial" w:cs="Arial"/>
        </w:rPr>
        <w:t>.</w:t>
      </w:r>
    </w:p>
    <w:p w14:paraId="15657664" w14:textId="79DF8325"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t xml:space="preserve">Half-log </w:t>
      </w:r>
      <w:r w:rsidR="0033764B">
        <w:rPr>
          <w:rFonts w:ascii="Arial" w:hAnsi="Arial" w:cs="Arial"/>
        </w:rPr>
        <w:t>S</w:t>
      </w:r>
      <w:r w:rsidRPr="007F78EA">
        <w:rPr>
          <w:rFonts w:ascii="Arial" w:hAnsi="Arial" w:cs="Arial"/>
        </w:rPr>
        <w:t>iding</w:t>
      </w:r>
      <w:r w:rsidR="002E76D1">
        <w:rPr>
          <w:rFonts w:ascii="Arial" w:hAnsi="Arial" w:cs="Arial"/>
        </w:rPr>
        <w:t>:</w:t>
      </w:r>
    </w:p>
    <w:p w14:paraId="165CBE9E" w14:textId="22E3BA0E" w:rsidR="008F4903" w:rsidRDefault="008F4903" w:rsidP="006567D4">
      <w:pPr>
        <w:pStyle w:val="ListParagraph"/>
        <w:widowControl w:val="0"/>
        <w:numPr>
          <w:ilvl w:val="0"/>
          <w:numId w:val="205"/>
        </w:numPr>
        <w:autoSpaceDE w:val="0"/>
        <w:autoSpaceDN w:val="0"/>
        <w:adjustRightInd w:val="0"/>
        <w:rPr>
          <w:rFonts w:ascii="Arial" w:hAnsi="Arial" w:cs="Arial"/>
        </w:rPr>
      </w:pPr>
      <w:r w:rsidRPr="007F78EA">
        <w:rPr>
          <w:rFonts w:ascii="Arial" w:hAnsi="Arial" w:cs="Arial"/>
        </w:rPr>
        <w:t>Replacement coverage available if good condition</w:t>
      </w:r>
      <w:r w:rsidR="00F64B5A">
        <w:rPr>
          <w:rFonts w:ascii="Arial" w:hAnsi="Arial" w:cs="Arial"/>
        </w:rPr>
        <w:t>.</w:t>
      </w:r>
    </w:p>
    <w:p w14:paraId="3CCE8226" w14:textId="77777777" w:rsidR="00AD2FCD" w:rsidRPr="00AD2FCD" w:rsidRDefault="00AD2FCD" w:rsidP="00AD2FCD">
      <w:pPr>
        <w:widowControl w:val="0"/>
        <w:autoSpaceDE w:val="0"/>
        <w:autoSpaceDN w:val="0"/>
        <w:adjustRightInd w:val="0"/>
        <w:rPr>
          <w:rFonts w:ascii="Arial" w:hAnsi="Arial" w:cs="Arial"/>
        </w:rPr>
      </w:pPr>
    </w:p>
    <w:p w14:paraId="0EDCBA97" w14:textId="4D0C487F"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lastRenderedPageBreak/>
        <w:t xml:space="preserve">Wood </w:t>
      </w:r>
      <w:r w:rsidR="0033764B">
        <w:rPr>
          <w:rFonts w:ascii="Arial" w:hAnsi="Arial" w:cs="Arial"/>
        </w:rPr>
        <w:t>S</w:t>
      </w:r>
      <w:r w:rsidRPr="007F78EA">
        <w:rPr>
          <w:rFonts w:ascii="Arial" w:hAnsi="Arial" w:cs="Arial"/>
        </w:rPr>
        <w:t>iding</w:t>
      </w:r>
      <w:r w:rsidR="002E76D1">
        <w:rPr>
          <w:rFonts w:ascii="Arial" w:hAnsi="Arial" w:cs="Arial"/>
        </w:rPr>
        <w:t>:</w:t>
      </w:r>
    </w:p>
    <w:p w14:paraId="2ADE4175" w14:textId="61763504" w:rsidR="008F4903" w:rsidRPr="007F78EA" w:rsidRDefault="008F4903" w:rsidP="006567D4">
      <w:pPr>
        <w:pStyle w:val="ListParagraph"/>
        <w:widowControl w:val="0"/>
        <w:numPr>
          <w:ilvl w:val="0"/>
          <w:numId w:val="205"/>
        </w:numPr>
        <w:autoSpaceDE w:val="0"/>
        <w:autoSpaceDN w:val="0"/>
        <w:adjustRightInd w:val="0"/>
        <w:rPr>
          <w:rFonts w:ascii="Arial" w:hAnsi="Arial" w:cs="Arial"/>
        </w:rPr>
      </w:pPr>
      <w:r w:rsidRPr="007F78EA">
        <w:rPr>
          <w:rFonts w:ascii="Arial" w:hAnsi="Arial" w:cs="Arial"/>
        </w:rPr>
        <w:t>Replacement coverage available if good condition</w:t>
      </w:r>
      <w:r w:rsidR="00F64B5A">
        <w:rPr>
          <w:rFonts w:ascii="Arial" w:hAnsi="Arial" w:cs="Arial"/>
        </w:rPr>
        <w:t>.</w:t>
      </w:r>
      <w:r w:rsidRPr="007F78EA">
        <w:rPr>
          <w:rFonts w:ascii="Arial" w:hAnsi="Arial" w:cs="Arial"/>
          <w:u w:val="single"/>
        </w:rPr>
        <w:t xml:space="preserve"> </w:t>
      </w:r>
    </w:p>
    <w:p w14:paraId="6FC1EC78" w14:textId="44D71DB0" w:rsidR="002E76D1" w:rsidRPr="002E76D1" w:rsidRDefault="008F4903" w:rsidP="00EC5B3C">
      <w:pPr>
        <w:pStyle w:val="ListParagraph"/>
        <w:widowControl w:val="0"/>
        <w:numPr>
          <w:ilvl w:val="0"/>
          <w:numId w:val="36"/>
        </w:numPr>
        <w:autoSpaceDE w:val="0"/>
        <w:autoSpaceDN w:val="0"/>
        <w:adjustRightInd w:val="0"/>
        <w:rPr>
          <w:rFonts w:ascii="Arial" w:hAnsi="Arial" w:cs="Arial"/>
          <w:u w:val="single"/>
        </w:rPr>
      </w:pPr>
      <w:r w:rsidRPr="007F78EA">
        <w:rPr>
          <w:rFonts w:ascii="Arial" w:hAnsi="Arial" w:cs="Arial"/>
        </w:rPr>
        <w:t xml:space="preserve">Vinyl </w:t>
      </w:r>
      <w:r w:rsidR="0033764B">
        <w:rPr>
          <w:rFonts w:ascii="Arial" w:hAnsi="Arial" w:cs="Arial"/>
        </w:rPr>
        <w:t>S</w:t>
      </w:r>
      <w:r w:rsidRPr="007F78EA">
        <w:rPr>
          <w:rFonts w:ascii="Arial" w:hAnsi="Arial" w:cs="Arial"/>
        </w:rPr>
        <w:t>iding</w:t>
      </w:r>
      <w:r w:rsidR="002E76D1">
        <w:rPr>
          <w:rFonts w:ascii="Arial" w:hAnsi="Arial" w:cs="Arial"/>
        </w:rPr>
        <w:t>:</w:t>
      </w:r>
    </w:p>
    <w:p w14:paraId="32144856" w14:textId="5B4B3876" w:rsidR="008F4903" w:rsidRPr="007F78EA" w:rsidRDefault="008F4903" w:rsidP="006567D4">
      <w:pPr>
        <w:pStyle w:val="ListParagraph"/>
        <w:widowControl w:val="0"/>
        <w:numPr>
          <w:ilvl w:val="0"/>
          <w:numId w:val="205"/>
        </w:numPr>
        <w:autoSpaceDE w:val="0"/>
        <w:autoSpaceDN w:val="0"/>
        <w:adjustRightInd w:val="0"/>
        <w:rPr>
          <w:rFonts w:ascii="Arial" w:hAnsi="Arial" w:cs="Arial"/>
          <w:u w:val="single"/>
        </w:rPr>
      </w:pPr>
      <w:r w:rsidRPr="007F78EA">
        <w:rPr>
          <w:rFonts w:ascii="Arial" w:hAnsi="Arial" w:cs="Arial"/>
        </w:rPr>
        <w:t>Replacement coverage available if good condition</w:t>
      </w:r>
      <w:r w:rsidR="00F64B5A">
        <w:rPr>
          <w:rFonts w:ascii="Arial" w:hAnsi="Arial" w:cs="Arial"/>
        </w:rPr>
        <w:t>.</w:t>
      </w:r>
      <w:r w:rsidRPr="007F78EA">
        <w:rPr>
          <w:rFonts w:ascii="Arial" w:hAnsi="Arial" w:cs="Arial"/>
          <w:u w:val="single"/>
        </w:rPr>
        <w:t xml:space="preserve">  </w:t>
      </w:r>
    </w:p>
    <w:p w14:paraId="756213E8" w14:textId="4FAA9391"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t xml:space="preserve">Steel </w:t>
      </w:r>
      <w:r w:rsidR="0033764B">
        <w:rPr>
          <w:rFonts w:ascii="Arial" w:hAnsi="Arial" w:cs="Arial"/>
        </w:rPr>
        <w:t>S</w:t>
      </w:r>
      <w:r w:rsidRPr="007F78EA">
        <w:rPr>
          <w:rFonts w:ascii="Arial" w:hAnsi="Arial" w:cs="Arial"/>
        </w:rPr>
        <w:t>iding</w:t>
      </w:r>
      <w:r w:rsidR="002E76D1">
        <w:rPr>
          <w:rFonts w:ascii="Arial" w:hAnsi="Arial" w:cs="Arial"/>
        </w:rPr>
        <w:t>:</w:t>
      </w:r>
    </w:p>
    <w:p w14:paraId="4675805B" w14:textId="2E790FDB" w:rsidR="008F4903" w:rsidRPr="007F78EA" w:rsidRDefault="008F4903" w:rsidP="006567D4">
      <w:pPr>
        <w:pStyle w:val="ListParagraph"/>
        <w:widowControl w:val="0"/>
        <w:numPr>
          <w:ilvl w:val="0"/>
          <w:numId w:val="205"/>
        </w:numPr>
        <w:autoSpaceDE w:val="0"/>
        <w:autoSpaceDN w:val="0"/>
        <w:adjustRightInd w:val="0"/>
        <w:rPr>
          <w:rFonts w:ascii="Arial" w:hAnsi="Arial" w:cs="Arial"/>
        </w:rPr>
      </w:pPr>
      <w:r w:rsidRPr="007F78EA">
        <w:rPr>
          <w:rFonts w:ascii="Arial" w:hAnsi="Arial" w:cs="Arial"/>
        </w:rPr>
        <w:t>Replacement coverage available if good condition</w:t>
      </w:r>
      <w:r w:rsidR="00F64B5A">
        <w:rPr>
          <w:rFonts w:ascii="Arial" w:hAnsi="Arial" w:cs="Arial"/>
        </w:rPr>
        <w:t>.</w:t>
      </w:r>
      <w:r w:rsidRPr="007F78EA">
        <w:rPr>
          <w:rFonts w:ascii="Arial" w:hAnsi="Arial" w:cs="Arial"/>
        </w:rPr>
        <w:t xml:space="preserve"> </w:t>
      </w:r>
    </w:p>
    <w:p w14:paraId="023A5F4D" w14:textId="1C52490D" w:rsidR="002E76D1" w:rsidRDefault="008F4903" w:rsidP="00EC5B3C">
      <w:pPr>
        <w:pStyle w:val="ListParagraph"/>
        <w:widowControl w:val="0"/>
        <w:numPr>
          <w:ilvl w:val="0"/>
          <w:numId w:val="36"/>
        </w:numPr>
        <w:autoSpaceDE w:val="0"/>
        <w:autoSpaceDN w:val="0"/>
        <w:adjustRightInd w:val="0"/>
        <w:rPr>
          <w:rFonts w:ascii="Arial" w:hAnsi="Arial" w:cs="Arial"/>
        </w:rPr>
      </w:pPr>
      <w:r w:rsidRPr="007F78EA">
        <w:rPr>
          <w:rFonts w:ascii="Arial" w:hAnsi="Arial" w:cs="Arial"/>
        </w:rPr>
        <w:t xml:space="preserve">Cement </w:t>
      </w:r>
      <w:r w:rsidR="002E76D1">
        <w:rPr>
          <w:rFonts w:ascii="Arial" w:hAnsi="Arial" w:cs="Arial"/>
        </w:rPr>
        <w:t>F</w:t>
      </w:r>
      <w:r w:rsidRPr="007F78EA">
        <w:rPr>
          <w:rFonts w:ascii="Arial" w:hAnsi="Arial" w:cs="Arial"/>
        </w:rPr>
        <w:t xml:space="preserve">iber </w:t>
      </w:r>
      <w:r w:rsidR="002E76D1">
        <w:rPr>
          <w:rFonts w:ascii="Arial" w:hAnsi="Arial" w:cs="Arial"/>
        </w:rPr>
        <w:t>S</w:t>
      </w:r>
      <w:r w:rsidRPr="007F78EA">
        <w:rPr>
          <w:rFonts w:ascii="Arial" w:hAnsi="Arial" w:cs="Arial"/>
        </w:rPr>
        <w:t>iding</w:t>
      </w:r>
      <w:r w:rsidR="002E76D1">
        <w:rPr>
          <w:rFonts w:ascii="Arial" w:hAnsi="Arial" w:cs="Arial"/>
        </w:rPr>
        <w:t>:</w:t>
      </w:r>
    </w:p>
    <w:p w14:paraId="409616F6" w14:textId="10BB7334" w:rsidR="008B4CBC" w:rsidRDefault="008F4903" w:rsidP="006567D4">
      <w:pPr>
        <w:pStyle w:val="ListParagraph"/>
        <w:widowControl w:val="0"/>
        <w:numPr>
          <w:ilvl w:val="0"/>
          <w:numId w:val="205"/>
        </w:numPr>
        <w:autoSpaceDE w:val="0"/>
        <w:autoSpaceDN w:val="0"/>
        <w:adjustRightInd w:val="0"/>
        <w:rPr>
          <w:rFonts w:ascii="Arial" w:hAnsi="Arial" w:cs="Arial"/>
        </w:rPr>
      </w:pPr>
      <w:r w:rsidRPr="007F78EA">
        <w:rPr>
          <w:rFonts w:ascii="Arial" w:hAnsi="Arial" w:cs="Arial"/>
        </w:rPr>
        <w:t>Replacement coverage available if good condition</w:t>
      </w:r>
      <w:r w:rsidR="00E95AD6">
        <w:rPr>
          <w:rFonts w:ascii="Arial" w:hAnsi="Arial" w:cs="Arial"/>
        </w:rPr>
        <w:t xml:space="preserve"> or most will be ACV</w:t>
      </w:r>
      <w:r w:rsidR="00F64B5A">
        <w:rPr>
          <w:rFonts w:ascii="Arial" w:hAnsi="Arial" w:cs="Arial"/>
        </w:rPr>
        <w:t>.</w:t>
      </w:r>
    </w:p>
    <w:p w14:paraId="47C27FE9" w14:textId="77777777" w:rsidR="0002157B" w:rsidRDefault="0002157B" w:rsidP="001F51F4">
      <w:pPr>
        <w:widowControl w:val="0"/>
        <w:autoSpaceDE w:val="0"/>
        <w:autoSpaceDN w:val="0"/>
        <w:adjustRightInd w:val="0"/>
        <w:rPr>
          <w:rFonts w:ascii="Arial" w:hAnsi="Arial" w:cs="Arial"/>
        </w:rPr>
      </w:pPr>
    </w:p>
    <w:p w14:paraId="10E0DCE5" w14:textId="77777777" w:rsidR="00AD2FCD" w:rsidRPr="001F51F4" w:rsidRDefault="00AD2FCD" w:rsidP="001F51F4">
      <w:pPr>
        <w:widowControl w:val="0"/>
        <w:autoSpaceDE w:val="0"/>
        <w:autoSpaceDN w:val="0"/>
        <w:adjustRightInd w:val="0"/>
        <w:rPr>
          <w:rFonts w:ascii="Arial" w:hAnsi="Arial" w:cs="Arial"/>
        </w:rPr>
      </w:pPr>
    </w:p>
    <w:p w14:paraId="23D46623" w14:textId="6832F12B" w:rsidR="008C1286" w:rsidRPr="00651A8F" w:rsidRDefault="008C1286" w:rsidP="00651A8F">
      <w:pPr>
        <w:pStyle w:val="Heading1"/>
      </w:pPr>
      <w:bookmarkStart w:id="31" w:name="_Toc216869684"/>
      <w:r w:rsidRPr="00651A8F">
        <w:t>MODULAR / MANUFACTURED HOMES</w:t>
      </w:r>
      <w:r w:rsidR="008B4CBC" w:rsidRPr="00651A8F">
        <w:t>:</w:t>
      </w:r>
      <w:bookmarkEnd w:id="31"/>
    </w:p>
    <w:p w14:paraId="265F17A5" w14:textId="77777777" w:rsidR="008C1286" w:rsidRDefault="008C1286" w:rsidP="008C1286">
      <w:pPr>
        <w:widowControl w:val="0"/>
        <w:autoSpaceDE w:val="0"/>
        <w:autoSpaceDN w:val="0"/>
        <w:adjustRightInd w:val="0"/>
        <w:rPr>
          <w:rFonts w:ascii="Arial" w:hAnsi="Arial" w:cs="Arial"/>
          <w:b/>
          <w:bCs/>
          <w:szCs w:val="20"/>
        </w:rPr>
      </w:pPr>
    </w:p>
    <w:p w14:paraId="291AE0FF" w14:textId="1CB0F9AB" w:rsidR="008C1286" w:rsidRPr="008B4CBC" w:rsidRDefault="00BB564C" w:rsidP="00EC5B3C">
      <w:pPr>
        <w:pStyle w:val="ListParagraph"/>
        <w:widowControl w:val="0"/>
        <w:numPr>
          <w:ilvl w:val="0"/>
          <w:numId w:val="38"/>
        </w:numPr>
        <w:autoSpaceDE w:val="0"/>
        <w:autoSpaceDN w:val="0"/>
        <w:adjustRightInd w:val="0"/>
        <w:rPr>
          <w:rFonts w:ascii="Arial" w:hAnsi="Arial" w:cs="Arial"/>
          <w:szCs w:val="20"/>
        </w:rPr>
      </w:pPr>
      <w:r w:rsidRPr="008B4CBC">
        <w:rPr>
          <w:rFonts w:ascii="Arial" w:hAnsi="Arial" w:cs="Arial"/>
          <w:szCs w:val="20"/>
        </w:rPr>
        <w:t>Must be on a permanent foundation.</w:t>
      </w:r>
    </w:p>
    <w:p w14:paraId="6C763826" w14:textId="77777777" w:rsidR="008B4CBC" w:rsidRPr="008B4CBC" w:rsidRDefault="008B4CBC" w:rsidP="008B4CBC">
      <w:pPr>
        <w:widowControl w:val="0"/>
        <w:autoSpaceDE w:val="0"/>
        <w:autoSpaceDN w:val="0"/>
        <w:adjustRightInd w:val="0"/>
        <w:ind w:left="360"/>
        <w:rPr>
          <w:rFonts w:ascii="Arial" w:hAnsi="Arial" w:cs="Arial"/>
          <w:szCs w:val="20"/>
        </w:rPr>
      </w:pPr>
    </w:p>
    <w:p w14:paraId="07365821" w14:textId="2BFB8DA8" w:rsidR="008C1286" w:rsidRPr="008B4CBC" w:rsidRDefault="00BB564C" w:rsidP="00EC5B3C">
      <w:pPr>
        <w:pStyle w:val="ListParagraph"/>
        <w:widowControl w:val="0"/>
        <w:numPr>
          <w:ilvl w:val="0"/>
          <w:numId w:val="38"/>
        </w:numPr>
        <w:autoSpaceDE w:val="0"/>
        <w:autoSpaceDN w:val="0"/>
        <w:adjustRightInd w:val="0"/>
        <w:rPr>
          <w:rFonts w:ascii="Arial" w:hAnsi="Arial" w:cs="Arial"/>
          <w:szCs w:val="20"/>
        </w:rPr>
      </w:pPr>
      <w:r w:rsidRPr="008B4CBC">
        <w:rPr>
          <w:rFonts w:ascii="Arial" w:hAnsi="Arial" w:cs="Arial"/>
          <w:szCs w:val="20"/>
        </w:rPr>
        <w:t>Can be rated as an Owner Occupied Dwelling.</w:t>
      </w:r>
    </w:p>
    <w:p w14:paraId="797FD69D" w14:textId="77777777" w:rsidR="008B4CBC" w:rsidRPr="008B4CBC" w:rsidRDefault="008B4CBC" w:rsidP="008B4CBC">
      <w:pPr>
        <w:widowControl w:val="0"/>
        <w:autoSpaceDE w:val="0"/>
        <w:autoSpaceDN w:val="0"/>
        <w:adjustRightInd w:val="0"/>
        <w:ind w:left="360"/>
        <w:rPr>
          <w:rFonts w:ascii="Arial" w:hAnsi="Arial" w:cs="Arial"/>
          <w:szCs w:val="20"/>
        </w:rPr>
      </w:pPr>
    </w:p>
    <w:p w14:paraId="5F498C39" w14:textId="5985B50F" w:rsidR="008C1286" w:rsidRPr="008B4CBC" w:rsidRDefault="008C1286" w:rsidP="00EC5B3C">
      <w:pPr>
        <w:pStyle w:val="ListParagraph"/>
        <w:widowControl w:val="0"/>
        <w:numPr>
          <w:ilvl w:val="0"/>
          <w:numId w:val="38"/>
        </w:numPr>
        <w:autoSpaceDE w:val="0"/>
        <w:autoSpaceDN w:val="0"/>
        <w:adjustRightInd w:val="0"/>
        <w:rPr>
          <w:rFonts w:ascii="Arial" w:hAnsi="Arial" w:cs="Arial"/>
          <w:szCs w:val="20"/>
        </w:rPr>
      </w:pPr>
      <w:r w:rsidRPr="008B4CBC">
        <w:rPr>
          <w:rFonts w:ascii="Arial" w:hAnsi="Arial" w:cs="Arial"/>
          <w:szCs w:val="20"/>
        </w:rPr>
        <w:t xml:space="preserve">It will be rated depending on age, condition, building materials, </w:t>
      </w:r>
      <w:r w:rsidR="00B30B1B" w:rsidRPr="008B4CBC">
        <w:rPr>
          <w:rFonts w:ascii="Arial" w:hAnsi="Arial" w:cs="Arial"/>
          <w:szCs w:val="20"/>
        </w:rPr>
        <w:t>foundation,</w:t>
      </w:r>
      <w:r w:rsidRPr="008B4CBC">
        <w:rPr>
          <w:rFonts w:ascii="Arial" w:hAnsi="Arial" w:cs="Arial"/>
          <w:szCs w:val="20"/>
        </w:rPr>
        <w:t xml:space="preserve"> and location.</w:t>
      </w:r>
    </w:p>
    <w:p w14:paraId="15B09B46" w14:textId="77777777" w:rsidR="008B4CBC" w:rsidRPr="008B4CBC" w:rsidRDefault="008B4CBC" w:rsidP="008B4CBC">
      <w:pPr>
        <w:widowControl w:val="0"/>
        <w:autoSpaceDE w:val="0"/>
        <w:autoSpaceDN w:val="0"/>
        <w:adjustRightInd w:val="0"/>
        <w:ind w:left="360"/>
        <w:rPr>
          <w:rFonts w:ascii="Arial" w:hAnsi="Arial" w:cs="Arial"/>
          <w:szCs w:val="20"/>
        </w:rPr>
      </w:pPr>
    </w:p>
    <w:p w14:paraId="0FE1AC84" w14:textId="3307BFA2" w:rsidR="008C1286" w:rsidRDefault="0036658E" w:rsidP="00EC5B3C">
      <w:pPr>
        <w:pStyle w:val="ListParagraph"/>
        <w:widowControl w:val="0"/>
        <w:numPr>
          <w:ilvl w:val="0"/>
          <w:numId w:val="38"/>
        </w:numPr>
        <w:autoSpaceDE w:val="0"/>
        <w:autoSpaceDN w:val="0"/>
        <w:adjustRightInd w:val="0"/>
        <w:rPr>
          <w:rFonts w:ascii="Arial" w:hAnsi="Arial" w:cs="Arial"/>
          <w:szCs w:val="20"/>
        </w:rPr>
      </w:pPr>
      <w:r w:rsidRPr="008B4CBC">
        <w:rPr>
          <w:rFonts w:ascii="Arial" w:hAnsi="Arial" w:cs="Arial"/>
          <w:szCs w:val="20"/>
        </w:rPr>
        <w:t xml:space="preserve">Inflation </w:t>
      </w:r>
      <w:r w:rsidR="00BB564C" w:rsidRPr="008B4CBC">
        <w:rPr>
          <w:rFonts w:ascii="Arial" w:hAnsi="Arial" w:cs="Arial"/>
          <w:szCs w:val="20"/>
        </w:rPr>
        <w:t>G</w:t>
      </w:r>
      <w:r w:rsidRPr="008B4CBC">
        <w:rPr>
          <w:rFonts w:ascii="Arial" w:hAnsi="Arial" w:cs="Arial"/>
          <w:szCs w:val="20"/>
        </w:rPr>
        <w:t>uard applies</w:t>
      </w:r>
      <w:r w:rsidR="00BB564C" w:rsidRPr="008B4CBC">
        <w:rPr>
          <w:rFonts w:ascii="Arial" w:hAnsi="Arial" w:cs="Arial"/>
          <w:szCs w:val="20"/>
        </w:rPr>
        <w:t xml:space="preserve"> if Replacement is warranted.</w:t>
      </w:r>
    </w:p>
    <w:p w14:paraId="42A987EE" w14:textId="77777777" w:rsidR="004D3E96" w:rsidRPr="004D3E96" w:rsidRDefault="004D3E96" w:rsidP="004D3E96">
      <w:pPr>
        <w:pStyle w:val="ListParagraph"/>
        <w:rPr>
          <w:rFonts w:ascii="Arial" w:hAnsi="Arial" w:cs="Arial"/>
          <w:szCs w:val="20"/>
        </w:rPr>
      </w:pPr>
    </w:p>
    <w:p w14:paraId="688147BA" w14:textId="285B8EC4" w:rsidR="004D3E96" w:rsidRPr="008B4CBC" w:rsidRDefault="004D3E96" w:rsidP="00EC5B3C">
      <w:pPr>
        <w:pStyle w:val="ListParagraph"/>
        <w:widowControl w:val="0"/>
        <w:numPr>
          <w:ilvl w:val="0"/>
          <w:numId w:val="38"/>
        </w:numPr>
        <w:autoSpaceDE w:val="0"/>
        <w:autoSpaceDN w:val="0"/>
        <w:adjustRightInd w:val="0"/>
        <w:rPr>
          <w:rFonts w:ascii="Arial" w:hAnsi="Arial" w:cs="Arial"/>
          <w:szCs w:val="20"/>
        </w:rPr>
      </w:pPr>
      <w:r>
        <w:rPr>
          <w:rFonts w:ascii="Arial" w:hAnsi="Arial" w:cs="Arial"/>
          <w:szCs w:val="20"/>
        </w:rPr>
        <w:t xml:space="preserve">Coverage available for Mobile Homes.  </w:t>
      </w:r>
      <w:r w:rsidR="00643B38">
        <w:rPr>
          <w:rFonts w:ascii="Arial" w:hAnsi="Arial" w:cs="Arial"/>
          <w:szCs w:val="20"/>
        </w:rPr>
        <w:t xml:space="preserve">Mobile Homes </w:t>
      </w:r>
      <w:proofErr w:type="spellStart"/>
      <w:r w:rsidR="00643B38">
        <w:rPr>
          <w:rFonts w:ascii="Arial" w:hAnsi="Arial" w:cs="Arial"/>
          <w:szCs w:val="20"/>
        </w:rPr>
        <w:t>c</w:t>
      </w:r>
      <w:r>
        <w:rPr>
          <w:rFonts w:ascii="Arial" w:hAnsi="Arial" w:cs="Arial"/>
          <w:szCs w:val="20"/>
        </w:rPr>
        <w:t>an not</w:t>
      </w:r>
      <w:proofErr w:type="spellEnd"/>
      <w:r>
        <w:rPr>
          <w:rFonts w:ascii="Arial" w:hAnsi="Arial" w:cs="Arial"/>
          <w:szCs w:val="20"/>
        </w:rPr>
        <w:t xml:space="preserve"> be located in a Trailer Park.</w:t>
      </w:r>
    </w:p>
    <w:p w14:paraId="42D14628" w14:textId="77777777" w:rsidR="008B4CBC" w:rsidRDefault="008B4CBC" w:rsidP="008B4CBC"/>
    <w:p w14:paraId="6CC82A47" w14:textId="77777777" w:rsidR="008B4CBC" w:rsidRPr="008B4CBC" w:rsidRDefault="008B4CBC" w:rsidP="008B4CBC"/>
    <w:p w14:paraId="5FA405F7" w14:textId="21DD6631" w:rsidR="008C1286" w:rsidRPr="008B4CBC" w:rsidRDefault="008C1286" w:rsidP="00651A8F">
      <w:pPr>
        <w:pStyle w:val="Heading1"/>
      </w:pPr>
      <w:bookmarkStart w:id="32" w:name="_Toc216869685"/>
      <w:r w:rsidRPr="008B4CBC">
        <w:t>SPECIALTY HOMES</w:t>
      </w:r>
      <w:r w:rsidR="008B4CBC">
        <w:t>:</w:t>
      </w:r>
      <w:bookmarkEnd w:id="32"/>
    </w:p>
    <w:p w14:paraId="3285AF8B" w14:textId="77777777" w:rsidR="008C1286" w:rsidRPr="00DD2BA8" w:rsidRDefault="008C1286" w:rsidP="008C1286">
      <w:pPr>
        <w:widowControl w:val="0"/>
        <w:autoSpaceDE w:val="0"/>
        <w:autoSpaceDN w:val="0"/>
        <w:adjustRightInd w:val="0"/>
        <w:rPr>
          <w:rFonts w:ascii="Arial" w:hAnsi="Arial" w:cs="Arial"/>
          <w:b/>
          <w:bCs/>
          <w:u w:val="single"/>
        </w:rPr>
      </w:pPr>
    </w:p>
    <w:p w14:paraId="6EB54956" w14:textId="6C397F2D" w:rsidR="00EB700C" w:rsidRPr="00BD71C3" w:rsidRDefault="008B4CBC" w:rsidP="00EC5B3C">
      <w:pPr>
        <w:pStyle w:val="ListParagraph"/>
        <w:widowControl w:val="0"/>
        <w:numPr>
          <w:ilvl w:val="0"/>
          <w:numId w:val="37"/>
        </w:numPr>
        <w:autoSpaceDE w:val="0"/>
        <w:autoSpaceDN w:val="0"/>
        <w:adjustRightInd w:val="0"/>
        <w:rPr>
          <w:rFonts w:ascii="Arial" w:hAnsi="Arial" w:cs="Arial"/>
        </w:rPr>
      </w:pPr>
      <w:r>
        <w:rPr>
          <w:rFonts w:ascii="Arial" w:hAnsi="Arial" w:cs="Arial"/>
        </w:rPr>
        <w:t>Full Log Homes.</w:t>
      </w:r>
    </w:p>
    <w:p w14:paraId="7031E496" w14:textId="6E30E6D6" w:rsidR="008B4CBC" w:rsidRPr="008B4CBC" w:rsidRDefault="008B4CBC" w:rsidP="00EC5B3C">
      <w:pPr>
        <w:pStyle w:val="ListParagraph"/>
        <w:widowControl w:val="0"/>
        <w:numPr>
          <w:ilvl w:val="0"/>
          <w:numId w:val="39"/>
        </w:numPr>
        <w:autoSpaceDE w:val="0"/>
        <w:autoSpaceDN w:val="0"/>
        <w:adjustRightInd w:val="0"/>
        <w:rPr>
          <w:rFonts w:ascii="Arial" w:hAnsi="Arial" w:cs="Arial"/>
        </w:rPr>
      </w:pPr>
      <w:r>
        <w:rPr>
          <w:rFonts w:ascii="Arial" w:hAnsi="Arial" w:cs="Arial"/>
        </w:rPr>
        <w:t>No Coverage Available.</w:t>
      </w:r>
    </w:p>
    <w:p w14:paraId="3FEA4A01" w14:textId="77777777" w:rsidR="008B4CBC" w:rsidRPr="008B4CBC" w:rsidRDefault="008B4CBC" w:rsidP="008B4CBC">
      <w:pPr>
        <w:pStyle w:val="ListParagraph"/>
        <w:widowControl w:val="0"/>
        <w:autoSpaceDE w:val="0"/>
        <w:autoSpaceDN w:val="0"/>
        <w:adjustRightInd w:val="0"/>
        <w:rPr>
          <w:rFonts w:ascii="Arial" w:hAnsi="Arial" w:cs="Arial"/>
        </w:rPr>
      </w:pPr>
    </w:p>
    <w:p w14:paraId="0319EA45" w14:textId="457E18E8" w:rsidR="00EB700C" w:rsidRPr="00BD71C3" w:rsidRDefault="008B4CBC" w:rsidP="00EC5B3C">
      <w:pPr>
        <w:pStyle w:val="ListParagraph"/>
        <w:widowControl w:val="0"/>
        <w:numPr>
          <w:ilvl w:val="0"/>
          <w:numId w:val="37"/>
        </w:numPr>
        <w:autoSpaceDE w:val="0"/>
        <w:autoSpaceDN w:val="0"/>
        <w:adjustRightInd w:val="0"/>
        <w:rPr>
          <w:rFonts w:ascii="Arial" w:hAnsi="Arial" w:cs="Arial"/>
        </w:rPr>
      </w:pPr>
      <w:r>
        <w:rPr>
          <w:rFonts w:ascii="Arial" w:hAnsi="Arial" w:cs="Arial"/>
        </w:rPr>
        <w:t>Converted Community Halls.</w:t>
      </w:r>
    </w:p>
    <w:p w14:paraId="5EC54CA6" w14:textId="32EC2E94" w:rsidR="008B4CBC" w:rsidRPr="008B4CBC" w:rsidRDefault="008B4CBC" w:rsidP="00EC5B3C">
      <w:pPr>
        <w:pStyle w:val="ListParagraph"/>
        <w:widowControl w:val="0"/>
        <w:numPr>
          <w:ilvl w:val="0"/>
          <w:numId w:val="39"/>
        </w:numPr>
        <w:autoSpaceDE w:val="0"/>
        <w:autoSpaceDN w:val="0"/>
        <w:adjustRightInd w:val="0"/>
        <w:rPr>
          <w:rFonts w:ascii="Arial" w:hAnsi="Arial" w:cs="Arial"/>
        </w:rPr>
      </w:pPr>
      <w:r>
        <w:rPr>
          <w:rFonts w:ascii="Arial" w:hAnsi="Arial" w:cs="Arial"/>
        </w:rPr>
        <w:t>No Coverage Available.</w:t>
      </w:r>
    </w:p>
    <w:p w14:paraId="5641F24B" w14:textId="77777777" w:rsidR="008B4CBC" w:rsidRPr="008B4CBC" w:rsidRDefault="008B4CBC" w:rsidP="008B4CBC">
      <w:pPr>
        <w:pStyle w:val="ListParagraph"/>
        <w:widowControl w:val="0"/>
        <w:autoSpaceDE w:val="0"/>
        <w:autoSpaceDN w:val="0"/>
        <w:adjustRightInd w:val="0"/>
        <w:rPr>
          <w:rFonts w:ascii="Arial" w:hAnsi="Arial" w:cs="Arial"/>
        </w:rPr>
      </w:pPr>
    </w:p>
    <w:p w14:paraId="03F4AF3C" w14:textId="4394C4D7" w:rsidR="00EB700C" w:rsidRPr="00BD71C3" w:rsidRDefault="008C1286" w:rsidP="00EC5B3C">
      <w:pPr>
        <w:pStyle w:val="ListParagraph"/>
        <w:widowControl w:val="0"/>
        <w:numPr>
          <w:ilvl w:val="0"/>
          <w:numId w:val="37"/>
        </w:numPr>
        <w:autoSpaceDE w:val="0"/>
        <w:autoSpaceDN w:val="0"/>
        <w:adjustRightInd w:val="0"/>
        <w:rPr>
          <w:rFonts w:ascii="Arial" w:hAnsi="Arial" w:cs="Arial"/>
        </w:rPr>
      </w:pPr>
      <w:r w:rsidRPr="008B4CBC">
        <w:rPr>
          <w:rFonts w:ascii="Arial" w:hAnsi="Arial" w:cs="Arial"/>
        </w:rPr>
        <w:t>C</w:t>
      </w:r>
      <w:r w:rsidR="008B4CBC">
        <w:rPr>
          <w:rFonts w:ascii="Arial" w:hAnsi="Arial" w:cs="Arial"/>
        </w:rPr>
        <w:t>onverted Business Buildings.</w:t>
      </w:r>
    </w:p>
    <w:p w14:paraId="029F7684" w14:textId="540C24C8" w:rsidR="008C1286" w:rsidRPr="008B4CBC" w:rsidRDefault="008B4CBC" w:rsidP="00EC5B3C">
      <w:pPr>
        <w:pStyle w:val="ListParagraph"/>
        <w:widowControl w:val="0"/>
        <w:numPr>
          <w:ilvl w:val="0"/>
          <w:numId w:val="39"/>
        </w:numPr>
        <w:autoSpaceDE w:val="0"/>
        <w:autoSpaceDN w:val="0"/>
        <w:adjustRightInd w:val="0"/>
        <w:rPr>
          <w:rFonts w:ascii="Arial" w:hAnsi="Arial" w:cs="Arial"/>
        </w:rPr>
      </w:pPr>
      <w:r>
        <w:rPr>
          <w:rFonts w:ascii="Arial" w:hAnsi="Arial" w:cs="Arial"/>
        </w:rPr>
        <w:t>No Coverage Available.</w:t>
      </w:r>
      <w:r w:rsidR="008C1286" w:rsidRPr="00DD2BA8">
        <w:t xml:space="preserve">  </w:t>
      </w:r>
    </w:p>
    <w:p w14:paraId="3A925562" w14:textId="77777777" w:rsidR="008C1286" w:rsidRDefault="008C1286" w:rsidP="008C1286">
      <w:pPr>
        <w:pStyle w:val="BodyText"/>
      </w:pPr>
    </w:p>
    <w:p w14:paraId="1AE2699F" w14:textId="77777777" w:rsidR="008C1286" w:rsidRPr="00DD2BA8" w:rsidRDefault="008C1286" w:rsidP="008C1286">
      <w:pPr>
        <w:pStyle w:val="BodyText"/>
      </w:pPr>
      <w:r w:rsidRPr="00DD2BA8">
        <w:t xml:space="preserve"> </w:t>
      </w:r>
    </w:p>
    <w:p w14:paraId="7AFABB25" w14:textId="400C1EB7" w:rsidR="008C1286" w:rsidRPr="006165F5" w:rsidRDefault="008C1286" w:rsidP="00651A8F">
      <w:pPr>
        <w:pStyle w:val="Heading1"/>
      </w:pPr>
      <w:bookmarkStart w:id="33" w:name="_Toc216869686"/>
      <w:r w:rsidRPr="006165F5">
        <w:t>BERM / EARTH HOMES</w:t>
      </w:r>
      <w:r w:rsidR="006165F5" w:rsidRPr="006165F5">
        <w:t>:</w:t>
      </w:r>
      <w:bookmarkEnd w:id="33"/>
    </w:p>
    <w:p w14:paraId="7FEA7818" w14:textId="77777777" w:rsidR="008C1286" w:rsidRPr="00DD2BA8" w:rsidRDefault="008C1286" w:rsidP="008C1286">
      <w:pPr>
        <w:pStyle w:val="BodyText"/>
        <w:jc w:val="center"/>
        <w:rPr>
          <w:u w:val="single"/>
        </w:rPr>
      </w:pPr>
    </w:p>
    <w:p w14:paraId="610E2215" w14:textId="348EAD68" w:rsidR="008C1286" w:rsidRPr="006165F5" w:rsidRDefault="001C0AB5" w:rsidP="00EC5B3C">
      <w:pPr>
        <w:pStyle w:val="BodyText"/>
        <w:numPr>
          <w:ilvl w:val="0"/>
          <w:numId w:val="37"/>
        </w:numPr>
        <w:rPr>
          <w:b w:val="0"/>
          <w:bCs w:val="0"/>
        </w:rPr>
      </w:pPr>
      <w:r w:rsidRPr="006165F5">
        <w:rPr>
          <w:b w:val="0"/>
          <w:bCs w:val="0"/>
        </w:rPr>
        <w:t>Coverage is available as an Owner Occupied or Non-Owner Occupied Dwelling.</w:t>
      </w:r>
    </w:p>
    <w:p w14:paraId="18B67C35" w14:textId="77777777" w:rsidR="00CF775A" w:rsidRDefault="00CF775A" w:rsidP="008C1286">
      <w:pPr>
        <w:pStyle w:val="BodyText"/>
        <w:rPr>
          <w:u w:val="single"/>
        </w:rPr>
      </w:pPr>
    </w:p>
    <w:p w14:paraId="5ED10A83" w14:textId="77777777" w:rsidR="00AD2FCD" w:rsidRDefault="00AD2FCD" w:rsidP="008C1286">
      <w:pPr>
        <w:pStyle w:val="BodyText"/>
        <w:rPr>
          <w:u w:val="single"/>
        </w:rPr>
      </w:pPr>
    </w:p>
    <w:p w14:paraId="08F994C0" w14:textId="77777777" w:rsidR="00AD2FCD" w:rsidRDefault="00AD2FCD" w:rsidP="008C1286">
      <w:pPr>
        <w:pStyle w:val="BodyText"/>
        <w:rPr>
          <w:u w:val="single"/>
        </w:rPr>
      </w:pPr>
    </w:p>
    <w:p w14:paraId="1D7DCA2D" w14:textId="77777777" w:rsidR="00AD2FCD" w:rsidRPr="00DD2BA8" w:rsidRDefault="00AD2FCD" w:rsidP="008C1286">
      <w:pPr>
        <w:pStyle w:val="BodyText"/>
        <w:rPr>
          <w:u w:val="single"/>
        </w:rPr>
      </w:pPr>
    </w:p>
    <w:p w14:paraId="55B82BB0" w14:textId="30EF0E88" w:rsidR="008C1286" w:rsidRPr="00F24C70" w:rsidRDefault="008C1286" w:rsidP="00651A8F">
      <w:pPr>
        <w:pStyle w:val="Heading1"/>
      </w:pPr>
      <w:bookmarkStart w:id="34" w:name="_Toc216869687"/>
      <w:r w:rsidRPr="00F24C70">
        <w:lastRenderedPageBreak/>
        <w:t>SECOND HOMES &amp; SEASONAL HOMES</w:t>
      </w:r>
      <w:r w:rsidR="00F24C70" w:rsidRPr="00F24C70">
        <w:t>:</w:t>
      </w:r>
      <w:bookmarkEnd w:id="34"/>
    </w:p>
    <w:p w14:paraId="1570F1F5" w14:textId="77777777" w:rsidR="008C1286" w:rsidRPr="00DD2BA8" w:rsidRDefault="008C1286" w:rsidP="008C1286">
      <w:pPr>
        <w:widowControl w:val="0"/>
        <w:autoSpaceDE w:val="0"/>
        <w:autoSpaceDN w:val="0"/>
        <w:adjustRightInd w:val="0"/>
        <w:ind w:left="720" w:hanging="720"/>
        <w:jc w:val="center"/>
        <w:rPr>
          <w:rFonts w:ascii="Arial" w:hAnsi="Arial" w:cs="Arial"/>
          <w:b/>
          <w:bCs/>
          <w:u w:val="single"/>
        </w:rPr>
      </w:pPr>
    </w:p>
    <w:p w14:paraId="5A90260C" w14:textId="77777777" w:rsidR="00AF5940" w:rsidRDefault="001C0AB5" w:rsidP="0033764B">
      <w:pPr>
        <w:pStyle w:val="ListParagraph"/>
        <w:widowControl w:val="0"/>
        <w:numPr>
          <w:ilvl w:val="0"/>
          <w:numId w:val="5"/>
        </w:numPr>
        <w:autoSpaceDE w:val="0"/>
        <w:autoSpaceDN w:val="0"/>
        <w:adjustRightInd w:val="0"/>
        <w:rPr>
          <w:rFonts w:ascii="Arial" w:hAnsi="Arial" w:cs="Arial"/>
          <w:szCs w:val="20"/>
        </w:rPr>
      </w:pPr>
      <w:r w:rsidRPr="00F24C70">
        <w:rPr>
          <w:rFonts w:ascii="Arial" w:hAnsi="Arial" w:cs="Arial"/>
          <w:szCs w:val="20"/>
        </w:rPr>
        <w:t xml:space="preserve">Farmers </w:t>
      </w:r>
      <w:r w:rsidR="008C1286" w:rsidRPr="00F24C70">
        <w:rPr>
          <w:rFonts w:ascii="Arial" w:hAnsi="Arial" w:cs="Arial"/>
          <w:szCs w:val="20"/>
        </w:rPr>
        <w:t>Mutual may write coverage on second or seasonal homes when the primary home is insured with us.  This is on a case-by-case basis, based on location, use and risk.</w:t>
      </w:r>
    </w:p>
    <w:p w14:paraId="7497194E" w14:textId="77777777" w:rsidR="00F24C70" w:rsidRPr="00F24C70" w:rsidRDefault="00F24C70" w:rsidP="00F24C70">
      <w:pPr>
        <w:pStyle w:val="ListParagraph"/>
        <w:widowControl w:val="0"/>
        <w:autoSpaceDE w:val="0"/>
        <w:autoSpaceDN w:val="0"/>
        <w:adjustRightInd w:val="0"/>
        <w:rPr>
          <w:rFonts w:ascii="Arial" w:hAnsi="Arial" w:cs="Arial"/>
          <w:szCs w:val="20"/>
        </w:rPr>
      </w:pPr>
    </w:p>
    <w:p w14:paraId="6D6FEEFB" w14:textId="2536F4DF" w:rsidR="00BB4A0D" w:rsidRDefault="00AF5940" w:rsidP="0033764B">
      <w:pPr>
        <w:pStyle w:val="ListParagraph"/>
        <w:widowControl w:val="0"/>
        <w:numPr>
          <w:ilvl w:val="0"/>
          <w:numId w:val="5"/>
        </w:numPr>
        <w:autoSpaceDE w:val="0"/>
        <w:autoSpaceDN w:val="0"/>
        <w:adjustRightInd w:val="0"/>
        <w:rPr>
          <w:rFonts w:ascii="Arial" w:hAnsi="Arial" w:cs="Arial"/>
          <w:szCs w:val="20"/>
        </w:rPr>
      </w:pPr>
      <w:r w:rsidRPr="00F24C70">
        <w:rPr>
          <w:rFonts w:ascii="Arial" w:hAnsi="Arial" w:cs="Arial"/>
          <w:szCs w:val="20"/>
        </w:rPr>
        <w:t xml:space="preserve">5% </w:t>
      </w:r>
      <w:r w:rsidR="00F87863">
        <w:rPr>
          <w:rFonts w:ascii="Arial" w:hAnsi="Arial" w:cs="Arial"/>
          <w:szCs w:val="20"/>
        </w:rPr>
        <w:t>2</w:t>
      </w:r>
      <w:r w:rsidR="00F87863" w:rsidRPr="00F87863">
        <w:rPr>
          <w:rFonts w:ascii="Arial" w:hAnsi="Arial" w:cs="Arial"/>
          <w:szCs w:val="20"/>
          <w:vertAlign w:val="superscript"/>
        </w:rPr>
        <w:t>nd</w:t>
      </w:r>
      <w:r w:rsidR="00F87863">
        <w:rPr>
          <w:rFonts w:ascii="Arial" w:hAnsi="Arial" w:cs="Arial"/>
          <w:szCs w:val="20"/>
        </w:rPr>
        <w:t xml:space="preserve"> Home </w:t>
      </w:r>
      <w:r w:rsidRPr="00F24C70">
        <w:rPr>
          <w:rFonts w:ascii="Arial" w:hAnsi="Arial" w:cs="Arial"/>
          <w:szCs w:val="20"/>
        </w:rPr>
        <w:t>Discount on a Town Security Policy.</w:t>
      </w:r>
      <w:r w:rsidR="008C1286" w:rsidRPr="00F24C70">
        <w:rPr>
          <w:rFonts w:ascii="Arial" w:hAnsi="Arial" w:cs="Arial"/>
          <w:szCs w:val="20"/>
        </w:rPr>
        <w:t xml:space="preserve"> </w:t>
      </w:r>
    </w:p>
    <w:p w14:paraId="3E2BF417" w14:textId="77777777" w:rsidR="00BD71C3" w:rsidRDefault="00BD71C3" w:rsidP="008C1286">
      <w:pPr>
        <w:widowControl w:val="0"/>
        <w:autoSpaceDE w:val="0"/>
        <w:autoSpaceDN w:val="0"/>
        <w:adjustRightInd w:val="0"/>
        <w:rPr>
          <w:rFonts w:ascii="Arial" w:hAnsi="Arial" w:cs="Arial"/>
          <w:b/>
          <w:bCs/>
          <w:szCs w:val="20"/>
        </w:rPr>
      </w:pPr>
    </w:p>
    <w:p w14:paraId="71105533" w14:textId="77777777" w:rsidR="00AD2FCD" w:rsidRDefault="00AD2FCD" w:rsidP="008C1286">
      <w:pPr>
        <w:widowControl w:val="0"/>
        <w:autoSpaceDE w:val="0"/>
        <w:autoSpaceDN w:val="0"/>
        <w:adjustRightInd w:val="0"/>
        <w:rPr>
          <w:rFonts w:ascii="Arial" w:hAnsi="Arial" w:cs="Arial"/>
          <w:b/>
          <w:bCs/>
          <w:szCs w:val="20"/>
        </w:rPr>
      </w:pPr>
    </w:p>
    <w:p w14:paraId="0614D8F4" w14:textId="2C266785" w:rsidR="00862FF0" w:rsidRDefault="00D16A83" w:rsidP="00651A8F">
      <w:pPr>
        <w:pStyle w:val="Heading1"/>
      </w:pPr>
      <w:bookmarkStart w:id="35" w:name="_Toc216869688"/>
      <w:r>
        <w:t>HOMEOWNERS</w:t>
      </w:r>
      <w:r w:rsidR="00135D03">
        <w:t>:</w:t>
      </w:r>
      <w:bookmarkEnd w:id="35"/>
    </w:p>
    <w:p w14:paraId="2DAD97D3" w14:textId="77777777" w:rsidR="00C14869" w:rsidRDefault="00C14869" w:rsidP="00C14869">
      <w:pPr>
        <w:widowControl w:val="0"/>
        <w:autoSpaceDE w:val="0"/>
        <w:autoSpaceDN w:val="0"/>
        <w:adjustRightInd w:val="0"/>
        <w:rPr>
          <w:rFonts w:ascii="Arial" w:hAnsi="Arial" w:cs="Arial"/>
        </w:rPr>
      </w:pPr>
    </w:p>
    <w:p w14:paraId="698CE950" w14:textId="5DDF86C4" w:rsidR="00AD0D04" w:rsidRDefault="00C14869" w:rsidP="00AD0D04">
      <w:pPr>
        <w:pStyle w:val="Heading3"/>
        <w:rPr>
          <w:b w:val="0"/>
          <w:bCs w:val="0"/>
        </w:rPr>
      </w:pPr>
      <w:bookmarkStart w:id="36" w:name="_Toc216869689"/>
      <w:r w:rsidRPr="00651A8F">
        <w:t>Home Guard:</w:t>
      </w:r>
      <w:bookmarkEnd w:id="36"/>
    </w:p>
    <w:p w14:paraId="73015A63" w14:textId="77777777" w:rsidR="00AD0D04" w:rsidRDefault="00AD0D04" w:rsidP="00AD0D04">
      <w:pPr>
        <w:rPr>
          <w:rFonts w:ascii="Arial" w:hAnsi="Arial" w:cs="Arial"/>
        </w:rPr>
      </w:pPr>
    </w:p>
    <w:p w14:paraId="067B096C" w14:textId="015B78E5" w:rsidR="00525608" w:rsidRPr="00156B31" w:rsidRDefault="00525608" w:rsidP="006567D4">
      <w:pPr>
        <w:pStyle w:val="ListParagraph"/>
        <w:numPr>
          <w:ilvl w:val="0"/>
          <w:numId w:val="219"/>
        </w:numPr>
        <w:rPr>
          <w:rFonts w:ascii="Arial" w:hAnsi="Arial" w:cs="Arial"/>
        </w:rPr>
      </w:pPr>
      <w:r>
        <w:rPr>
          <w:rFonts w:ascii="Arial" w:hAnsi="Arial" w:cs="Arial"/>
        </w:rPr>
        <w:t>Home Guard Select [HG-3]:</w:t>
      </w:r>
    </w:p>
    <w:p w14:paraId="4CA1CB49" w14:textId="5DF10089" w:rsidR="00F10C61" w:rsidRPr="000F7C6C" w:rsidRDefault="00F10C61" w:rsidP="00EC5B3C">
      <w:pPr>
        <w:pStyle w:val="ListParagraph"/>
        <w:widowControl w:val="0"/>
        <w:numPr>
          <w:ilvl w:val="0"/>
          <w:numId w:val="39"/>
        </w:numPr>
        <w:autoSpaceDE w:val="0"/>
        <w:autoSpaceDN w:val="0"/>
        <w:adjustRightInd w:val="0"/>
        <w:rPr>
          <w:rFonts w:ascii="Arial" w:hAnsi="Arial" w:cs="Arial"/>
        </w:rPr>
      </w:pPr>
      <w:r>
        <w:rPr>
          <w:rFonts w:ascii="Arial" w:hAnsi="Arial" w:cs="Arial"/>
        </w:rPr>
        <w:t>Owner Occupied.</w:t>
      </w:r>
    </w:p>
    <w:p w14:paraId="3DF2D317" w14:textId="0E31DC4E" w:rsidR="00C14869" w:rsidRDefault="0030575F" w:rsidP="00EC5B3C">
      <w:pPr>
        <w:pStyle w:val="ListParagraph"/>
        <w:widowControl w:val="0"/>
        <w:numPr>
          <w:ilvl w:val="0"/>
          <w:numId w:val="39"/>
        </w:numPr>
        <w:autoSpaceDE w:val="0"/>
        <w:autoSpaceDN w:val="0"/>
        <w:adjustRightInd w:val="0"/>
        <w:rPr>
          <w:rFonts w:ascii="Arial" w:hAnsi="Arial" w:cs="Arial"/>
        </w:rPr>
      </w:pPr>
      <w:r>
        <w:rPr>
          <w:rFonts w:ascii="Arial" w:hAnsi="Arial" w:cs="Arial"/>
        </w:rPr>
        <w:t>Insured at 100% Replacement</w:t>
      </w:r>
      <w:r w:rsidR="00E95AD6">
        <w:rPr>
          <w:rFonts w:ascii="Arial" w:hAnsi="Arial" w:cs="Arial"/>
        </w:rPr>
        <w:t xml:space="preserve"> Cost with Special Form Perils</w:t>
      </w:r>
    </w:p>
    <w:p w14:paraId="7667FC38" w14:textId="56BB9B51" w:rsidR="006D5D11" w:rsidRDefault="006D5D11" w:rsidP="00EC5B3C">
      <w:pPr>
        <w:pStyle w:val="ListParagraph"/>
        <w:widowControl w:val="0"/>
        <w:numPr>
          <w:ilvl w:val="0"/>
          <w:numId w:val="39"/>
        </w:numPr>
        <w:autoSpaceDE w:val="0"/>
        <w:autoSpaceDN w:val="0"/>
        <w:adjustRightInd w:val="0"/>
        <w:rPr>
          <w:rFonts w:ascii="Arial" w:hAnsi="Arial" w:cs="Arial"/>
        </w:rPr>
      </w:pPr>
      <w:r>
        <w:rPr>
          <w:rFonts w:ascii="Arial" w:hAnsi="Arial" w:cs="Arial"/>
        </w:rPr>
        <w:t>Special Form Perils.</w:t>
      </w:r>
    </w:p>
    <w:p w14:paraId="7B7801E0" w14:textId="1FC4BA81" w:rsidR="0030575F" w:rsidRDefault="0030575F" w:rsidP="00EC5B3C">
      <w:pPr>
        <w:pStyle w:val="ListParagraph"/>
        <w:widowControl w:val="0"/>
        <w:numPr>
          <w:ilvl w:val="0"/>
          <w:numId w:val="39"/>
        </w:numPr>
        <w:autoSpaceDE w:val="0"/>
        <w:autoSpaceDN w:val="0"/>
        <w:adjustRightInd w:val="0"/>
        <w:rPr>
          <w:rFonts w:ascii="Arial" w:hAnsi="Arial" w:cs="Arial"/>
        </w:rPr>
      </w:pPr>
      <w:r>
        <w:rPr>
          <w:rFonts w:ascii="Arial" w:hAnsi="Arial" w:cs="Arial"/>
        </w:rPr>
        <w:t>25 Years Old or Newer or Fully Gutted within the last 10 Years.</w:t>
      </w:r>
    </w:p>
    <w:p w14:paraId="218890A7" w14:textId="452B366F" w:rsidR="0030575F" w:rsidRPr="00891BF9" w:rsidRDefault="0030575F" w:rsidP="00EC5B3C">
      <w:pPr>
        <w:pStyle w:val="ListParagraph"/>
        <w:widowControl w:val="0"/>
        <w:numPr>
          <w:ilvl w:val="0"/>
          <w:numId w:val="39"/>
        </w:numPr>
        <w:autoSpaceDE w:val="0"/>
        <w:autoSpaceDN w:val="0"/>
        <w:adjustRightInd w:val="0"/>
        <w:rPr>
          <w:rFonts w:ascii="Arial" w:hAnsi="Arial" w:cs="Arial"/>
        </w:rPr>
      </w:pPr>
      <w:r>
        <w:rPr>
          <w:rFonts w:ascii="Arial" w:hAnsi="Arial" w:cs="Arial"/>
        </w:rPr>
        <w:t xml:space="preserve">No </w:t>
      </w:r>
      <w:proofErr w:type="spellStart"/>
      <w:r>
        <w:rPr>
          <w:rFonts w:ascii="Arial" w:hAnsi="Arial" w:cs="Arial"/>
        </w:rPr>
        <w:t>Woodburners</w:t>
      </w:r>
      <w:proofErr w:type="spellEnd"/>
      <w:r>
        <w:rPr>
          <w:rFonts w:ascii="Arial" w:hAnsi="Arial" w:cs="Arial"/>
        </w:rPr>
        <w:t xml:space="preserve"> except with a Masonry Chimney.</w:t>
      </w:r>
    </w:p>
    <w:p w14:paraId="2E047BBF" w14:textId="257BE738" w:rsidR="0030575F" w:rsidRDefault="003326DE" w:rsidP="00EC5B3C">
      <w:pPr>
        <w:pStyle w:val="ListParagraph"/>
        <w:widowControl w:val="0"/>
        <w:numPr>
          <w:ilvl w:val="0"/>
          <w:numId w:val="39"/>
        </w:numPr>
        <w:autoSpaceDE w:val="0"/>
        <w:autoSpaceDN w:val="0"/>
        <w:adjustRightInd w:val="0"/>
        <w:rPr>
          <w:rFonts w:ascii="Arial" w:hAnsi="Arial" w:cs="Arial"/>
        </w:rPr>
      </w:pPr>
      <w:r>
        <w:rPr>
          <w:rFonts w:ascii="Arial" w:hAnsi="Arial" w:cs="Arial"/>
        </w:rPr>
        <w:t>$1000 Refrigerated Products included</w:t>
      </w:r>
      <w:r w:rsidR="00E95AD6">
        <w:rPr>
          <w:rFonts w:ascii="Arial" w:hAnsi="Arial" w:cs="Arial"/>
        </w:rPr>
        <w:t xml:space="preserve"> with a $0 Deductible.  The second $1000 is a $250 Deductible.</w:t>
      </w:r>
    </w:p>
    <w:p w14:paraId="285DEDE0" w14:textId="1297909E" w:rsidR="000F7C6C" w:rsidRDefault="003326DE" w:rsidP="00EC5B3C">
      <w:pPr>
        <w:pStyle w:val="ListParagraph"/>
        <w:widowControl w:val="0"/>
        <w:numPr>
          <w:ilvl w:val="0"/>
          <w:numId w:val="39"/>
        </w:numPr>
        <w:autoSpaceDE w:val="0"/>
        <w:autoSpaceDN w:val="0"/>
        <w:adjustRightInd w:val="0"/>
        <w:rPr>
          <w:rFonts w:ascii="Arial" w:hAnsi="Arial" w:cs="Arial"/>
        </w:rPr>
      </w:pPr>
      <w:r>
        <w:rPr>
          <w:rFonts w:ascii="Arial" w:hAnsi="Arial" w:cs="Arial"/>
        </w:rPr>
        <w:t xml:space="preserve">75% </w:t>
      </w:r>
      <w:r w:rsidR="009E48AF">
        <w:rPr>
          <w:rFonts w:ascii="Arial" w:hAnsi="Arial" w:cs="Arial"/>
        </w:rPr>
        <w:t xml:space="preserve">Replacement on </w:t>
      </w:r>
      <w:r>
        <w:rPr>
          <w:rFonts w:ascii="Arial" w:hAnsi="Arial" w:cs="Arial"/>
        </w:rPr>
        <w:t>Contents.</w:t>
      </w:r>
    </w:p>
    <w:p w14:paraId="04D3A65A" w14:textId="307BA40B" w:rsidR="00E95AD6" w:rsidRPr="00F10C61" w:rsidRDefault="00E95AD6" w:rsidP="00EC5B3C">
      <w:pPr>
        <w:pStyle w:val="ListParagraph"/>
        <w:widowControl w:val="0"/>
        <w:numPr>
          <w:ilvl w:val="0"/>
          <w:numId w:val="39"/>
        </w:numPr>
        <w:autoSpaceDE w:val="0"/>
        <w:autoSpaceDN w:val="0"/>
        <w:adjustRightInd w:val="0"/>
        <w:rPr>
          <w:rFonts w:ascii="Arial" w:hAnsi="Arial" w:cs="Arial"/>
        </w:rPr>
      </w:pPr>
      <w:r>
        <w:rPr>
          <w:rFonts w:ascii="Arial" w:hAnsi="Arial" w:cs="Arial"/>
        </w:rPr>
        <w:t>6% Inflation.</w:t>
      </w:r>
    </w:p>
    <w:p w14:paraId="26554FA2" w14:textId="77777777" w:rsidR="00C14869" w:rsidRPr="003326DE" w:rsidRDefault="00C14869" w:rsidP="003326DE">
      <w:pPr>
        <w:widowControl w:val="0"/>
        <w:autoSpaceDE w:val="0"/>
        <w:autoSpaceDN w:val="0"/>
        <w:adjustRightInd w:val="0"/>
        <w:rPr>
          <w:rFonts w:ascii="Arial" w:hAnsi="Arial" w:cs="Arial"/>
        </w:rPr>
      </w:pPr>
    </w:p>
    <w:p w14:paraId="51EA8383" w14:textId="7EC94F0C" w:rsidR="00525608" w:rsidRPr="00156B31" w:rsidRDefault="00525608" w:rsidP="006567D4">
      <w:pPr>
        <w:pStyle w:val="Heading3"/>
        <w:numPr>
          <w:ilvl w:val="0"/>
          <w:numId w:val="219"/>
        </w:numPr>
        <w:rPr>
          <w:b w:val="0"/>
          <w:bCs w:val="0"/>
        </w:rPr>
      </w:pPr>
      <w:bookmarkStart w:id="37" w:name="_Toc216869690"/>
      <w:r>
        <w:rPr>
          <w:b w:val="0"/>
          <w:bCs w:val="0"/>
        </w:rPr>
        <w:t>HG-3 [HG-3]:</w:t>
      </w:r>
      <w:bookmarkEnd w:id="37"/>
    </w:p>
    <w:p w14:paraId="4AF4F07F" w14:textId="1560FFDC" w:rsidR="00C14869" w:rsidRDefault="00C14869" w:rsidP="00EC5B3C">
      <w:pPr>
        <w:pStyle w:val="ListParagraph"/>
        <w:widowControl w:val="0"/>
        <w:numPr>
          <w:ilvl w:val="0"/>
          <w:numId w:val="39"/>
        </w:numPr>
        <w:autoSpaceDE w:val="0"/>
        <w:autoSpaceDN w:val="0"/>
        <w:adjustRightInd w:val="0"/>
        <w:rPr>
          <w:rFonts w:ascii="Arial" w:hAnsi="Arial" w:cs="Arial"/>
        </w:rPr>
      </w:pPr>
      <w:r w:rsidRPr="00C14869">
        <w:rPr>
          <w:rFonts w:ascii="Arial" w:hAnsi="Arial" w:cs="Arial"/>
        </w:rPr>
        <w:t>Owner Occupied.</w:t>
      </w:r>
    </w:p>
    <w:p w14:paraId="0E39692B" w14:textId="3368CBBE" w:rsidR="00E95AD6" w:rsidRPr="00C14869" w:rsidRDefault="00E95AD6" w:rsidP="00EC5B3C">
      <w:pPr>
        <w:pStyle w:val="ListParagraph"/>
        <w:widowControl w:val="0"/>
        <w:numPr>
          <w:ilvl w:val="0"/>
          <w:numId w:val="39"/>
        </w:numPr>
        <w:autoSpaceDE w:val="0"/>
        <w:autoSpaceDN w:val="0"/>
        <w:adjustRightInd w:val="0"/>
        <w:rPr>
          <w:rFonts w:ascii="Arial" w:hAnsi="Arial" w:cs="Arial"/>
        </w:rPr>
      </w:pPr>
      <w:r>
        <w:rPr>
          <w:rFonts w:ascii="Arial" w:hAnsi="Arial" w:cs="Arial"/>
        </w:rPr>
        <w:t>Insured at 100% Replacement with Special Form Perils.</w:t>
      </w:r>
    </w:p>
    <w:p w14:paraId="31BB0E01" w14:textId="2F336F7D" w:rsidR="00C14869" w:rsidRPr="00C14869" w:rsidRDefault="00E95AD6" w:rsidP="00EC5B3C">
      <w:pPr>
        <w:pStyle w:val="ListParagraph"/>
        <w:widowControl w:val="0"/>
        <w:numPr>
          <w:ilvl w:val="0"/>
          <w:numId w:val="39"/>
        </w:numPr>
        <w:autoSpaceDE w:val="0"/>
        <w:autoSpaceDN w:val="0"/>
        <w:adjustRightInd w:val="0"/>
        <w:rPr>
          <w:rFonts w:ascii="Arial" w:hAnsi="Arial" w:cs="Arial"/>
        </w:rPr>
      </w:pPr>
      <w:r>
        <w:rPr>
          <w:rFonts w:ascii="Arial" w:hAnsi="Arial" w:cs="Arial"/>
        </w:rPr>
        <w:t>50% Replacement on Contents.</w:t>
      </w:r>
    </w:p>
    <w:p w14:paraId="45CBF6D6" w14:textId="492A5B9C" w:rsidR="00C14869" w:rsidRDefault="00E95AD6" w:rsidP="00EC5B3C">
      <w:pPr>
        <w:pStyle w:val="ListParagraph"/>
        <w:widowControl w:val="0"/>
        <w:numPr>
          <w:ilvl w:val="0"/>
          <w:numId w:val="39"/>
        </w:numPr>
        <w:autoSpaceDE w:val="0"/>
        <w:autoSpaceDN w:val="0"/>
        <w:adjustRightInd w:val="0"/>
        <w:rPr>
          <w:rFonts w:ascii="Arial" w:hAnsi="Arial" w:cs="Arial"/>
        </w:rPr>
      </w:pPr>
      <w:r>
        <w:rPr>
          <w:rFonts w:ascii="Arial" w:hAnsi="Arial" w:cs="Arial"/>
        </w:rPr>
        <w:t>6% Inflation.</w:t>
      </w:r>
    </w:p>
    <w:p w14:paraId="772D378A" w14:textId="7A407DF7" w:rsidR="00E95AD6" w:rsidRDefault="00E95AD6" w:rsidP="00EC5B3C">
      <w:pPr>
        <w:pStyle w:val="ListParagraph"/>
        <w:widowControl w:val="0"/>
        <w:numPr>
          <w:ilvl w:val="0"/>
          <w:numId w:val="39"/>
        </w:numPr>
        <w:autoSpaceDE w:val="0"/>
        <w:autoSpaceDN w:val="0"/>
        <w:adjustRightInd w:val="0"/>
        <w:rPr>
          <w:rFonts w:ascii="Arial" w:hAnsi="Arial" w:cs="Arial"/>
        </w:rPr>
      </w:pPr>
      <w:r>
        <w:rPr>
          <w:rFonts w:ascii="Arial" w:hAnsi="Arial" w:cs="Arial"/>
        </w:rPr>
        <w:t>$1000 Refrigerated Products with a $250 Deductible.</w:t>
      </w:r>
    </w:p>
    <w:p w14:paraId="0846EFF6" w14:textId="77777777" w:rsidR="004F5688" w:rsidRPr="00C14869" w:rsidRDefault="004F5688" w:rsidP="004F5688">
      <w:pPr>
        <w:pStyle w:val="ListParagraph"/>
        <w:widowControl w:val="0"/>
        <w:autoSpaceDE w:val="0"/>
        <w:autoSpaceDN w:val="0"/>
        <w:adjustRightInd w:val="0"/>
        <w:ind w:left="1080"/>
        <w:rPr>
          <w:rFonts w:ascii="Arial" w:hAnsi="Arial" w:cs="Arial"/>
        </w:rPr>
      </w:pPr>
    </w:p>
    <w:p w14:paraId="56427829" w14:textId="703B3605" w:rsidR="00525608" w:rsidRPr="00156B31" w:rsidRDefault="00D16A83" w:rsidP="006567D4">
      <w:pPr>
        <w:pStyle w:val="Heading3"/>
        <w:numPr>
          <w:ilvl w:val="0"/>
          <w:numId w:val="219"/>
        </w:numPr>
        <w:rPr>
          <w:b w:val="0"/>
          <w:bCs w:val="0"/>
        </w:rPr>
      </w:pPr>
      <w:bookmarkStart w:id="38" w:name="_Toc216869691"/>
      <w:r w:rsidRPr="00525608">
        <w:rPr>
          <w:b w:val="0"/>
          <w:bCs w:val="0"/>
        </w:rPr>
        <w:t>HG-2</w:t>
      </w:r>
      <w:r w:rsidR="00930DBB" w:rsidRPr="00525608">
        <w:rPr>
          <w:b w:val="0"/>
          <w:bCs w:val="0"/>
        </w:rPr>
        <w:t xml:space="preserve"> [HG-2]</w:t>
      </w:r>
      <w:r w:rsidRPr="00525608">
        <w:rPr>
          <w:b w:val="0"/>
          <w:bCs w:val="0"/>
        </w:rPr>
        <w:t>:</w:t>
      </w:r>
      <w:bookmarkEnd w:id="38"/>
    </w:p>
    <w:p w14:paraId="0700DEE8" w14:textId="4FB89D45" w:rsidR="008D7D1C" w:rsidRDefault="008D7D1C" w:rsidP="00EC5B3C">
      <w:pPr>
        <w:pStyle w:val="ListParagraph"/>
        <w:widowControl w:val="0"/>
        <w:numPr>
          <w:ilvl w:val="0"/>
          <w:numId w:val="39"/>
        </w:numPr>
        <w:autoSpaceDE w:val="0"/>
        <w:autoSpaceDN w:val="0"/>
        <w:adjustRightInd w:val="0"/>
        <w:rPr>
          <w:rFonts w:ascii="Arial" w:hAnsi="Arial" w:cs="Arial"/>
        </w:rPr>
      </w:pPr>
      <w:r>
        <w:rPr>
          <w:rFonts w:ascii="Arial" w:hAnsi="Arial" w:cs="Arial"/>
        </w:rPr>
        <w:t>Owner Occupied.</w:t>
      </w:r>
    </w:p>
    <w:p w14:paraId="0A893B84" w14:textId="77777777" w:rsidR="00544CE3" w:rsidRDefault="00D16A83" w:rsidP="00EC5B3C">
      <w:pPr>
        <w:pStyle w:val="ListParagraph"/>
        <w:widowControl w:val="0"/>
        <w:numPr>
          <w:ilvl w:val="0"/>
          <w:numId w:val="39"/>
        </w:numPr>
        <w:autoSpaceDE w:val="0"/>
        <w:autoSpaceDN w:val="0"/>
        <w:adjustRightInd w:val="0"/>
        <w:rPr>
          <w:rFonts w:ascii="Arial" w:hAnsi="Arial" w:cs="Arial"/>
        </w:rPr>
      </w:pPr>
      <w:r>
        <w:rPr>
          <w:rFonts w:ascii="Arial" w:hAnsi="Arial" w:cs="Arial"/>
        </w:rPr>
        <w:t>ACV Dwelling</w:t>
      </w:r>
      <w:r w:rsidR="00544CE3">
        <w:rPr>
          <w:rFonts w:ascii="Arial" w:hAnsi="Arial" w:cs="Arial"/>
        </w:rPr>
        <w:t>.</w:t>
      </w:r>
    </w:p>
    <w:p w14:paraId="60B5B20B" w14:textId="4D427B83" w:rsidR="00D16A83" w:rsidRDefault="00D16A83" w:rsidP="00EC5B3C">
      <w:pPr>
        <w:pStyle w:val="ListParagraph"/>
        <w:widowControl w:val="0"/>
        <w:numPr>
          <w:ilvl w:val="0"/>
          <w:numId w:val="39"/>
        </w:numPr>
        <w:autoSpaceDE w:val="0"/>
        <w:autoSpaceDN w:val="0"/>
        <w:adjustRightInd w:val="0"/>
        <w:rPr>
          <w:rFonts w:ascii="Arial" w:hAnsi="Arial" w:cs="Arial"/>
        </w:rPr>
      </w:pPr>
      <w:r>
        <w:rPr>
          <w:rFonts w:ascii="Arial" w:hAnsi="Arial" w:cs="Arial"/>
        </w:rPr>
        <w:t>Named Peril Coverages.</w:t>
      </w:r>
    </w:p>
    <w:p w14:paraId="677CB42E" w14:textId="0EEB41B1" w:rsidR="008D7D1C" w:rsidRDefault="00D16A83" w:rsidP="00EC5B3C">
      <w:pPr>
        <w:pStyle w:val="ListParagraph"/>
        <w:widowControl w:val="0"/>
        <w:numPr>
          <w:ilvl w:val="0"/>
          <w:numId w:val="39"/>
        </w:numPr>
        <w:autoSpaceDE w:val="0"/>
        <w:autoSpaceDN w:val="0"/>
        <w:adjustRightInd w:val="0"/>
        <w:rPr>
          <w:rFonts w:ascii="Arial" w:hAnsi="Arial" w:cs="Arial"/>
        </w:rPr>
      </w:pPr>
      <w:r>
        <w:rPr>
          <w:rFonts w:ascii="Arial" w:hAnsi="Arial" w:cs="Arial"/>
        </w:rPr>
        <w:t>Replacement on Contents.</w:t>
      </w:r>
    </w:p>
    <w:p w14:paraId="09CF6352" w14:textId="77777777" w:rsidR="004F5688" w:rsidRDefault="004F5688" w:rsidP="004F5688">
      <w:pPr>
        <w:pStyle w:val="ListParagraph"/>
        <w:widowControl w:val="0"/>
        <w:autoSpaceDE w:val="0"/>
        <w:autoSpaceDN w:val="0"/>
        <w:adjustRightInd w:val="0"/>
        <w:ind w:left="1080"/>
        <w:rPr>
          <w:rFonts w:ascii="Arial" w:hAnsi="Arial" w:cs="Arial"/>
        </w:rPr>
      </w:pPr>
    </w:p>
    <w:p w14:paraId="54C38C8E" w14:textId="77777777" w:rsidR="004A71DA" w:rsidRDefault="004A71DA" w:rsidP="004F5688">
      <w:pPr>
        <w:pStyle w:val="ListParagraph"/>
        <w:widowControl w:val="0"/>
        <w:autoSpaceDE w:val="0"/>
        <w:autoSpaceDN w:val="0"/>
        <w:adjustRightInd w:val="0"/>
        <w:ind w:left="1080"/>
        <w:rPr>
          <w:rFonts w:ascii="Arial" w:hAnsi="Arial" w:cs="Arial"/>
        </w:rPr>
      </w:pPr>
    </w:p>
    <w:p w14:paraId="4C1EEF1B" w14:textId="77777777" w:rsidR="004A71DA" w:rsidRDefault="004A71DA" w:rsidP="004F5688">
      <w:pPr>
        <w:pStyle w:val="ListParagraph"/>
        <w:widowControl w:val="0"/>
        <w:autoSpaceDE w:val="0"/>
        <w:autoSpaceDN w:val="0"/>
        <w:adjustRightInd w:val="0"/>
        <w:ind w:left="1080"/>
        <w:rPr>
          <w:rFonts w:ascii="Arial" w:hAnsi="Arial" w:cs="Arial"/>
        </w:rPr>
      </w:pPr>
    </w:p>
    <w:p w14:paraId="40C05F7C" w14:textId="77777777" w:rsidR="004A71DA" w:rsidRDefault="004A71DA" w:rsidP="004F5688">
      <w:pPr>
        <w:pStyle w:val="ListParagraph"/>
        <w:widowControl w:val="0"/>
        <w:autoSpaceDE w:val="0"/>
        <w:autoSpaceDN w:val="0"/>
        <w:adjustRightInd w:val="0"/>
        <w:ind w:left="1080"/>
        <w:rPr>
          <w:rFonts w:ascii="Arial" w:hAnsi="Arial" w:cs="Arial"/>
        </w:rPr>
      </w:pPr>
    </w:p>
    <w:p w14:paraId="7279D5B6" w14:textId="77777777" w:rsidR="004A71DA" w:rsidRDefault="004A71DA" w:rsidP="004F5688">
      <w:pPr>
        <w:pStyle w:val="ListParagraph"/>
        <w:widowControl w:val="0"/>
        <w:autoSpaceDE w:val="0"/>
        <w:autoSpaceDN w:val="0"/>
        <w:adjustRightInd w:val="0"/>
        <w:ind w:left="1080"/>
        <w:rPr>
          <w:rFonts w:ascii="Arial" w:hAnsi="Arial" w:cs="Arial"/>
        </w:rPr>
      </w:pPr>
    </w:p>
    <w:p w14:paraId="64E9F05C" w14:textId="77777777" w:rsidR="004A71DA" w:rsidRDefault="004A71DA" w:rsidP="004F5688">
      <w:pPr>
        <w:pStyle w:val="ListParagraph"/>
        <w:widowControl w:val="0"/>
        <w:autoSpaceDE w:val="0"/>
        <w:autoSpaceDN w:val="0"/>
        <w:adjustRightInd w:val="0"/>
        <w:ind w:left="1080"/>
        <w:rPr>
          <w:rFonts w:ascii="Arial" w:hAnsi="Arial" w:cs="Arial"/>
        </w:rPr>
      </w:pPr>
    </w:p>
    <w:p w14:paraId="6516C275" w14:textId="77777777" w:rsidR="004A71DA" w:rsidRDefault="004A71DA" w:rsidP="004F5688">
      <w:pPr>
        <w:pStyle w:val="ListParagraph"/>
        <w:widowControl w:val="0"/>
        <w:autoSpaceDE w:val="0"/>
        <w:autoSpaceDN w:val="0"/>
        <w:adjustRightInd w:val="0"/>
        <w:ind w:left="1080"/>
        <w:rPr>
          <w:rFonts w:ascii="Arial" w:hAnsi="Arial" w:cs="Arial"/>
        </w:rPr>
      </w:pPr>
    </w:p>
    <w:p w14:paraId="0B65262E" w14:textId="77777777" w:rsidR="004A71DA" w:rsidRPr="00C14869" w:rsidRDefault="004A71DA" w:rsidP="004F5688">
      <w:pPr>
        <w:pStyle w:val="ListParagraph"/>
        <w:widowControl w:val="0"/>
        <w:autoSpaceDE w:val="0"/>
        <w:autoSpaceDN w:val="0"/>
        <w:adjustRightInd w:val="0"/>
        <w:ind w:left="1080"/>
        <w:rPr>
          <w:rFonts w:ascii="Arial" w:hAnsi="Arial" w:cs="Arial"/>
        </w:rPr>
      </w:pPr>
    </w:p>
    <w:p w14:paraId="762EB848" w14:textId="54A14A9F" w:rsidR="00525608" w:rsidRPr="00156B31" w:rsidRDefault="008D7D1C" w:rsidP="006567D4">
      <w:pPr>
        <w:pStyle w:val="Heading3"/>
        <w:numPr>
          <w:ilvl w:val="0"/>
          <w:numId w:val="219"/>
        </w:numPr>
        <w:rPr>
          <w:b w:val="0"/>
          <w:bCs w:val="0"/>
        </w:rPr>
      </w:pPr>
      <w:bookmarkStart w:id="39" w:name="_Toc216869692"/>
      <w:r w:rsidRPr="00525608">
        <w:rPr>
          <w:b w:val="0"/>
          <w:bCs w:val="0"/>
        </w:rPr>
        <w:lastRenderedPageBreak/>
        <w:t>HG-6</w:t>
      </w:r>
      <w:r w:rsidR="00A363CF" w:rsidRPr="00525608">
        <w:rPr>
          <w:b w:val="0"/>
          <w:bCs w:val="0"/>
        </w:rPr>
        <w:t xml:space="preserve"> [HG-6]</w:t>
      </w:r>
      <w:r w:rsidRPr="00525608">
        <w:rPr>
          <w:b w:val="0"/>
          <w:bCs w:val="0"/>
        </w:rPr>
        <w:t>:</w:t>
      </w:r>
      <w:bookmarkEnd w:id="39"/>
    </w:p>
    <w:p w14:paraId="6809A31E" w14:textId="12B7FF6B" w:rsidR="008D7D1C" w:rsidRDefault="008D7D1C" w:rsidP="00EC5B3C">
      <w:pPr>
        <w:pStyle w:val="ListParagraph"/>
        <w:widowControl w:val="0"/>
        <w:numPr>
          <w:ilvl w:val="0"/>
          <w:numId w:val="41"/>
        </w:numPr>
        <w:autoSpaceDE w:val="0"/>
        <w:autoSpaceDN w:val="0"/>
        <w:adjustRightInd w:val="0"/>
        <w:rPr>
          <w:rFonts w:ascii="Arial" w:hAnsi="Arial" w:cs="Arial"/>
        </w:rPr>
      </w:pPr>
      <w:r>
        <w:rPr>
          <w:rFonts w:ascii="Arial" w:hAnsi="Arial" w:cs="Arial"/>
        </w:rPr>
        <w:t>Condo Owners Policy.</w:t>
      </w:r>
    </w:p>
    <w:p w14:paraId="6FD37C45" w14:textId="20295629" w:rsidR="002C40BD" w:rsidRDefault="002C40BD" w:rsidP="00EC5B3C">
      <w:pPr>
        <w:pStyle w:val="ListParagraph"/>
        <w:widowControl w:val="0"/>
        <w:numPr>
          <w:ilvl w:val="0"/>
          <w:numId w:val="41"/>
        </w:numPr>
        <w:autoSpaceDE w:val="0"/>
        <w:autoSpaceDN w:val="0"/>
        <w:adjustRightInd w:val="0"/>
        <w:rPr>
          <w:rFonts w:ascii="Arial" w:hAnsi="Arial" w:cs="Arial"/>
        </w:rPr>
      </w:pPr>
      <w:r>
        <w:rPr>
          <w:rFonts w:ascii="Arial" w:hAnsi="Arial" w:cs="Arial"/>
        </w:rPr>
        <w:t>Replacement on Structure.</w:t>
      </w:r>
    </w:p>
    <w:p w14:paraId="2FCA4016" w14:textId="7FC75CD9" w:rsidR="002C40BD" w:rsidRDefault="002C40BD" w:rsidP="00EC5B3C">
      <w:pPr>
        <w:pStyle w:val="ListParagraph"/>
        <w:widowControl w:val="0"/>
        <w:numPr>
          <w:ilvl w:val="0"/>
          <w:numId w:val="41"/>
        </w:numPr>
        <w:autoSpaceDE w:val="0"/>
        <w:autoSpaceDN w:val="0"/>
        <w:adjustRightInd w:val="0"/>
        <w:rPr>
          <w:rFonts w:ascii="Arial" w:hAnsi="Arial" w:cs="Arial"/>
        </w:rPr>
      </w:pPr>
      <w:r>
        <w:rPr>
          <w:rFonts w:ascii="Arial" w:hAnsi="Arial" w:cs="Arial"/>
        </w:rPr>
        <w:t>Replacement on Contents.</w:t>
      </w:r>
    </w:p>
    <w:p w14:paraId="624FFD72" w14:textId="08E28D84" w:rsidR="002C40BD" w:rsidRDefault="002C40BD" w:rsidP="00EC5B3C">
      <w:pPr>
        <w:pStyle w:val="ListParagraph"/>
        <w:widowControl w:val="0"/>
        <w:numPr>
          <w:ilvl w:val="0"/>
          <w:numId w:val="41"/>
        </w:numPr>
        <w:autoSpaceDE w:val="0"/>
        <w:autoSpaceDN w:val="0"/>
        <w:adjustRightInd w:val="0"/>
        <w:rPr>
          <w:rFonts w:ascii="Arial" w:hAnsi="Arial" w:cs="Arial"/>
        </w:rPr>
      </w:pPr>
      <w:r>
        <w:rPr>
          <w:rFonts w:ascii="Arial" w:hAnsi="Arial" w:cs="Arial"/>
        </w:rPr>
        <w:t>Also used for Seasonal Condo’s.</w:t>
      </w:r>
    </w:p>
    <w:p w14:paraId="39B7F405" w14:textId="458E954A" w:rsidR="002C40BD" w:rsidRDefault="002C40BD" w:rsidP="00EC5B3C">
      <w:pPr>
        <w:pStyle w:val="ListParagraph"/>
        <w:widowControl w:val="0"/>
        <w:numPr>
          <w:ilvl w:val="0"/>
          <w:numId w:val="41"/>
        </w:numPr>
        <w:autoSpaceDE w:val="0"/>
        <w:autoSpaceDN w:val="0"/>
        <w:adjustRightInd w:val="0"/>
        <w:rPr>
          <w:rFonts w:ascii="Arial" w:hAnsi="Arial" w:cs="Arial"/>
        </w:rPr>
      </w:pPr>
      <w:r>
        <w:rPr>
          <w:rFonts w:ascii="Arial" w:hAnsi="Arial" w:cs="Arial"/>
        </w:rPr>
        <w:t>Coverage A is Contents Coverage and 10% of this limit is for the Structure.</w:t>
      </w:r>
    </w:p>
    <w:p w14:paraId="565A8FD3" w14:textId="724625F4" w:rsidR="00292195" w:rsidRDefault="002C40BD" w:rsidP="00EC5B3C">
      <w:pPr>
        <w:pStyle w:val="ListParagraph"/>
        <w:widowControl w:val="0"/>
        <w:numPr>
          <w:ilvl w:val="0"/>
          <w:numId w:val="41"/>
        </w:numPr>
        <w:autoSpaceDE w:val="0"/>
        <w:autoSpaceDN w:val="0"/>
        <w:adjustRightInd w:val="0"/>
        <w:rPr>
          <w:rFonts w:ascii="Arial" w:hAnsi="Arial" w:cs="Arial"/>
        </w:rPr>
      </w:pPr>
      <w:r>
        <w:rPr>
          <w:rFonts w:ascii="Arial" w:hAnsi="Arial" w:cs="Arial"/>
        </w:rPr>
        <w:t>E2 Value needs to be completed by the Underwriter because Agents do not have access.</w:t>
      </w:r>
    </w:p>
    <w:p w14:paraId="71074047" w14:textId="7AD7B09E" w:rsidR="000033DC" w:rsidRDefault="000033DC" w:rsidP="00EC5B3C">
      <w:pPr>
        <w:pStyle w:val="ListParagraph"/>
        <w:widowControl w:val="0"/>
        <w:numPr>
          <w:ilvl w:val="0"/>
          <w:numId w:val="41"/>
        </w:numPr>
        <w:autoSpaceDE w:val="0"/>
        <w:autoSpaceDN w:val="0"/>
        <w:adjustRightInd w:val="0"/>
        <w:rPr>
          <w:rFonts w:ascii="Arial" w:hAnsi="Arial" w:cs="Arial"/>
        </w:rPr>
      </w:pPr>
      <w:r>
        <w:rPr>
          <w:rFonts w:ascii="Arial" w:hAnsi="Arial" w:cs="Arial"/>
        </w:rPr>
        <w:t>Equipment Breakdown needs to be coded as a HG.</w:t>
      </w:r>
    </w:p>
    <w:p w14:paraId="670C8A1B" w14:textId="5BB0034A" w:rsidR="000033DC" w:rsidRDefault="000033DC" w:rsidP="00EC5B3C">
      <w:pPr>
        <w:pStyle w:val="ListParagraph"/>
        <w:widowControl w:val="0"/>
        <w:numPr>
          <w:ilvl w:val="0"/>
          <w:numId w:val="41"/>
        </w:numPr>
        <w:autoSpaceDE w:val="0"/>
        <w:autoSpaceDN w:val="0"/>
        <w:adjustRightInd w:val="0"/>
        <w:rPr>
          <w:rFonts w:ascii="Arial" w:hAnsi="Arial" w:cs="Arial"/>
        </w:rPr>
      </w:pPr>
      <w:r>
        <w:rPr>
          <w:rFonts w:ascii="Arial" w:hAnsi="Arial" w:cs="Arial"/>
        </w:rPr>
        <w:t>Does not qualify for the 2</w:t>
      </w:r>
      <w:r w:rsidRPr="000033DC">
        <w:rPr>
          <w:rFonts w:ascii="Arial" w:hAnsi="Arial" w:cs="Arial"/>
          <w:vertAlign w:val="superscript"/>
        </w:rPr>
        <w:t>nd</w:t>
      </w:r>
      <w:r>
        <w:rPr>
          <w:rFonts w:ascii="Arial" w:hAnsi="Arial" w:cs="Arial"/>
        </w:rPr>
        <w:t xml:space="preserve"> Home Discount.</w:t>
      </w:r>
    </w:p>
    <w:p w14:paraId="2DCFCB47" w14:textId="611D6C2E" w:rsidR="000033DC" w:rsidRDefault="000033DC" w:rsidP="00EC5B3C">
      <w:pPr>
        <w:pStyle w:val="ListParagraph"/>
        <w:widowControl w:val="0"/>
        <w:numPr>
          <w:ilvl w:val="0"/>
          <w:numId w:val="41"/>
        </w:numPr>
        <w:autoSpaceDE w:val="0"/>
        <w:autoSpaceDN w:val="0"/>
        <w:adjustRightInd w:val="0"/>
        <w:rPr>
          <w:rFonts w:ascii="Arial" w:hAnsi="Arial" w:cs="Arial"/>
        </w:rPr>
      </w:pPr>
      <w:r>
        <w:rPr>
          <w:rFonts w:ascii="Arial" w:hAnsi="Arial" w:cs="Arial"/>
        </w:rPr>
        <w:t>Can qualify for the Claims Free Discount in 3 Years without any claims.</w:t>
      </w:r>
    </w:p>
    <w:p w14:paraId="715CAB15" w14:textId="40F13C2E" w:rsidR="000033DC" w:rsidRDefault="000033DC" w:rsidP="00EC5B3C">
      <w:pPr>
        <w:pStyle w:val="ListParagraph"/>
        <w:widowControl w:val="0"/>
        <w:numPr>
          <w:ilvl w:val="0"/>
          <w:numId w:val="41"/>
        </w:numPr>
        <w:autoSpaceDE w:val="0"/>
        <w:autoSpaceDN w:val="0"/>
        <w:adjustRightInd w:val="0"/>
        <w:rPr>
          <w:rFonts w:ascii="Arial" w:hAnsi="Arial" w:cs="Arial"/>
        </w:rPr>
      </w:pPr>
      <w:r>
        <w:rPr>
          <w:rFonts w:ascii="Arial" w:hAnsi="Arial" w:cs="Arial"/>
        </w:rPr>
        <w:t>Need PL 1998 if there is no liability or a Farm Guard Liability.  The form does not need to be signed and this can be noted on the New App.</w:t>
      </w:r>
    </w:p>
    <w:p w14:paraId="266C8CFB" w14:textId="77777777" w:rsidR="00156B31" w:rsidRDefault="00156B31" w:rsidP="00156B31">
      <w:pPr>
        <w:widowControl w:val="0"/>
        <w:autoSpaceDE w:val="0"/>
        <w:autoSpaceDN w:val="0"/>
        <w:adjustRightInd w:val="0"/>
        <w:rPr>
          <w:rFonts w:ascii="Arial" w:hAnsi="Arial" w:cs="Arial"/>
        </w:rPr>
      </w:pPr>
    </w:p>
    <w:p w14:paraId="70A464C2" w14:textId="77777777" w:rsidR="00156B31" w:rsidRPr="00156B31" w:rsidRDefault="00156B31" w:rsidP="00156B31">
      <w:pPr>
        <w:widowControl w:val="0"/>
        <w:autoSpaceDE w:val="0"/>
        <w:autoSpaceDN w:val="0"/>
        <w:adjustRightInd w:val="0"/>
        <w:rPr>
          <w:rFonts w:ascii="Arial" w:hAnsi="Arial" w:cs="Arial"/>
        </w:rPr>
      </w:pPr>
    </w:p>
    <w:p w14:paraId="6CBBB0DE" w14:textId="2145F0AA" w:rsidR="00525608" w:rsidRPr="00702D94" w:rsidRDefault="002C40BD" w:rsidP="006567D4">
      <w:pPr>
        <w:pStyle w:val="Heading3"/>
        <w:numPr>
          <w:ilvl w:val="0"/>
          <w:numId w:val="219"/>
        </w:numPr>
      </w:pPr>
      <w:bookmarkStart w:id="40" w:name="_Toc216869693"/>
      <w:r w:rsidRPr="00702D94">
        <w:t>Home Guard Endorsements/Guidelines:</w:t>
      </w:r>
      <w:bookmarkEnd w:id="40"/>
    </w:p>
    <w:p w14:paraId="137381E2" w14:textId="50AA3876" w:rsidR="002C40BD" w:rsidRDefault="002C40BD" w:rsidP="00EC5B3C">
      <w:pPr>
        <w:pStyle w:val="ListParagraph"/>
        <w:widowControl w:val="0"/>
        <w:numPr>
          <w:ilvl w:val="0"/>
          <w:numId w:val="42"/>
        </w:numPr>
        <w:autoSpaceDE w:val="0"/>
        <w:autoSpaceDN w:val="0"/>
        <w:adjustRightInd w:val="0"/>
        <w:rPr>
          <w:rFonts w:ascii="Arial" w:hAnsi="Arial" w:cs="Arial"/>
        </w:rPr>
      </w:pPr>
      <w:r>
        <w:rPr>
          <w:rFonts w:ascii="Arial" w:hAnsi="Arial" w:cs="Arial"/>
        </w:rPr>
        <w:t xml:space="preserve">Fire Class rated 1-8, 9, and 10.  3+ Miles out of town goes up one class.  Greater than 6 Miles is an automatic class 10.  All </w:t>
      </w:r>
      <w:r w:rsidR="00CE26A2">
        <w:rPr>
          <w:rFonts w:ascii="Arial" w:hAnsi="Arial" w:cs="Arial"/>
        </w:rPr>
        <w:t>towns start at a certain fire class (Not 0).  Typically these are towns with a Volunteer Fire Department.  See Fire Class Rate Table for Additional information.</w:t>
      </w:r>
    </w:p>
    <w:p w14:paraId="47EE8019" w14:textId="19F0A3D9" w:rsidR="00CE26A2" w:rsidRDefault="00B17507" w:rsidP="00EC5B3C">
      <w:pPr>
        <w:pStyle w:val="ListParagraph"/>
        <w:widowControl w:val="0"/>
        <w:numPr>
          <w:ilvl w:val="0"/>
          <w:numId w:val="42"/>
        </w:numPr>
        <w:autoSpaceDE w:val="0"/>
        <w:autoSpaceDN w:val="0"/>
        <w:adjustRightInd w:val="0"/>
        <w:rPr>
          <w:rFonts w:ascii="Arial" w:hAnsi="Arial" w:cs="Arial"/>
        </w:rPr>
      </w:pPr>
      <w:r>
        <w:rPr>
          <w:rFonts w:ascii="Arial" w:hAnsi="Arial" w:cs="Arial"/>
        </w:rPr>
        <w:t>Multi</w:t>
      </w:r>
      <w:r w:rsidR="00702D94">
        <w:rPr>
          <w:rFonts w:ascii="Arial" w:hAnsi="Arial" w:cs="Arial"/>
        </w:rPr>
        <w:t>-</w:t>
      </w:r>
      <w:r>
        <w:rPr>
          <w:rFonts w:ascii="Arial" w:hAnsi="Arial" w:cs="Arial"/>
        </w:rPr>
        <w:t>Policy Discount</w:t>
      </w:r>
      <w:r w:rsidR="00702D94">
        <w:rPr>
          <w:rFonts w:ascii="Arial" w:hAnsi="Arial" w:cs="Arial"/>
        </w:rPr>
        <w:t>:</w:t>
      </w:r>
    </w:p>
    <w:p w14:paraId="62166C6C" w14:textId="49800916" w:rsidR="00702D94" w:rsidRDefault="00702D94" w:rsidP="006567D4">
      <w:pPr>
        <w:pStyle w:val="ListParagraph"/>
        <w:widowControl w:val="0"/>
        <w:numPr>
          <w:ilvl w:val="0"/>
          <w:numId w:val="205"/>
        </w:numPr>
        <w:autoSpaceDE w:val="0"/>
        <w:autoSpaceDN w:val="0"/>
        <w:adjustRightInd w:val="0"/>
        <w:rPr>
          <w:rFonts w:ascii="Arial" w:hAnsi="Arial" w:cs="Arial"/>
        </w:rPr>
      </w:pPr>
      <w:r>
        <w:rPr>
          <w:rFonts w:ascii="Arial" w:hAnsi="Arial" w:cs="Arial"/>
        </w:rPr>
        <w:t>Need Auto Policy Number.</w:t>
      </w:r>
    </w:p>
    <w:p w14:paraId="46E853BE" w14:textId="1B7BD121" w:rsidR="00702D94" w:rsidRDefault="00702D94" w:rsidP="006567D4">
      <w:pPr>
        <w:pStyle w:val="ListParagraph"/>
        <w:widowControl w:val="0"/>
        <w:numPr>
          <w:ilvl w:val="0"/>
          <w:numId w:val="205"/>
        </w:numPr>
        <w:autoSpaceDE w:val="0"/>
        <w:autoSpaceDN w:val="0"/>
        <w:adjustRightInd w:val="0"/>
        <w:rPr>
          <w:rFonts w:ascii="Arial" w:hAnsi="Arial" w:cs="Arial"/>
        </w:rPr>
      </w:pPr>
      <w:r>
        <w:rPr>
          <w:rFonts w:ascii="Arial" w:hAnsi="Arial" w:cs="Arial"/>
        </w:rPr>
        <w:t>Need Farm Liability Number.</w:t>
      </w:r>
    </w:p>
    <w:p w14:paraId="7F218784" w14:textId="4C3E2924" w:rsidR="00702D94" w:rsidRDefault="00702D94" w:rsidP="006567D4">
      <w:pPr>
        <w:pStyle w:val="ListParagraph"/>
        <w:widowControl w:val="0"/>
        <w:numPr>
          <w:ilvl w:val="0"/>
          <w:numId w:val="205"/>
        </w:numPr>
        <w:autoSpaceDE w:val="0"/>
        <w:autoSpaceDN w:val="0"/>
        <w:adjustRightInd w:val="0"/>
        <w:rPr>
          <w:rFonts w:ascii="Arial" w:hAnsi="Arial" w:cs="Arial"/>
        </w:rPr>
      </w:pPr>
      <w:r>
        <w:rPr>
          <w:rFonts w:ascii="Arial" w:hAnsi="Arial" w:cs="Arial"/>
        </w:rPr>
        <w:t>If not on the 3-Year Renewal call/email agent and get the Auto or Farm Liability Numbers.</w:t>
      </w:r>
    </w:p>
    <w:p w14:paraId="7C7F9267" w14:textId="6BAFE08C" w:rsidR="00702D94" w:rsidRDefault="00702D94" w:rsidP="006567D4">
      <w:pPr>
        <w:pStyle w:val="ListParagraph"/>
        <w:widowControl w:val="0"/>
        <w:numPr>
          <w:ilvl w:val="0"/>
          <w:numId w:val="205"/>
        </w:numPr>
        <w:autoSpaceDE w:val="0"/>
        <w:autoSpaceDN w:val="0"/>
        <w:adjustRightInd w:val="0"/>
        <w:rPr>
          <w:rFonts w:ascii="Arial" w:hAnsi="Arial" w:cs="Arial"/>
        </w:rPr>
      </w:pPr>
      <w:r>
        <w:rPr>
          <w:rFonts w:ascii="Arial" w:hAnsi="Arial" w:cs="Arial"/>
        </w:rPr>
        <w:t>5% Discount.</w:t>
      </w:r>
    </w:p>
    <w:p w14:paraId="04DBA0B0" w14:textId="37F0B154" w:rsidR="00702D94" w:rsidRDefault="00702D94" w:rsidP="006567D4">
      <w:pPr>
        <w:pStyle w:val="ListParagraph"/>
        <w:widowControl w:val="0"/>
        <w:numPr>
          <w:ilvl w:val="0"/>
          <w:numId w:val="205"/>
        </w:numPr>
        <w:autoSpaceDE w:val="0"/>
        <w:autoSpaceDN w:val="0"/>
        <w:adjustRightInd w:val="0"/>
        <w:rPr>
          <w:rFonts w:ascii="Arial" w:hAnsi="Arial" w:cs="Arial"/>
        </w:rPr>
      </w:pPr>
      <w:r>
        <w:rPr>
          <w:rFonts w:ascii="Arial" w:hAnsi="Arial" w:cs="Arial"/>
        </w:rPr>
        <w:t>Discount does not come off of the Liability Premium.</w:t>
      </w:r>
    </w:p>
    <w:p w14:paraId="690D2D4E" w14:textId="764FD5F6" w:rsidR="00702D94" w:rsidRDefault="00702D94" w:rsidP="006567D4">
      <w:pPr>
        <w:pStyle w:val="ListParagraph"/>
        <w:widowControl w:val="0"/>
        <w:numPr>
          <w:ilvl w:val="0"/>
          <w:numId w:val="205"/>
        </w:numPr>
        <w:autoSpaceDE w:val="0"/>
        <w:autoSpaceDN w:val="0"/>
        <w:adjustRightInd w:val="0"/>
        <w:rPr>
          <w:rFonts w:ascii="Arial" w:hAnsi="Arial" w:cs="Arial"/>
        </w:rPr>
      </w:pPr>
      <w:r>
        <w:rPr>
          <w:rFonts w:ascii="Arial" w:hAnsi="Arial" w:cs="Arial"/>
        </w:rPr>
        <w:t>Will include the discount if the policy is insured with Grinnell &amp; IMT on the Liability and Auto Policies.</w:t>
      </w:r>
    </w:p>
    <w:p w14:paraId="21FD645F" w14:textId="25671E8D" w:rsidR="00702D94" w:rsidRDefault="00702D94" w:rsidP="006567D4">
      <w:pPr>
        <w:pStyle w:val="ListParagraph"/>
        <w:widowControl w:val="0"/>
        <w:numPr>
          <w:ilvl w:val="0"/>
          <w:numId w:val="205"/>
        </w:numPr>
        <w:autoSpaceDE w:val="0"/>
        <w:autoSpaceDN w:val="0"/>
        <w:adjustRightInd w:val="0"/>
        <w:rPr>
          <w:rFonts w:ascii="Arial" w:hAnsi="Arial" w:cs="Arial"/>
        </w:rPr>
      </w:pPr>
      <w:r>
        <w:rPr>
          <w:rFonts w:ascii="Arial" w:hAnsi="Arial" w:cs="Arial"/>
        </w:rPr>
        <w:t>OK for Commercial Auto Policies if it deals with the Farming Operation.</w:t>
      </w:r>
    </w:p>
    <w:p w14:paraId="611F677E" w14:textId="0B9CD282" w:rsidR="00702D94" w:rsidRDefault="00702D94" w:rsidP="006567D4">
      <w:pPr>
        <w:pStyle w:val="ListParagraph"/>
        <w:widowControl w:val="0"/>
        <w:numPr>
          <w:ilvl w:val="0"/>
          <w:numId w:val="205"/>
        </w:numPr>
        <w:autoSpaceDE w:val="0"/>
        <w:autoSpaceDN w:val="0"/>
        <w:adjustRightInd w:val="0"/>
        <w:rPr>
          <w:rFonts w:ascii="Arial" w:hAnsi="Arial" w:cs="Arial"/>
        </w:rPr>
      </w:pPr>
      <w:r>
        <w:rPr>
          <w:rFonts w:ascii="Arial" w:hAnsi="Arial" w:cs="Arial"/>
        </w:rPr>
        <w:t>When being backdated on a Change Request to add we will go back 1 Month.</w:t>
      </w:r>
    </w:p>
    <w:p w14:paraId="4DC39AFD" w14:textId="202928A1" w:rsidR="00702D94" w:rsidRDefault="00702D94" w:rsidP="006567D4">
      <w:pPr>
        <w:pStyle w:val="ListParagraph"/>
        <w:widowControl w:val="0"/>
        <w:numPr>
          <w:ilvl w:val="0"/>
          <w:numId w:val="205"/>
        </w:numPr>
        <w:autoSpaceDE w:val="0"/>
        <w:autoSpaceDN w:val="0"/>
        <w:adjustRightInd w:val="0"/>
        <w:rPr>
          <w:rFonts w:ascii="Arial" w:hAnsi="Arial" w:cs="Arial"/>
        </w:rPr>
      </w:pPr>
      <w:r>
        <w:rPr>
          <w:rFonts w:ascii="Arial" w:hAnsi="Arial" w:cs="Arial"/>
        </w:rPr>
        <w:t>If more than one Insured they would all need to qualify for the Multi Policy Discount.</w:t>
      </w:r>
    </w:p>
    <w:p w14:paraId="04CC242D" w14:textId="716ED0B5" w:rsidR="00B17507" w:rsidRDefault="00B17507" w:rsidP="00EC5B3C">
      <w:pPr>
        <w:pStyle w:val="ListParagraph"/>
        <w:widowControl w:val="0"/>
        <w:numPr>
          <w:ilvl w:val="0"/>
          <w:numId w:val="42"/>
        </w:numPr>
        <w:autoSpaceDE w:val="0"/>
        <w:autoSpaceDN w:val="0"/>
        <w:adjustRightInd w:val="0"/>
        <w:rPr>
          <w:rFonts w:ascii="Arial" w:hAnsi="Arial" w:cs="Arial"/>
        </w:rPr>
      </w:pPr>
      <w:r>
        <w:rPr>
          <w:rFonts w:ascii="Arial" w:hAnsi="Arial" w:cs="Arial"/>
        </w:rPr>
        <w:t>Sioux City</w:t>
      </w:r>
      <w:r w:rsidR="009F5272">
        <w:rPr>
          <w:rFonts w:ascii="Arial" w:hAnsi="Arial" w:cs="Arial"/>
        </w:rPr>
        <w:t xml:space="preserve">, </w:t>
      </w:r>
      <w:r>
        <w:rPr>
          <w:rFonts w:ascii="Arial" w:hAnsi="Arial" w:cs="Arial"/>
        </w:rPr>
        <w:t>Sergeant Bluff</w:t>
      </w:r>
      <w:r w:rsidR="00293435">
        <w:rPr>
          <w:rFonts w:ascii="Arial" w:hAnsi="Arial" w:cs="Arial"/>
        </w:rPr>
        <w:t xml:space="preserve">, Council Bluffs, Fort Dodge, Ames, Ankeny, Des Moines, West Des Moines, Urbandale, Johnson, Altoona, Pleasant Hill, &amp; Waukee </w:t>
      </w:r>
      <w:r>
        <w:rPr>
          <w:rFonts w:ascii="Arial" w:hAnsi="Arial" w:cs="Arial"/>
        </w:rPr>
        <w:t>Zip Code</w:t>
      </w:r>
      <w:r w:rsidR="00293435">
        <w:rPr>
          <w:rFonts w:ascii="Arial" w:hAnsi="Arial" w:cs="Arial"/>
        </w:rPr>
        <w:t>s</w:t>
      </w:r>
      <w:r>
        <w:rPr>
          <w:rFonts w:ascii="Arial" w:hAnsi="Arial" w:cs="Arial"/>
        </w:rPr>
        <w:t xml:space="preserve"> get Urban Rated.  </w:t>
      </w:r>
      <w:r w:rsidR="00DE10AB">
        <w:rPr>
          <w:rFonts w:ascii="Arial" w:hAnsi="Arial" w:cs="Arial"/>
        </w:rPr>
        <w:t xml:space="preserve">When Quoting this is under the Location Tab.  </w:t>
      </w:r>
    </w:p>
    <w:p w14:paraId="226381C2" w14:textId="219A0A87" w:rsidR="00DE10AB" w:rsidRPr="00651A8F" w:rsidRDefault="00DE10AB" w:rsidP="00EC5B3C">
      <w:pPr>
        <w:pStyle w:val="ListParagraph"/>
        <w:numPr>
          <w:ilvl w:val="0"/>
          <w:numId w:val="42"/>
        </w:numPr>
        <w:rPr>
          <w:rFonts w:ascii="Arial" w:hAnsi="Arial" w:cs="Arial"/>
          <w:b/>
          <w:bCs/>
        </w:rPr>
      </w:pPr>
      <w:r w:rsidRPr="00651A8F">
        <w:rPr>
          <w:rFonts w:ascii="Arial" w:hAnsi="Arial" w:cs="Arial"/>
        </w:rPr>
        <w:t>Can not have a 2</w:t>
      </w:r>
      <w:r w:rsidRPr="00651A8F">
        <w:rPr>
          <w:rFonts w:ascii="Arial" w:hAnsi="Arial" w:cs="Arial"/>
          <w:vertAlign w:val="superscript"/>
        </w:rPr>
        <w:t>nd</w:t>
      </w:r>
      <w:r w:rsidRPr="00651A8F">
        <w:rPr>
          <w:rFonts w:ascii="Arial" w:hAnsi="Arial" w:cs="Arial"/>
        </w:rPr>
        <w:t xml:space="preserve"> Dwelling on the Policy.</w:t>
      </w:r>
    </w:p>
    <w:p w14:paraId="6BD8C350" w14:textId="2E4CEA86" w:rsidR="008350E9" w:rsidRDefault="008350E9" w:rsidP="00EC5B3C">
      <w:pPr>
        <w:pStyle w:val="ListParagraph"/>
        <w:numPr>
          <w:ilvl w:val="0"/>
          <w:numId w:val="42"/>
        </w:numPr>
        <w:rPr>
          <w:rFonts w:ascii="Arial" w:hAnsi="Arial" w:cs="Arial"/>
        </w:rPr>
      </w:pPr>
      <w:r>
        <w:rPr>
          <w:rFonts w:ascii="Arial" w:hAnsi="Arial" w:cs="Arial"/>
        </w:rPr>
        <w:t xml:space="preserve">Moratorium, but we are ok if we have a Farm Policy, switching agents, or when </w:t>
      </w:r>
      <w:r w:rsidR="00EE64B8">
        <w:rPr>
          <w:rFonts w:ascii="Arial" w:hAnsi="Arial" w:cs="Arial"/>
        </w:rPr>
        <w:t>they are an existing Farmers Mutual Insured.</w:t>
      </w:r>
      <w:r w:rsidR="0014500F">
        <w:rPr>
          <w:rFonts w:ascii="Arial" w:hAnsi="Arial" w:cs="Arial"/>
        </w:rPr>
        <w:t xml:space="preserve">  If we do not have a supporting Farm Policy we </w:t>
      </w:r>
      <w:proofErr w:type="spellStart"/>
      <w:r w:rsidR="0014500F">
        <w:rPr>
          <w:rFonts w:ascii="Arial" w:hAnsi="Arial" w:cs="Arial"/>
        </w:rPr>
        <w:t>can not</w:t>
      </w:r>
      <w:proofErr w:type="spellEnd"/>
      <w:r w:rsidR="0014500F">
        <w:rPr>
          <w:rFonts w:ascii="Arial" w:hAnsi="Arial" w:cs="Arial"/>
        </w:rPr>
        <w:t xml:space="preserve"> write a New Homeowners or Dwelling Fire Policy.</w:t>
      </w:r>
    </w:p>
    <w:p w14:paraId="13F3252A" w14:textId="77777777" w:rsidR="00874F77" w:rsidRPr="00F466A7" w:rsidRDefault="00874F77" w:rsidP="00874F77">
      <w:pPr>
        <w:pStyle w:val="NoSpacing"/>
        <w:numPr>
          <w:ilvl w:val="0"/>
          <w:numId w:val="43"/>
        </w:numPr>
        <w:rPr>
          <w:rFonts w:ascii="Arial" w:hAnsi="Arial" w:cs="Arial"/>
          <w:lang w:val="fr-FR"/>
        </w:rPr>
      </w:pPr>
      <w:r w:rsidRPr="00F466A7">
        <w:rPr>
          <w:rFonts w:ascii="Arial" w:hAnsi="Arial" w:cs="Arial"/>
          <w:lang w:val="fr-FR"/>
        </w:rPr>
        <w:t>Roof Discounts:</w:t>
      </w:r>
    </w:p>
    <w:p w14:paraId="71E57EF1" w14:textId="77777777" w:rsidR="00874F77" w:rsidRDefault="00874F77" w:rsidP="00874F77">
      <w:pPr>
        <w:pStyle w:val="NoSpacing"/>
        <w:numPr>
          <w:ilvl w:val="0"/>
          <w:numId w:val="262"/>
        </w:numPr>
        <w:rPr>
          <w:rFonts w:ascii="Arial" w:hAnsi="Arial" w:cs="Arial"/>
        </w:rPr>
      </w:pPr>
      <w:r w:rsidRPr="00F466A7">
        <w:rPr>
          <w:rFonts w:ascii="Arial" w:hAnsi="Arial" w:cs="Arial"/>
        </w:rPr>
        <w:t>OK to change the Discounts Midterm only when the roof gets replaced.  Otherwise can only update at the Renewal.</w:t>
      </w:r>
    </w:p>
    <w:p w14:paraId="14411763" w14:textId="77777777" w:rsidR="00AE033A" w:rsidRPr="00F466A7" w:rsidRDefault="00AE033A" w:rsidP="00AE033A">
      <w:pPr>
        <w:pStyle w:val="NoSpacing"/>
        <w:rPr>
          <w:rFonts w:ascii="Arial" w:hAnsi="Arial" w:cs="Arial"/>
        </w:rPr>
      </w:pPr>
    </w:p>
    <w:p w14:paraId="1F9CBE9C" w14:textId="77777777" w:rsidR="00874F77" w:rsidRPr="00F466A7" w:rsidRDefault="00874F77" w:rsidP="00874F77">
      <w:pPr>
        <w:pStyle w:val="NoSpacing"/>
        <w:numPr>
          <w:ilvl w:val="0"/>
          <w:numId w:val="43"/>
        </w:numPr>
        <w:rPr>
          <w:rFonts w:ascii="Arial" w:hAnsi="Arial" w:cs="Arial"/>
        </w:rPr>
      </w:pPr>
      <w:r w:rsidRPr="00F466A7">
        <w:rPr>
          <w:rFonts w:ascii="Arial" w:hAnsi="Arial" w:cs="Arial"/>
        </w:rPr>
        <w:lastRenderedPageBreak/>
        <w:t>Gutter Helmets:</w:t>
      </w:r>
    </w:p>
    <w:p w14:paraId="5B4933B3" w14:textId="77777777" w:rsidR="00874F77" w:rsidRPr="00F466A7" w:rsidRDefault="00874F77" w:rsidP="00874F77">
      <w:pPr>
        <w:pStyle w:val="NoSpacing"/>
        <w:numPr>
          <w:ilvl w:val="0"/>
          <w:numId w:val="262"/>
        </w:numPr>
        <w:rPr>
          <w:rFonts w:ascii="Arial" w:hAnsi="Arial" w:cs="Arial"/>
        </w:rPr>
      </w:pPr>
      <w:r w:rsidRPr="00F466A7">
        <w:rPr>
          <w:rFonts w:ascii="Arial" w:hAnsi="Arial" w:cs="Arial"/>
        </w:rPr>
        <w:t>$200 Surcharge.</w:t>
      </w:r>
    </w:p>
    <w:p w14:paraId="22514062" w14:textId="77777777" w:rsidR="00874F77" w:rsidRDefault="00874F77" w:rsidP="00874F77">
      <w:pPr>
        <w:pStyle w:val="NoSpacing"/>
        <w:numPr>
          <w:ilvl w:val="0"/>
          <w:numId w:val="262"/>
        </w:numPr>
        <w:rPr>
          <w:rFonts w:ascii="Arial" w:hAnsi="Arial" w:cs="Arial"/>
        </w:rPr>
      </w:pPr>
      <w:r w:rsidRPr="00F466A7">
        <w:rPr>
          <w:rFonts w:ascii="Arial" w:hAnsi="Arial" w:cs="Arial"/>
        </w:rPr>
        <w:t>If No Coverage is wanted we can exclude with a signed form.</w:t>
      </w:r>
    </w:p>
    <w:p w14:paraId="221FA7BA" w14:textId="77777777" w:rsidR="00874F77" w:rsidRDefault="00874F77" w:rsidP="00874F77">
      <w:pPr>
        <w:pStyle w:val="NoSpacing"/>
        <w:numPr>
          <w:ilvl w:val="0"/>
          <w:numId w:val="43"/>
        </w:numPr>
        <w:rPr>
          <w:rFonts w:ascii="Arial" w:hAnsi="Arial" w:cs="Arial"/>
        </w:rPr>
      </w:pPr>
      <w:r>
        <w:rPr>
          <w:rFonts w:ascii="Arial" w:hAnsi="Arial" w:cs="Arial"/>
        </w:rPr>
        <w:t>Shingle Replacement:</w:t>
      </w:r>
    </w:p>
    <w:p w14:paraId="410B00CC" w14:textId="40288849" w:rsidR="00874F77" w:rsidRPr="00BB6D18" w:rsidRDefault="00874F77" w:rsidP="00874F77">
      <w:pPr>
        <w:pStyle w:val="NoSpacing"/>
        <w:numPr>
          <w:ilvl w:val="0"/>
          <w:numId w:val="263"/>
        </w:numPr>
        <w:rPr>
          <w:rFonts w:ascii="Arial" w:hAnsi="Arial" w:cs="Arial"/>
        </w:rPr>
      </w:pPr>
      <w:r>
        <w:rPr>
          <w:rFonts w:ascii="Arial" w:hAnsi="Arial" w:cs="Arial"/>
        </w:rPr>
        <w:t>An Inspection will be completed.</w:t>
      </w:r>
    </w:p>
    <w:p w14:paraId="5E2A7790" w14:textId="77777777" w:rsidR="00874F77" w:rsidRDefault="00874F77" w:rsidP="00874F77">
      <w:pPr>
        <w:pStyle w:val="NoSpacing"/>
        <w:numPr>
          <w:ilvl w:val="0"/>
          <w:numId w:val="43"/>
        </w:numPr>
        <w:rPr>
          <w:rFonts w:ascii="Arial" w:hAnsi="Arial" w:cs="Arial"/>
        </w:rPr>
      </w:pPr>
      <w:r>
        <w:rPr>
          <w:rFonts w:ascii="Arial" w:hAnsi="Arial" w:cs="Arial"/>
        </w:rPr>
        <w:t>Siding Replacement:</w:t>
      </w:r>
    </w:p>
    <w:p w14:paraId="7601E1AC" w14:textId="5655E3F7" w:rsidR="00874F77" w:rsidRPr="00AE033A" w:rsidRDefault="00874F77" w:rsidP="00874F77">
      <w:pPr>
        <w:pStyle w:val="NoSpacing"/>
        <w:numPr>
          <w:ilvl w:val="0"/>
          <w:numId w:val="263"/>
        </w:numPr>
        <w:rPr>
          <w:rFonts w:ascii="Arial" w:hAnsi="Arial" w:cs="Arial"/>
        </w:rPr>
      </w:pPr>
      <w:r>
        <w:rPr>
          <w:rFonts w:ascii="Arial" w:hAnsi="Arial" w:cs="Arial"/>
        </w:rPr>
        <w:t>When an Exclusion is on the policy we need to Inspect to remove the Exclusion.</w:t>
      </w:r>
    </w:p>
    <w:p w14:paraId="28C359A3" w14:textId="77777777" w:rsidR="00BD1449" w:rsidRPr="00E02723" w:rsidRDefault="00BD1449" w:rsidP="00BD1449">
      <w:pPr>
        <w:pStyle w:val="NoSpacing"/>
        <w:numPr>
          <w:ilvl w:val="0"/>
          <w:numId w:val="43"/>
        </w:numPr>
        <w:rPr>
          <w:rFonts w:ascii="Arial" w:hAnsi="Arial" w:cs="Arial"/>
        </w:rPr>
      </w:pPr>
      <w:r w:rsidRPr="00E02723">
        <w:rPr>
          <w:rFonts w:ascii="Arial" w:hAnsi="Arial" w:cs="Arial"/>
        </w:rPr>
        <w:t>Equipment Breakdown Claims:</w:t>
      </w:r>
    </w:p>
    <w:p w14:paraId="6952990E" w14:textId="77777777" w:rsidR="00BD1449" w:rsidRPr="00E02723" w:rsidRDefault="00BD1449" w:rsidP="00BD1449">
      <w:pPr>
        <w:pStyle w:val="NoSpacing"/>
        <w:numPr>
          <w:ilvl w:val="0"/>
          <w:numId w:val="259"/>
        </w:numPr>
        <w:rPr>
          <w:rFonts w:ascii="Arial" w:hAnsi="Arial" w:cs="Arial"/>
        </w:rPr>
      </w:pPr>
      <w:r w:rsidRPr="00E02723">
        <w:rPr>
          <w:rFonts w:ascii="Arial" w:hAnsi="Arial" w:cs="Arial"/>
        </w:rPr>
        <w:t>Does not affect Claims Free Eligibility.</w:t>
      </w:r>
    </w:p>
    <w:p w14:paraId="790DCE68" w14:textId="77777777" w:rsidR="00AE033A" w:rsidRPr="008657C5" w:rsidRDefault="00AE033A" w:rsidP="00AE033A">
      <w:pPr>
        <w:pStyle w:val="NoSpacing"/>
        <w:numPr>
          <w:ilvl w:val="0"/>
          <w:numId w:val="43"/>
        </w:numPr>
        <w:rPr>
          <w:rFonts w:ascii="Arial" w:hAnsi="Arial" w:cs="Arial"/>
        </w:rPr>
      </w:pPr>
      <w:bookmarkStart w:id="41" w:name="_Hlk215655973"/>
      <w:r w:rsidRPr="008657C5">
        <w:rPr>
          <w:rFonts w:ascii="Arial" w:hAnsi="Arial" w:cs="Arial"/>
        </w:rPr>
        <w:t>Loss Assessment Deductible:</w:t>
      </w:r>
    </w:p>
    <w:p w14:paraId="7F47A449" w14:textId="6FB1DCCD" w:rsidR="00BD1449" w:rsidRPr="00AE033A" w:rsidRDefault="00AE033A" w:rsidP="00AE033A">
      <w:pPr>
        <w:pStyle w:val="NoSpacing"/>
        <w:numPr>
          <w:ilvl w:val="0"/>
          <w:numId w:val="49"/>
        </w:numPr>
        <w:rPr>
          <w:rFonts w:ascii="Arial" w:hAnsi="Arial" w:cs="Arial"/>
        </w:rPr>
      </w:pPr>
      <w:r w:rsidRPr="008657C5">
        <w:rPr>
          <w:rFonts w:ascii="Arial" w:hAnsi="Arial" w:cs="Arial"/>
        </w:rPr>
        <w:t>Comes out of the Loss Amount and not the Limit.</w:t>
      </w:r>
      <w:bookmarkEnd w:id="41"/>
    </w:p>
    <w:p w14:paraId="268F5F53" w14:textId="407BCF0C" w:rsidR="00E35057" w:rsidRDefault="00E35057" w:rsidP="00EC5B3C">
      <w:pPr>
        <w:pStyle w:val="ListParagraph"/>
        <w:numPr>
          <w:ilvl w:val="0"/>
          <w:numId w:val="42"/>
        </w:numPr>
        <w:rPr>
          <w:rFonts w:ascii="Arial" w:hAnsi="Arial" w:cs="Arial"/>
        </w:rPr>
      </w:pPr>
      <w:r>
        <w:rPr>
          <w:rFonts w:ascii="Arial" w:hAnsi="Arial" w:cs="Arial"/>
        </w:rPr>
        <w:t>OK to change to a Dwelling Fire Policy with a Change Request.</w:t>
      </w:r>
    </w:p>
    <w:p w14:paraId="7F3FB6FF" w14:textId="77777777" w:rsidR="00874F77" w:rsidRPr="008657C5" w:rsidRDefault="00874F77" w:rsidP="00874F77">
      <w:pPr>
        <w:pStyle w:val="NoSpacing"/>
        <w:numPr>
          <w:ilvl w:val="0"/>
          <w:numId w:val="43"/>
        </w:numPr>
        <w:rPr>
          <w:rFonts w:ascii="Arial" w:hAnsi="Arial" w:cs="Arial"/>
        </w:rPr>
      </w:pPr>
      <w:r w:rsidRPr="008657C5">
        <w:rPr>
          <w:rFonts w:ascii="Arial" w:hAnsi="Arial" w:cs="Arial"/>
        </w:rPr>
        <w:t>Family Member:</w:t>
      </w:r>
    </w:p>
    <w:p w14:paraId="4A5C4FBE" w14:textId="77777777" w:rsidR="00874F77" w:rsidRPr="008657C5" w:rsidRDefault="00874F77" w:rsidP="00874F77">
      <w:pPr>
        <w:pStyle w:val="NoSpacing"/>
        <w:numPr>
          <w:ilvl w:val="0"/>
          <w:numId w:val="47"/>
        </w:numPr>
        <w:rPr>
          <w:rFonts w:ascii="Arial" w:hAnsi="Arial" w:cs="Arial"/>
        </w:rPr>
      </w:pPr>
      <w:r w:rsidRPr="008657C5">
        <w:rPr>
          <w:rFonts w:ascii="Arial" w:hAnsi="Arial" w:cs="Arial"/>
        </w:rPr>
        <w:t>If buying on Contract or Rent to Own this can be placed on a Home Guard.</w:t>
      </w:r>
    </w:p>
    <w:p w14:paraId="526C16A5" w14:textId="77777777" w:rsidR="00874F77" w:rsidRPr="008657C5" w:rsidRDefault="00874F77" w:rsidP="00874F77">
      <w:pPr>
        <w:pStyle w:val="NoSpacing"/>
        <w:numPr>
          <w:ilvl w:val="0"/>
          <w:numId w:val="47"/>
        </w:numPr>
        <w:rPr>
          <w:rFonts w:ascii="Arial" w:hAnsi="Arial" w:cs="Arial"/>
        </w:rPr>
      </w:pPr>
      <w:r w:rsidRPr="008657C5">
        <w:rPr>
          <w:rFonts w:ascii="Arial" w:hAnsi="Arial" w:cs="Arial"/>
        </w:rPr>
        <w:t>Named Insured should be the person living at the residence with Family Member listed as Additional Interests. (Loss Payee)</w:t>
      </w:r>
    </w:p>
    <w:p w14:paraId="17ADA3FE" w14:textId="77777777" w:rsidR="00874F77" w:rsidRPr="008657C5" w:rsidRDefault="00874F77" w:rsidP="00874F77">
      <w:pPr>
        <w:pStyle w:val="NoSpacing"/>
        <w:numPr>
          <w:ilvl w:val="0"/>
          <w:numId w:val="47"/>
        </w:numPr>
        <w:rPr>
          <w:rFonts w:ascii="Arial" w:hAnsi="Arial" w:cs="Arial"/>
        </w:rPr>
      </w:pPr>
      <w:r w:rsidRPr="008657C5">
        <w:rPr>
          <w:rFonts w:ascii="Arial" w:hAnsi="Arial" w:cs="Arial"/>
        </w:rPr>
        <w:t xml:space="preserve">If Renting this </w:t>
      </w:r>
      <w:proofErr w:type="spellStart"/>
      <w:r w:rsidRPr="008657C5">
        <w:rPr>
          <w:rFonts w:ascii="Arial" w:hAnsi="Arial" w:cs="Arial"/>
        </w:rPr>
        <w:t>can not</w:t>
      </w:r>
      <w:proofErr w:type="spellEnd"/>
      <w:r w:rsidRPr="008657C5">
        <w:rPr>
          <w:rFonts w:ascii="Arial" w:hAnsi="Arial" w:cs="Arial"/>
        </w:rPr>
        <w:t xml:space="preserve"> be a Home Guard and can do the Family Member Occupied Program.</w:t>
      </w:r>
    </w:p>
    <w:p w14:paraId="7B78F7E6" w14:textId="77777777" w:rsidR="00874F77" w:rsidRPr="008657C5" w:rsidRDefault="00874F77" w:rsidP="00874F77">
      <w:pPr>
        <w:pStyle w:val="NoSpacing"/>
        <w:numPr>
          <w:ilvl w:val="0"/>
          <w:numId w:val="43"/>
        </w:numPr>
        <w:rPr>
          <w:rFonts w:ascii="Arial" w:hAnsi="Arial" w:cs="Arial"/>
        </w:rPr>
      </w:pPr>
      <w:r w:rsidRPr="008657C5">
        <w:rPr>
          <w:rFonts w:ascii="Arial" w:hAnsi="Arial" w:cs="Arial"/>
        </w:rPr>
        <w:t>Earthquake Coverage [RC-130]:</w:t>
      </w:r>
    </w:p>
    <w:p w14:paraId="6ACB2E55" w14:textId="77777777" w:rsidR="00874F77" w:rsidRPr="008657C5" w:rsidRDefault="00874F77" w:rsidP="00874F77">
      <w:pPr>
        <w:pStyle w:val="NoSpacing"/>
        <w:numPr>
          <w:ilvl w:val="0"/>
          <w:numId w:val="48"/>
        </w:numPr>
        <w:rPr>
          <w:rFonts w:ascii="Arial" w:hAnsi="Arial" w:cs="Arial"/>
        </w:rPr>
      </w:pPr>
      <w:r w:rsidRPr="008657C5">
        <w:rPr>
          <w:rFonts w:ascii="Arial" w:hAnsi="Arial" w:cs="Arial"/>
        </w:rPr>
        <w:t>Limit is Coverage A + C.</w:t>
      </w:r>
    </w:p>
    <w:p w14:paraId="0FBD75C8" w14:textId="77777777" w:rsidR="00874F77" w:rsidRPr="00B46D84" w:rsidRDefault="00874F77" w:rsidP="00874F77">
      <w:pPr>
        <w:pStyle w:val="NoSpacing"/>
        <w:numPr>
          <w:ilvl w:val="0"/>
          <w:numId w:val="48"/>
        </w:numPr>
        <w:rPr>
          <w:rFonts w:ascii="Arial" w:hAnsi="Arial" w:cs="Arial"/>
        </w:rPr>
      </w:pPr>
      <w:r w:rsidRPr="008657C5">
        <w:rPr>
          <w:rFonts w:ascii="Arial" w:hAnsi="Arial" w:cs="Arial"/>
        </w:rPr>
        <w:t>Coverage applies to Coverage B as well, but does not get added to the limit.</w:t>
      </w:r>
    </w:p>
    <w:p w14:paraId="45EF2FAC" w14:textId="199602E1" w:rsidR="00874F77" w:rsidRDefault="00874F77" w:rsidP="00874F77">
      <w:pPr>
        <w:pStyle w:val="NoSpacing"/>
        <w:numPr>
          <w:ilvl w:val="0"/>
          <w:numId w:val="43"/>
        </w:numPr>
        <w:rPr>
          <w:rFonts w:ascii="Arial" w:hAnsi="Arial" w:cs="Arial"/>
        </w:rPr>
      </w:pPr>
      <w:r>
        <w:rPr>
          <w:rFonts w:ascii="Arial" w:hAnsi="Arial" w:cs="Arial"/>
        </w:rPr>
        <w:t>Debris Removal:</w:t>
      </w:r>
    </w:p>
    <w:p w14:paraId="0404B07B" w14:textId="77777777" w:rsidR="00874F77" w:rsidRDefault="00874F77" w:rsidP="00874F77">
      <w:pPr>
        <w:pStyle w:val="NoSpacing"/>
        <w:numPr>
          <w:ilvl w:val="0"/>
          <w:numId w:val="224"/>
        </w:numPr>
        <w:rPr>
          <w:rFonts w:ascii="Arial" w:hAnsi="Arial" w:cs="Arial"/>
        </w:rPr>
      </w:pPr>
      <w:r>
        <w:rPr>
          <w:rFonts w:ascii="Arial" w:hAnsi="Arial" w:cs="Arial"/>
        </w:rPr>
        <w:t>Remove from Home Guard Coverages.  [Included in the Home Guard Form]</w:t>
      </w:r>
    </w:p>
    <w:p w14:paraId="42F30DBD" w14:textId="77777777" w:rsidR="00874F77" w:rsidRDefault="00874F77" w:rsidP="00874F77">
      <w:pPr>
        <w:pStyle w:val="NoSpacing"/>
        <w:numPr>
          <w:ilvl w:val="0"/>
          <w:numId w:val="43"/>
        </w:numPr>
        <w:rPr>
          <w:rFonts w:ascii="Arial" w:hAnsi="Arial" w:cs="Arial"/>
        </w:rPr>
      </w:pPr>
      <w:r>
        <w:rPr>
          <w:rFonts w:ascii="Arial" w:hAnsi="Arial" w:cs="Arial"/>
        </w:rPr>
        <w:t>Certified Acts of Terrorism:</w:t>
      </w:r>
    </w:p>
    <w:p w14:paraId="5F272902" w14:textId="710A2CC9" w:rsidR="004A71DA" w:rsidRPr="00AE033A" w:rsidRDefault="00874F77" w:rsidP="004A71DA">
      <w:pPr>
        <w:pStyle w:val="NoSpacing"/>
        <w:numPr>
          <w:ilvl w:val="0"/>
          <w:numId w:val="224"/>
        </w:numPr>
        <w:rPr>
          <w:rFonts w:ascii="Arial" w:hAnsi="Arial" w:cs="Arial"/>
        </w:rPr>
      </w:pPr>
      <w:r>
        <w:rPr>
          <w:rFonts w:ascii="Arial" w:hAnsi="Arial" w:cs="Arial"/>
        </w:rPr>
        <w:t>Remove from Coverages.</w:t>
      </w:r>
    </w:p>
    <w:p w14:paraId="6A47E970" w14:textId="79A11AD1" w:rsidR="008350E9" w:rsidRDefault="008350E9" w:rsidP="00EC5B3C">
      <w:pPr>
        <w:pStyle w:val="ListParagraph"/>
        <w:numPr>
          <w:ilvl w:val="0"/>
          <w:numId w:val="42"/>
        </w:numPr>
        <w:rPr>
          <w:rFonts w:ascii="Arial" w:hAnsi="Arial" w:cs="Arial"/>
        </w:rPr>
      </w:pPr>
      <w:r>
        <w:rPr>
          <w:rFonts w:ascii="Arial" w:hAnsi="Arial" w:cs="Arial"/>
        </w:rPr>
        <w:t>Home Guard Plus</w:t>
      </w:r>
      <w:r w:rsidR="00811643">
        <w:rPr>
          <w:rFonts w:ascii="Arial" w:hAnsi="Arial" w:cs="Arial"/>
        </w:rPr>
        <w:t xml:space="preserve"> [</w:t>
      </w:r>
      <w:r w:rsidR="004C0348">
        <w:rPr>
          <w:rFonts w:ascii="Arial" w:hAnsi="Arial" w:cs="Arial"/>
        </w:rPr>
        <w:t>FMIA 432</w:t>
      </w:r>
      <w:r w:rsidR="00331E26">
        <w:rPr>
          <w:rFonts w:ascii="Arial" w:hAnsi="Arial" w:cs="Arial"/>
        </w:rPr>
        <w:t xml:space="preserve"> HG</w:t>
      </w:r>
      <w:r w:rsidR="00811643">
        <w:rPr>
          <w:rFonts w:ascii="Arial" w:hAnsi="Arial" w:cs="Arial"/>
        </w:rPr>
        <w:t>]</w:t>
      </w:r>
      <w:r>
        <w:rPr>
          <w:rFonts w:ascii="Arial" w:hAnsi="Arial" w:cs="Arial"/>
        </w:rPr>
        <w:t>:</w:t>
      </w:r>
    </w:p>
    <w:p w14:paraId="719B5F05" w14:textId="2F38FC92" w:rsidR="008350E9" w:rsidRPr="00CF2B84" w:rsidRDefault="008350E9" w:rsidP="00EC5B3C">
      <w:pPr>
        <w:pStyle w:val="ListParagraph"/>
        <w:numPr>
          <w:ilvl w:val="0"/>
          <w:numId w:val="24"/>
        </w:numPr>
        <w:rPr>
          <w:rFonts w:ascii="Arial" w:hAnsi="Arial" w:cs="Arial"/>
        </w:rPr>
      </w:pPr>
      <w:r w:rsidRPr="00CF2B84">
        <w:rPr>
          <w:rFonts w:ascii="Arial" w:hAnsi="Arial" w:cs="Arial"/>
        </w:rPr>
        <w:t>Service</w:t>
      </w:r>
      <w:r w:rsidR="00331E26">
        <w:rPr>
          <w:rFonts w:ascii="Arial" w:hAnsi="Arial" w:cs="Arial"/>
        </w:rPr>
        <w:t xml:space="preserve"> </w:t>
      </w:r>
      <w:r w:rsidRPr="00CF2B84">
        <w:rPr>
          <w:rFonts w:ascii="Arial" w:hAnsi="Arial" w:cs="Arial"/>
        </w:rPr>
        <w:t xml:space="preserve">line </w:t>
      </w:r>
      <w:r w:rsidR="0014500F">
        <w:rPr>
          <w:rFonts w:ascii="Arial" w:hAnsi="Arial" w:cs="Arial"/>
        </w:rPr>
        <w:t>coverage required.</w:t>
      </w:r>
    </w:p>
    <w:p w14:paraId="792F9C6F" w14:textId="5FF03D82" w:rsidR="00BD71C3" w:rsidRDefault="008350E9" w:rsidP="00EC5B3C">
      <w:pPr>
        <w:pStyle w:val="ListParagraph"/>
        <w:numPr>
          <w:ilvl w:val="0"/>
          <w:numId w:val="24"/>
        </w:numPr>
        <w:rPr>
          <w:rFonts w:ascii="Arial" w:hAnsi="Arial" w:cs="Arial"/>
        </w:rPr>
      </w:pPr>
      <w:r>
        <w:rPr>
          <w:rFonts w:ascii="Arial" w:hAnsi="Arial" w:cs="Arial"/>
        </w:rPr>
        <w:t>Dwelling needs to be over $200,000 and 100% Replacement.</w:t>
      </w:r>
    </w:p>
    <w:p w14:paraId="489C52A0" w14:textId="27F7649B" w:rsidR="0014500F" w:rsidRDefault="0014500F" w:rsidP="00EC5B3C">
      <w:pPr>
        <w:pStyle w:val="ListParagraph"/>
        <w:numPr>
          <w:ilvl w:val="0"/>
          <w:numId w:val="24"/>
        </w:numPr>
        <w:rPr>
          <w:rFonts w:ascii="Arial" w:hAnsi="Arial" w:cs="Arial"/>
        </w:rPr>
      </w:pPr>
      <w:r>
        <w:rPr>
          <w:rFonts w:ascii="Arial" w:hAnsi="Arial" w:cs="Arial"/>
        </w:rPr>
        <w:t>OK to have Functional Replacement Cost.</w:t>
      </w:r>
    </w:p>
    <w:p w14:paraId="6F4C441E" w14:textId="7B7A10C6" w:rsidR="0014500F" w:rsidRDefault="0014500F" w:rsidP="00EC5B3C">
      <w:pPr>
        <w:pStyle w:val="ListParagraph"/>
        <w:numPr>
          <w:ilvl w:val="0"/>
          <w:numId w:val="24"/>
        </w:numPr>
        <w:rPr>
          <w:rFonts w:ascii="Arial" w:hAnsi="Arial" w:cs="Arial"/>
        </w:rPr>
      </w:pPr>
      <w:r>
        <w:rPr>
          <w:rFonts w:ascii="Arial" w:hAnsi="Arial" w:cs="Arial"/>
        </w:rPr>
        <w:t>Additional $1000 Refrigerated Products is a $250 Deductible.</w:t>
      </w:r>
    </w:p>
    <w:p w14:paraId="30C1C2AC" w14:textId="77777777" w:rsidR="00BD1449" w:rsidRPr="006056BD" w:rsidRDefault="00BD1449" w:rsidP="00BD1449">
      <w:pPr>
        <w:pStyle w:val="NoSpacing"/>
        <w:numPr>
          <w:ilvl w:val="0"/>
          <w:numId w:val="43"/>
        </w:numPr>
        <w:rPr>
          <w:rFonts w:ascii="Arial" w:hAnsi="Arial" w:cs="Arial"/>
        </w:rPr>
      </w:pPr>
      <w:r w:rsidRPr="006056BD">
        <w:rPr>
          <w:rFonts w:ascii="Arial" w:hAnsi="Arial" w:cs="Arial"/>
        </w:rPr>
        <w:t>Functional Replacement Cost [HG 386]:</w:t>
      </w:r>
    </w:p>
    <w:p w14:paraId="1456130F" w14:textId="77777777" w:rsidR="00BD1449" w:rsidRDefault="00BD1449" w:rsidP="00BD1449">
      <w:pPr>
        <w:pStyle w:val="NoSpacing"/>
        <w:numPr>
          <w:ilvl w:val="0"/>
          <w:numId w:val="258"/>
        </w:numPr>
        <w:rPr>
          <w:rFonts w:ascii="Arial" w:hAnsi="Arial" w:cs="Arial"/>
        </w:rPr>
      </w:pPr>
      <w:r w:rsidRPr="006056BD">
        <w:rPr>
          <w:rFonts w:ascii="Arial" w:hAnsi="Arial" w:cs="Arial"/>
        </w:rPr>
        <w:t>Need signed Form.</w:t>
      </w:r>
    </w:p>
    <w:p w14:paraId="4525E05E" w14:textId="77777777" w:rsidR="00BD1449" w:rsidRPr="00E02723" w:rsidRDefault="00BD1449" w:rsidP="00BD1449">
      <w:pPr>
        <w:pStyle w:val="NoSpacing"/>
        <w:numPr>
          <w:ilvl w:val="0"/>
          <w:numId w:val="258"/>
        </w:numPr>
        <w:rPr>
          <w:rFonts w:ascii="Arial" w:hAnsi="Arial" w:cs="Arial"/>
        </w:rPr>
      </w:pPr>
      <w:r w:rsidRPr="00E02723">
        <w:rPr>
          <w:rFonts w:ascii="Arial" w:hAnsi="Arial" w:cs="Arial"/>
        </w:rPr>
        <w:t>Replacement on the Dwelling, but with the understanding to be replaced with Modern/Standard Materials.</w:t>
      </w:r>
    </w:p>
    <w:p w14:paraId="04C6BB63" w14:textId="77777777" w:rsidR="00BD1449" w:rsidRPr="00E02723" w:rsidRDefault="00BD1449" w:rsidP="00BD1449">
      <w:pPr>
        <w:pStyle w:val="NoSpacing"/>
        <w:numPr>
          <w:ilvl w:val="0"/>
          <w:numId w:val="43"/>
        </w:numPr>
        <w:rPr>
          <w:rFonts w:ascii="Arial" w:hAnsi="Arial" w:cs="Arial"/>
        </w:rPr>
      </w:pPr>
      <w:r w:rsidRPr="00E02723">
        <w:rPr>
          <w:rFonts w:ascii="Arial" w:hAnsi="Arial" w:cs="Arial"/>
        </w:rPr>
        <w:t>Cosmetic Buy Back [FMIA 400]:</w:t>
      </w:r>
    </w:p>
    <w:p w14:paraId="570F6F73" w14:textId="77777777" w:rsidR="00BD1449" w:rsidRPr="00E02723" w:rsidRDefault="00BD1449" w:rsidP="00BD1449">
      <w:pPr>
        <w:pStyle w:val="NoSpacing"/>
        <w:numPr>
          <w:ilvl w:val="0"/>
          <w:numId w:val="45"/>
        </w:numPr>
        <w:rPr>
          <w:rFonts w:ascii="Arial" w:hAnsi="Arial" w:cs="Arial"/>
        </w:rPr>
      </w:pPr>
      <w:r w:rsidRPr="00E02723">
        <w:rPr>
          <w:rFonts w:ascii="Arial" w:hAnsi="Arial" w:cs="Arial"/>
        </w:rPr>
        <w:t>Use Dwelling Limit only and will apply to Appurtenant Private Structures.</w:t>
      </w:r>
    </w:p>
    <w:p w14:paraId="0633683F" w14:textId="77777777" w:rsidR="00BD1449" w:rsidRPr="00E02723" w:rsidRDefault="00BD1449" w:rsidP="00BD1449">
      <w:pPr>
        <w:pStyle w:val="NoSpacing"/>
        <w:numPr>
          <w:ilvl w:val="0"/>
          <w:numId w:val="45"/>
        </w:numPr>
        <w:rPr>
          <w:rFonts w:ascii="Arial" w:hAnsi="Arial" w:cs="Arial"/>
        </w:rPr>
      </w:pPr>
      <w:r w:rsidRPr="00E02723">
        <w:rPr>
          <w:rFonts w:ascii="Arial" w:hAnsi="Arial" w:cs="Arial"/>
        </w:rPr>
        <w:t>Replacement Cost Coverage because we make the Insured Replace the damaged materials.  No Depreciation will be taken.</w:t>
      </w:r>
    </w:p>
    <w:p w14:paraId="7D32E7B7" w14:textId="77777777" w:rsidR="00BD1449" w:rsidRDefault="00BD1449" w:rsidP="00BD1449">
      <w:pPr>
        <w:pStyle w:val="NoSpacing"/>
        <w:numPr>
          <w:ilvl w:val="0"/>
          <w:numId w:val="45"/>
        </w:numPr>
        <w:rPr>
          <w:rFonts w:ascii="Arial" w:hAnsi="Arial" w:cs="Arial"/>
        </w:rPr>
      </w:pPr>
      <w:r w:rsidRPr="00E02723">
        <w:rPr>
          <w:rFonts w:ascii="Arial" w:hAnsi="Arial" w:cs="Arial"/>
        </w:rPr>
        <w:t>Damages need to be replaced within a year.</w:t>
      </w:r>
    </w:p>
    <w:p w14:paraId="7459F37D" w14:textId="77777777" w:rsidR="00AE033A" w:rsidRDefault="00AE033A" w:rsidP="00AE033A">
      <w:pPr>
        <w:pStyle w:val="NoSpacing"/>
        <w:rPr>
          <w:rFonts w:ascii="Arial" w:hAnsi="Arial" w:cs="Arial"/>
        </w:rPr>
      </w:pPr>
    </w:p>
    <w:p w14:paraId="38D650FE" w14:textId="77777777" w:rsidR="00AE033A" w:rsidRDefault="00AE033A" w:rsidP="00AE033A">
      <w:pPr>
        <w:pStyle w:val="NoSpacing"/>
        <w:rPr>
          <w:rFonts w:ascii="Arial" w:hAnsi="Arial" w:cs="Arial"/>
        </w:rPr>
      </w:pPr>
    </w:p>
    <w:p w14:paraId="1111C535" w14:textId="77777777" w:rsidR="00AE033A" w:rsidRDefault="00AE033A" w:rsidP="00AE033A">
      <w:pPr>
        <w:pStyle w:val="NoSpacing"/>
        <w:rPr>
          <w:rFonts w:ascii="Arial" w:hAnsi="Arial" w:cs="Arial"/>
        </w:rPr>
      </w:pPr>
    </w:p>
    <w:p w14:paraId="3BA8AB1E" w14:textId="77777777" w:rsidR="00BB6D18" w:rsidRDefault="00BB6D18" w:rsidP="00AE033A">
      <w:pPr>
        <w:pStyle w:val="NoSpacing"/>
        <w:rPr>
          <w:rFonts w:ascii="Arial" w:hAnsi="Arial" w:cs="Arial"/>
        </w:rPr>
      </w:pPr>
    </w:p>
    <w:p w14:paraId="4C1F5501" w14:textId="77777777" w:rsidR="00BD1449" w:rsidRPr="008657C5" w:rsidRDefault="00BD1449" w:rsidP="00BD1449">
      <w:pPr>
        <w:pStyle w:val="NoSpacing"/>
        <w:numPr>
          <w:ilvl w:val="0"/>
          <w:numId w:val="43"/>
        </w:numPr>
        <w:rPr>
          <w:rFonts w:ascii="Arial" w:hAnsi="Arial" w:cs="Arial"/>
        </w:rPr>
      </w:pPr>
      <w:r w:rsidRPr="008657C5">
        <w:rPr>
          <w:rFonts w:ascii="Arial" w:hAnsi="Arial" w:cs="Arial"/>
        </w:rPr>
        <w:lastRenderedPageBreak/>
        <w:t>Sewer/Drain Backup [HG-368]:</w:t>
      </w:r>
    </w:p>
    <w:p w14:paraId="690CF030" w14:textId="77777777" w:rsidR="00BD1449" w:rsidRDefault="00BD1449" w:rsidP="00BD1449">
      <w:pPr>
        <w:pStyle w:val="NoSpacing"/>
        <w:numPr>
          <w:ilvl w:val="0"/>
          <w:numId w:val="49"/>
        </w:numPr>
        <w:rPr>
          <w:rFonts w:ascii="Arial" w:hAnsi="Arial" w:cs="Arial"/>
        </w:rPr>
      </w:pPr>
      <w:bookmarkStart w:id="42" w:name="_Hlk189746558"/>
      <w:r w:rsidRPr="008657C5">
        <w:rPr>
          <w:rFonts w:ascii="Arial" w:hAnsi="Arial" w:cs="Arial"/>
        </w:rPr>
        <w:t>Cannot exceed 5% of the Dwelling Limit.</w:t>
      </w:r>
    </w:p>
    <w:p w14:paraId="30673FB3" w14:textId="77777777" w:rsidR="00BD1449" w:rsidRDefault="00BD1449" w:rsidP="00BD1449">
      <w:pPr>
        <w:pStyle w:val="NoSpacing"/>
        <w:numPr>
          <w:ilvl w:val="0"/>
          <w:numId w:val="49"/>
        </w:numPr>
        <w:rPr>
          <w:rFonts w:ascii="Arial" w:hAnsi="Arial" w:cs="Arial"/>
        </w:rPr>
      </w:pPr>
      <w:bookmarkStart w:id="43" w:name="_Hlk181623938"/>
      <w:r>
        <w:rPr>
          <w:rFonts w:ascii="Arial" w:hAnsi="Arial" w:cs="Arial"/>
        </w:rPr>
        <w:t>Discounted Rate:</w:t>
      </w:r>
    </w:p>
    <w:p w14:paraId="04037CD7" w14:textId="77777777" w:rsidR="00BD1449" w:rsidRDefault="00BD1449" w:rsidP="00BD1449">
      <w:pPr>
        <w:pStyle w:val="NoSpacing"/>
        <w:numPr>
          <w:ilvl w:val="0"/>
          <w:numId w:val="207"/>
        </w:numPr>
        <w:rPr>
          <w:rFonts w:ascii="Arial" w:hAnsi="Arial" w:cs="Arial"/>
        </w:rPr>
      </w:pPr>
      <w:r>
        <w:rPr>
          <w:rFonts w:ascii="Arial" w:hAnsi="Arial" w:cs="Arial"/>
        </w:rPr>
        <w:t>Insured can qualify for a 50% discount with dual sump pumps, an alarm, and a signed app completed.  Discount Application Required located in the References Folder.</w:t>
      </w:r>
    </w:p>
    <w:p w14:paraId="14D8EA2C" w14:textId="77777777" w:rsidR="00BD1449" w:rsidRDefault="00BD1449" w:rsidP="00BD1449">
      <w:pPr>
        <w:pStyle w:val="NoSpacing"/>
        <w:numPr>
          <w:ilvl w:val="0"/>
          <w:numId w:val="207"/>
        </w:numPr>
        <w:rPr>
          <w:rFonts w:ascii="Arial" w:hAnsi="Arial" w:cs="Arial"/>
        </w:rPr>
      </w:pPr>
      <w:r>
        <w:rPr>
          <w:rFonts w:ascii="Arial" w:hAnsi="Arial" w:cs="Arial"/>
        </w:rPr>
        <w:t>No previous claims in the last 5 years and dwellings newer than 1980.</w:t>
      </w:r>
    </w:p>
    <w:p w14:paraId="609C57F3" w14:textId="77777777" w:rsidR="00BD1449" w:rsidRDefault="00BD1449" w:rsidP="00BD1449">
      <w:pPr>
        <w:pStyle w:val="NoSpacing"/>
        <w:numPr>
          <w:ilvl w:val="0"/>
          <w:numId w:val="207"/>
        </w:numPr>
        <w:rPr>
          <w:rFonts w:ascii="Arial" w:hAnsi="Arial" w:cs="Arial"/>
        </w:rPr>
      </w:pPr>
      <w:r>
        <w:rPr>
          <w:rFonts w:ascii="Arial" w:hAnsi="Arial" w:cs="Arial"/>
        </w:rPr>
        <w:t>Form needs to be signed.</w:t>
      </w:r>
    </w:p>
    <w:p w14:paraId="68E6E76E" w14:textId="77777777" w:rsidR="00BD1449" w:rsidRDefault="00BD1449" w:rsidP="00BD1449">
      <w:pPr>
        <w:pStyle w:val="NoSpacing"/>
        <w:numPr>
          <w:ilvl w:val="0"/>
          <w:numId w:val="208"/>
        </w:numPr>
        <w:rPr>
          <w:rFonts w:ascii="Arial" w:hAnsi="Arial" w:cs="Arial"/>
        </w:rPr>
      </w:pPr>
      <w:r>
        <w:rPr>
          <w:rFonts w:ascii="Arial" w:hAnsi="Arial" w:cs="Arial"/>
        </w:rPr>
        <w:t>Vacant Dwelling is ok to add if in good condition.</w:t>
      </w:r>
    </w:p>
    <w:p w14:paraId="7D496536" w14:textId="77777777" w:rsidR="00BD1449" w:rsidRPr="00D0688E" w:rsidRDefault="00BD1449" w:rsidP="00BD1449">
      <w:pPr>
        <w:pStyle w:val="NoSpacing"/>
        <w:numPr>
          <w:ilvl w:val="0"/>
          <w:numId w:val="208"/>
        </w:numPr>
        <w:rPr>
          <w:rFonts w:ascii="Arial" w:hAnsi="Arial" w:cs="Arial"/>
        </w:rPr>
      </w:pPr>
      <w:r w:rsidRPr="00D0688E">
        <w:rPr>
          <w:rFonts w:ascii="Arial" w:hAnsi="Arial" w:cs="Arial"/>
        </w:rPr>
        <w:t>Dwellings For Sale are ok to add if in good condition.</w:t>
      </w:r>
    </w:p>
    <w:bookmarkEnd w:id="42"/>
    <w:bookmarkEnd w:id="43"/>
    <w:p w14:paraId="75C21384" w14:textId="77777777" w:rsidR="00874F77" w:rsidRPr="00F466A7" w:rsidRDefault="00874F77" w:rsidP="00874F77">
      <w:pPr>
        <w:pStyle w:val="NoSpacing"/>
        <w:numPr>
          <w:ilvl w:val="0"/>
          <w:numId w:val="43"/>
        </w:numPr>
        <w:rPr>
          <w:rFonts w:ascii="Arial" w:hAnsi="Arial" w:cs="Arial"/>
        </w:rPr>
      </w:pPr>
      <w:r w:rsidRPr="00F466A7">
        <w:rPr>
          <w:rFonts w:ascii="Arial" w:hAnsi="Arial" w:cs="Arial"/>
        </w:rPr>
        <w:t>Refrigerated Products:</w:t>
      </w:r>
    </w:p>
    <w:p w14:paraId="317395AE" w14:textId="77777777" w:rsidR="00874F77" w:rsidRPr="00F466A7" w:rsidRDefault="00874F77" w:rsidP="00874F77">
      <w:pPr>
        <w:pStyle w:val="NoSpacing"/>
        <w:numPr>
          <w:ilvl w:val="0"/>
          <w:numId w:val="260"/>
        </w:numPr>
        <w:rPr>
          <w:rFonts w:ascii="Arial" w:hAnsi="Arial" w:cs="Arial"/>
        </w:rPr>
      </w:pPr>
      <w:r w:rsidRPr="00F466A7">
        <w:rPr>
          <w:rFonts w:ascii="Arial" w:hAnsi="Arial" w:cs="Arial"/>
        </w:rPr>
        <w:t>$500 Minimum.</w:t>
      </w:r>
    </w:p>
    <w:p w14:paraId="3A420F40" w14:textId="77777777" w:rsidR="00874F77" w:rsidRPr="00F466A7" w:rsidRDefault="00874F77" w:rsidP="00874F77">
      <w:pPr>
        <w:pStyle w:val="NoSpacing"/>
        <w:numPr>
          <w:ilvl w:val="0"/>
          <w:numId w:val="260"/>
        </w:numPr>
        <w:rPr>
          <w:rFonts w:ascii="Arial" w:hAnsi="Arial" w:cs="Arial"/>
        </w:rPr>
      </w:pPr>
      <w:r w:rsidRPr="00F466A7">
        <w:rPr>
          <w:rFonts w:ascii="Arial" w:hAnsi="Arial" w:cs="Arial"/>
        </w:rPr>
        <w:t>$0 Deductible.</w:t>
      </w:r>
    </w:p>
    <w:p w14:paraId="134FD854" w14:textId="77777777" w:rsidR="00874F77" w:rsidRPr="00F466A7" w:rsidRDefault="00874F77" w:rsidP="00874F77">
      <w:pPr>
        <w:pStyle w:val="NoSpacing"/>
        <w:numPr>
          <w:ilvl w:val="0"/>
          <w:numId w:val="260"/>
        </w:numPr>
        <w:rPr>
          <w:rFonts w:ascii="Arial" w:hAnsi="Arial" w:cs="Arial"/>
        </w:rPr>
      </w:pPr>
      <w:r w:rsidRPr="00F466A7">
        <w:rPr>
          <w:rFonts w:ascii="Arial" w:hAnsi="Arial" w:cs="Arial"/>
        </w:rPr>
        <w:t>No Limit.</w:t>
      </w:r>
    </w:p>
    <w:p w14:paraId="792ACC54" w14:textId="77777777" w:rsidR="00874F77" w:rsidRPr="00F466A7" w:rsidRDefault="00874F77" w:rsidP="00874F77">
      <w:pPr>
        <w:pStyle w:val="NoSpacing"/>
        <w:numPr>
          <w:ilvl w:val="0"/>
          <w:numId w:val="43"/>
        </w:numPr>
        <w:rPr>
          <w:rFonts w:ascii="Arial" w:hAnsi="Arial" w:cs="Arial"/>
        </w:rPr>
      </w:pPr>
      <w:r w:rsidRPr="00F466A7">
        <w:rPr>
          <w:rFonts w:ascii="Arial" w:hAnsi="Arial" w:cs="Arial"/>
        </w:rPr>
        <w:t>Special Form Contents:</w:t>
      </w:r>
    </w:p>
    <w:p w14:paraId="79EDAD18" w14:textId="77777777" w:rsidR="00874F77" w:rsidRPr="00F466A7" w:rsidRDefault="00874F77" w:rsidP="00874F77">
      <w:pPr>
        <w:pStyle w:val="NoSpacing"/>
        <w:numPr>
          <w:ilvl w:val="0"/>
          <w:numId w:val="261"/>
        </w:numPr>
        <w:rPr>
          <w:rFonts w:ascii="Arial" w:hAnsi="Arial" w:cs="Arial"/>
        </w:rPr>
      </w:pPr>
      <w:r w:rsidRPr="00F466A7">
        <w:rPr>
          <w:rFonts w:ascii="Arial" w:hAnsi="Arial" w:cs="Arial"/>
        </w:rPr>
        <w:t>All-Risk Coverage.</w:t>
      </w:r>
    </w:p>
    <w:p w14:paraId="2E167837" w14:textId="77777777" w:rsidR="00874F77" w:rsidRPr="00F466A7" w:rsidRDefault="00874F77" w:rsidP="00874F77">
      <w:pPr>
        <w:pStyle w:val="NoSpacing"/>
        <w:numPr>
          <w:ilvl w:val="0"/>
          <w:numId w:val="261"/>
        </w:numPr>
        <w:rPr>
          <w:rFonts w:ascii="Arial" w:hAnsi="Arial" w:cs="Arial"/>
        </w:rPr>
      </w:pPr>
      <w:r w:rsidRPr="00F466A7">
        <w:rPr>
          <w:rFonts w:ascii="Arial" w:hAnsi="Arial" w:cs="Arial"/>
        </w:rPr>
        <w:t>Minimum of $100,000 in Contents.</w:t>
      </w:r>
    </w:p>
    <w:p w14:paraId="2F0EB19E" w14:textId="77777777" w:rsidR="00874F77" w:rsidRPr="00F466A7" w:rsidRDefault="00874F77" w:rsidP="00874F77">
      <w:pPr>
        <w:pStyle w:val="NoSpacing"/>
        <w:numPr>
          <w:ilvl w:val="0"/>
          <w:numId w:val="261"/>
        </w:numPr>
        <w:rPr>
          <w:rFonts w:ascii="Arial" w:hAnsi="Arial" w:cs="Arial"/>
        </w:rPr>
      </w:pPr>
      <w:r w:rsidRPr="00F466A7">
        <w:rPr>
          <w:rFonts w:ascii="Arial" w:hAnsi="Arial" w:cs="Arial"/>
        </w:rPr>
        <w:t>Only available on HG/Special Form Dwellings.</w:t>
      </w:r>
    </w:p>
    <w:p w14:paraId="3B6C159F" w14:textId="66F073B8" w:rsidR="00BD1449" w:rsidRPr="00AE033A" w:rsidRDefault="00874F77" w:rsidP="00BD1449">
      <w:pPr>
        <w:pStyle w:val="NoSpacing"/>
        <w:numPr>
          <w:ilvl w:val="0"/>
          <w:numId w:val="261"/>
        </w:numPr>
        <w:rPr>
          <w:rFonts w:ascii="Arial" w:hAnsi="Arial" w:cs="Arial"/>
          <w:lang w:val="fr-FR"/>
        </w:rPr>
      </w:pPr>
      <w:proofErr w:type="spellStart"/>
      <w:r w:rsidRPr="00F466A7">
        <w:rPr>
          <w:rFonts w:ascii="Arial" w:hAnsi="Arial" w:cs="Arial"/>
          <w:lang w:val="fr-FR"/>
        </w:rPr>
        <w:t>Available</w:t>
      </w:r>
      <w:proofErr w:type="spellEnd"/>
      <w:r w:rsidRPr="00F466A7">
        <w:rPr>
          <w:rFonts w:ascii="Arial" w:hAnsi="Arial" w:cs="Arial"/>
          <w:lang w:val="fr-FR"/>
        </w:rPr>
        <w:t xml:space="preserve"> on FMO Contents </w:t>
      </w:r>
      <w:proofErr w:type="spellStart"/>
      <w:r w:rsidRPr="00F466A7">
        <w:rPr>
          <w:rFonts w:ascii="Arial" w:hAnsi="Arial" w:cs="Arial"/>
          <w:lang w:val="fr-FR"/>
        </w:rPr>
        <w:t>Policies</w:t>
      </w:r>
      <w:proofErr w:type="spellEnd"/>
      <w:r w:rsidRPr="00F466A7">
        <w:rPr>
          <w:rFonts w:ascii="Arial" w:hAnsi="Arial" w:cs="Arial"/>
          <w:lang w:val="fr-FR"/>
        </w:rPr>
        <w:t>.</w:t>
      </w:r>
    </w:p>
    <w:p w14:paraId="3D5754B6" w14:textId="72B281CD" w:rsidR="00CF2B84" w:rsidRPr="00CF2B84" w:rsidRDefault="00CF2B84" w:rsidP="00EC5B3C">
      <w:pPr>
        <w:pStyle w:val="ListParagraph"/>
        <w:numPr>
          <w:ilvl w:val="0"/>
          <w:numId w:val="43"/>
        </w:numPr>
      </w:pPr>
      <w:r>
        <w:rPr>
          <w:rFonts w:ascii="Arial" w:hAnsi="Arial" w:cs="Arial"/>
        </w:rPr>
        <w:t>Inland Marine</w:t>
      </w:r>
      <w:r w:rsidR="006D5CD9">
        <w:rPr>
          <w:rFonts w:ascii="Arial" w:hAnsi="Arial" w:cs="Arial"/>
        </w:rPr>
        <w:t xml:space="preserve"> [</w:t>
      </w:r>
      <w:r>
        <w:rPr>
          <w:rFonts w:ascii="Arial" w:hAnsi="Arial" w:cs="Arial"/>
        </w:rPr>
        <w:t>HG</w:t>
      </w:r>
      <w:r w:rsidR="00004D3F">
        <w:rPr>
          <w:rFonts w:ascii="Arial" w:hAnsi="Arial" w:cs="Arial"/>
        </w:rPr>
        <w:t>-</w:t>
      </w:r>
      <w:r>
        <w:rPr>
          <w:rFonts w:ascii="Arial" w:hAnsi="Arial" w:cs="Arial"/>
        </w:rPr>
        <w:t>141M</w:t>
      </w:r>
      <w:r w:rsidR="006D5CD9">
        <w:rPr>
          <w:rFonts w:ascii="Arial" w:hAnsi="Arial" w:cs="Arial"/>
        </w:rPr>
        <w:t>]</w:t>
      </w:r>
      <w:r>
        <w:rPr>
          <w:rFonts w:ascii="Arial" w:hAnsi="Arial" w:cs="Arial"/>
        </w:rPr>
        <w:t>:</w:t>
      </w:r>
    </w:p>
    <w:p w14:paraId="0824198B" w14:textId="11DDE809" w:rsidR="0014500F" w:rsidRDefault="0014500F" w:rsidP="00EC5B3C">
      <w:pPr>
        <w:pStyle w:val="NoSpacing"/>
        <w:numPr>
          <w:ilvl w:val="0"/>
          <w:numId w:val="44"/>
        </w:numPr>
      </w:pPr>
      <w:r>
        <w:rPr>
          <w:rFonts w:ascii="Arial" w:hAnsi="Arial" w:cs="Arial"/>
        </w:rPr>
        <w:t>MS-9 Form defaults on, but needs to be replaced with HG-141M.</w:t>
      </w:r>
    </w:p>
    <w:p w14:paraId="3C478034" w14:textId="402BAC43" w:rsidR="0014500F" w:rsidRPr="004A71DA" w:rsidRDefault="0014500F" w:rsidP="004A71DA">
      <w:pPr>
        <w:pStyle w:val="NoSpacing"/>
        <w:numPr>
          <w:ilvl w:val="0"/>
          <w:numId w:val="43"/>
        </w:numPr>
        <w:rPr>
          <w:rFonts w:ascii="Arial" w:hAnsi="Arial" w:cs="Arial"/>
        </w:rPr>
      </w:pPr>
      <w:r>
        <w:rPr>
          <w:rFonts w:ascii="Arial" w:hAnsi="Arial" w:cs="Arial"/>
        </w:rPr>
        <w:t>Jewelry:</w:t>
      </w:r>
    </w:p>
    <w:p w14:paraId="6646C620" w14:textId="6B6B36CF" w:rsidR="00CF2B84" w:rsidRPr="0014500F" w:rsidRDefault="0014500F" w:rsidP="00EC5B3C">
      <w:pPr>
        <w:pStyle w:val="NoSpacing"/>
        <w:numPr>
          <w:ilvl w:val="0"/>
          <w:numId w:val="44"/>
        </w:numPr>
      </w:pPr>
      <w:r>
        <w:rPr>
          <w:rFonts w:ascii="Arial" w:hAnsi="Arial" w:cs="Arial"/>
        </w:rPr>
        <w:t>Over a $1000 we need an Appraisal.</w:t>
      </w:r>
    </w:p>
    <w:p w14:paraId="46A2091B" w14:textId="1A2FE37F" w:rsidR="0014500F" w:rsidRPr="0014500F" w:rsidRDefault="0014500F" w:rsidP="00EC5B3C">
      <w:pPr>
        <w:pStyle w:val="NoSpacing"/>
        <w:numPr>
          <w:ilvl w:val="0"/>
          <w:numId w:val="44"/>
        </w:numPr>
      </w:pPr>
      <w:r>
        <w:rPr>
          <w:rFonts w:ascii="Arial" w:hAnsi="Arial" w:cs="Arial"/>
        </w:rPr>
        <w:t>Over $10,000 we need an Appraisal and scheduled as Jewelry Over $10,000.</w:t>
      </w:r>
    </w:p>
    <w:p w14:paraId="6E827CFD" w14:textId="593728D5" w:rsidR="0014500F" w:rsidRDefault="0014500F" w:rsidP="00EC5B3C">
      <w:pPr>
        <w:pStyle w:val="NoSpacing"/>
        <w:numPr>
          <w:ilvl w:val="0"/>
          <w:numId w:val="44"/>
        </w:numPr>
      </w:pPr>
      <w:r>
        <w:rPr>
          <w:rFonts w:ascii="Arial" w:hAnsi="Arial" w:cs="Arial"/>
        </w:rPr>
        <w:t>No Jewelry over $20,000.  Look into Grinnell’s Specialty Program to insure.</w:t>
      </w:r>
    </w:p>
    <w:p w14:paraId="3F10B0A0" w14:textId="582F0602" w:rsidR="0014500F" w:rsidRDefault="0014500F" w:rsidP="00EC5B3C">
      <w:pPr>
        <w:pStyle w:val="NoSpacing"/>
        <w:numPr>
          <w:ilvl w:val="0"/>
          <w:numId w:val="43"/>
        </w:numPr>
        <w:rPr>
          <w:rFonts w:ascii="Arial" w:hAnsi="Arial" w:cs="Arial"/>
        </w:rPr>
      </w:pPr>
      <w:r>
        <w:rPr>
          <w:rFonts w:ascii="Arial" w:hAnsi="Arial" w:cs="Arial"/>
        </w:rPr>
        <w:t>Smart Watch:</w:t>
      </w:r>
    </w:p>
    <w:p w14:paraId="55311EF2" w14:textId="335E1CFB" w:rsidR="0014500F" w:rsidRDefault="0014500F" w:rsidP="006567D4">
      <w:pPr>
        <w:pStyle w:val="NoSpacing"/>
        <w:numPr>
          <w:ilvl w:val="0"/>
          <w:numId w:val="220"/>
        </w:numPr>
        <w:rPr>
          <w:rFonts w:ascii="Arial" w:hAnsi="Arial" w:cs="Arial"/>
        </w:rPr>
      </w:pPr>
      <w:r>
        <w:rPr>
          <w:rFonts w:ascii="Arial" w:hAnsi="Arial" w:cs="Arial"/>
        </w:rPr>
        <w:t>Schedule under Cell Phone.</w:t>
      </w:r>
    </w:p>
    <w:p w14:paraId="2C43FE5F" w14:textId="37F53708" w:rsidR="0014500F" w:rsidRDefault="0014500F" w:rsidP="00EC5B3C">
      <w:pPr>
        <w:pStyle w:val="NoSpacing"/>
        <w:numPr>
          <w:ilvl w:val="0"/>
          <w:numId w:val="43"/>
        </w:numPr>
        <w:rPr>
          <w:rFonts w:ascii="Arial" w:hAnsi="Arial" w:cs="Arial"/>
        </w:rPr>
      </w:pPr>
      <w:r>
        <w:rPr>
          <w:rFonts w:ascii="Arial" w:hAnsi="Arial" w:cs="Arial"/>
        </w:rPr>
        <w:t>I-Pad/Tablet:</w:t>
      </w:r>
    </w:p>
    <w:p w14:paraId="34653877" w14:textId="7BC84C9A" w:rsidR="00CF2B84" w:rsidRDefault="0014500F" w:rsidP="006567D4">
      <w:pPr>
        <w:pStyle w:val="NoSpacing"/>
        <w:numPr>
          <w:ilvl w:val="0"/>
          <w:numId w:val="220"/>
        </w:numPr>
        <w:rPr>
          <w:rFonts w:ascii="Arial" w:hAnsi="Arial" w:cs="Arial"/>
        </w:rPr>
      </w:pPr>
      <w:r>
        <w:rPr>
          <w:rFonts w:ascii="Arial" w:hAnsi="Arial" w:cs="Arial"/>
        </w:rPr>
        <w:t>Schedule as Computers and Equipment.</w:t>
      </w:r>
    </w:p>
    <w:p w14:paraId="13A594A9" w14:textId="369B8625" w:rsidR="0014500F" w:rsidRDefault="0014500F" w:rsidP="00EC5B3C">
      <w:pPr>
        <w:pStyle w:val="NoSpacing"/>
        <w:numPr>
          <w:ilvl w:val="0"/>
          <w:numId w:val="43"/>
        </w:numPr>
        <w:rPr>
          <w:rFonts w:ascii="Arial" w:hAnsi="Arial" w:cs="Arial"/>
        </w:rPr>
      </w:pPr>
      <w:r>
        <w:rPr>
          <w:rFonts w:ascii="Arial" w:hAnsi="Arial" w:cs="Arial"/>
        </w:rPr>
        <w:t>Cell Phones:</w:t>
      </w:r>
    </w:p>
    <w:p w14:paraId="56DA2DD2" w14:textId="1F567239" w:rsidR="0014500F" w:rsidRDefault="0014500F" w:rsidP="006567D4">
      <w:pPr>
        <w:pStyle w:val="NoSpacing"/>
        <w:numPr>
          <w:ilvl w:val="0"/>
          <w:numId w:val="220"/>
        </w:numPr>
        <w:rPr>
          <w:rFonts w:ascii="Arial" w:hAnsi="Arial" w:cs="Arial"/>
        </w:rPr>
      </w:pPr>
      <w:r>
        <w:rPr>
          <w:rFonts w:ascii="Arial" w:hAnsi="Arial" w:cs="Arial"/>
        </w:rPr>
        <w:t>Schedule under Inland Marine</w:t>
      </w:r>
      <w:r w:rsidR="00EC5B3C">
        <w:rPr>
          <w:rFonts w:ascii="Arial" w:hAnsi="Arial" w:cs="Arial"/>
        </w:rPr>
        <w:t xml:space="preserve"> Cell Phones</w:t>
      </w:r>
      <w:r>
        <w:rPr>
          <w:rFonts w:ascii="Arial" w:hAnsi="Arial" w:cs="Arial"/>
        </w:rPr>
        <w:t>.</w:t>
      </w:r>
    </w:p>
    <w:p w14:paraId="058C888B" w14:textId="59B85664" w:rsidR="0014500F" w:rsidRPr="00197A7B" w:rsidRDefault="0014500F" w:rsidP="006567D4">
      <w:pPr>
        <w:pStyle w:val="NoSpacing"/>
        <w:numPr>
          <w:ilvl w:val="0"/>
          <w:numId w:val="220"/>
        </w:numPr>
        <w:rPr>
          <w:rFonts w:ascii="Arial" w:hAnsi="Arial" w:cs="Arial"/>
        </w:rPr>
      </w:pPr>
      <w:r>
        <w:rPr>
          <w:rFonts w:ascii="Arial" w:hAnsi="Arial" w:cs="Arial"/>
        </w:rPr>
        <w:t>Not included in Claims Surcharges.</w:t>
      </w:r>
    </w:p>
    <w:p w14:paraId="7B91F54E" w14:textId="4F7E1A70" w:rsidR="00321BE2" w:rsidRPr="00C604CC" w:rsidRDefault="00C604CC" w:rsidP="00C604CC">
      <w:pPr>
        <w:pStyle w:val="NoSpacing"/>
        <w:numPr>
          <w:ilvl w:val="0"/>
          <w:numId w:val="43"/>
        </w:numPr>
        <w:rPr>
          <w:rFonts w:ascii="Arial" w:hAnsi="Arial" w:cs="Arial"/>
        </w:rPr>
      </w:pPr>
      <w:r>
        <w:rPr>
          <w:rFonts w:ascii="Arial" w:hAnsi="Arial" w:cs="Arial"/>
        </w:rPr>
        <w:t>Boats, Motors, Docks, Hoists</w:t>
      </w:r>
      <w:r w:rsidR="00321BE2" w:rsidRPr="00321BE2">
        <w:rPr>
          <w:rFonts w:ascii="Arial" w:hAnsi="Arial" w:cs="Arial"/>
        </w:rPr>
        <w:t>:</w:t>
      </w:r>
    </w:p>
    <w:p w14:paraId="31577A00" w14:textId="77D4FF22" w:rsidR="00321BE2" w:rsidRDefault="006F2C89" w:rsidP="00EC5B3C">
      <w:pPr>
        <w:pStyle w:val="ListParagraph"/>
        <w:numPr>
          <w:ilvl w:val="0"/>
          <w:numId w:val="49"/>
        </w:numPr>
        <w:rPr>
          <w:rFonts w:ascii="Arial" w:hAnsi="Arial" w:cs="Arial"/>
        </w:rPr>
      </w:pPr>
      <w:r w:rsidRPr="006F2C89">
        <w:rPr>
          <w:rFonts w:ascii="Arial" w:hAnsi="Arial" w:cs="Arial"/>
        </w:rPr>
        <w:t>Schedule under Inland Marine Boats/Motors/Trailers.</w:t>
      </w:r>
    </w:p>
    <w:p w14:paraId="69B3C31C" w14:textId="40A00F27" w:rsidR="00C604CC" w:rsidRDefault="00C604CC" w:rsidP="00EC5B3C">
      <w:pPr>
        <w:pStyle w:val="ListParagraph"/>
        <w:numPr>
          <w:ilvl w:val="0"/>
          <w:numId w:val="49"/>
        </w:numPr>
        <w:rPr>
          <w:rFonts w:ascii="Arial" w:hAnsi="Arial" w:cs="Arial"/>
        </w:rPr>
      </w:pPr>
      <w:r>
        <w:rPr>
          <w:rFonts w:ascii="Arial" w:hAnsi="Arial" w:cs="Arial"/>
        </w:rPr>
        <w:t>Need specific values for the Dock and the Lift.</w:t>
      </w:r>
    </w:p>
    <w:p w14:paraId="4E760CC1" w14:textId="65E816BB" w:rsidR="00C604CC" w:rsidRDefault="00C604CC" w:rsidP="00EC5B3C">
      <w:pPr>
        <w:pStyle w:val="ListParagraph"/>
        <w:numPr>
          <w:ilvl w:val="0"/>
          <w:numId w:val="49"/>
        </w:numPr>
        <w:rPr>
          <w:rFonts w:ascii="Arial" w:hAnsi="Arial" w:cs="Arial"/>
        </w:rPr>
      </w:pPr>
      <w:r>
        <w:rPr>
          <w:rFonts w:ascii="Arial" w:hAnsi="Arial" w:cs="Arial"/>
        </w:rPr>
        <w:t>These can all be described under one scheduled line.</w:t>
      </w:r>
    </w:p>
    <w:p w14:paraId="53E494F1" w14:textId="40B57B62" w:rsidR="00C604CC" w:rsidRPr="00EB6472" w:rsidRDefault="00C604CC" w:rsidP="00EC5B3C">
      <w:pPr>
        <w:pStyle w:val="ListParagraph"/>
        <w:numPr>
          <w:ilvl w:val="0"/>
          <w:numId w:val="49"/>
        </w:numPr>
        <w:rPr>
          <w:rFonts w:ascii="Arial" w:hAnsi="Arial" w:cs="Arial"/>
        </w:rPr>
      </w:pPr>
      <w:r>
        <w:rPr>
          <w:rFonts w:ascii="Arial" w:hAnsi="Arial" w:cs="Arial"/>
        </w:rPr>
        <w:t>Can not write out of our writing territory.</w:t>
      </w:r>
    </w:p>
    <w:p w14:paraId="402FEB6E" w14:textId="35323EE2" w:rsidR="00965217" w:rsidRPr="00965217" w:rsidRDefault="00965217" w:rsidP="00EC5B3C">
      <w:pPr>
        <w:pStyle w:val="NoSpacing"/>
        <w:numPr>
          <w:ilvl w:val="0"/>
          <w:numId w:val="43"/>
        </w:numPr>
        <w:rPr>
          <w:rFonts w:ascii="Arial" w:hAnsi="Arial" w:cs="Arial"/>
        </w:rPr>
      </w:pPr>
      <w:r w:rsidRPr="00965217">
        <w:rPr>
          <w:rFonts w:ascii="Arial" w:hAnsi="Arial" w:cs="Arial"/>
        </w:rPr>
        <w:t>Bikes/Electric Bikes:</w:t>
      </w:r>
    </w:p>
    <w:p w14:paraId="0967AB36" w14:textId="4B882ECB" w:rsidR="00965217" w:rsidRPr="00965217" w:rsidRDefault="00965217" w:rsidP="00EC5B3C">
      <w:pPr>
        <w:pStyle w:val="NoSpacing"/>
        <w:numPr>
          <w:ilvl w:val="0"/>
          <w:numId w:val="49"/>
        </w:numPr>
        <w:rPr>
          <w:rFonts w:ascii="Arial" w:hAnsi="Arial" w:cs="Arial"/>
        </w:rPr>
      </w:pPr>
      <w:r w:rsidRPr="00965217">
        <w:rPr>
          <w:rFonts w:ascii="Arial" w:hAnsi="Arial" w:cs="Arial"/>
        </w:rPr>
        <w:t>Covered under Contents.</w:t>
      </w:r>
    </w:p>
    <w:p w14:paraId="691FFEB2" w14:textId="3D9F13C7" w:rsidR="00965217" w:rsidRPr="00965217" w:rsidRDefault="00965217" w:rsidP="00EC5B3C">
      <w:pPr>
        <w:pStyle w:val="NoSpacing"/>
        <w:numPr>
          <w:ilvl w:val="0"/>
          <w:numId w:val="49"/>
        </w:numPr>
        <w:rPr>
          <w:rFonts w:ascii="Arial" w:hAnsi="Arial" w:cs="Arial"/>
        </w:rPr>
      </w:pPr>
      <w:r w:rsidRPr="00965217">
        <w:rPr>
          <w:rFonts w:ascii="Arial" w:hAnsi="Arial" w:cs="Arial"/>
        </w:rPr>
        <w:t>Can not be licensed.</w:t>
      </w:r>
    </w:p>
    <w:p w14:paraId="68DBED2B" w14:textId="010B2151" w:rsidR="000F7C6C" w:rsidRDefault="00965217" w:rsidP="00EC5B3C">
      <w:pPr>
        <w:pStyle w:val="NoSpacing"/>
        <w:numPr>
          <w:ilvl w:val="0"/>
          <w:numId w:val="49"/>
        </w:numPr>
        <w:rPr>
          <w:rFonts w:ascii="Arial" w:hAnsi="Arial" w:cs="Arial"/>
        </w:rPr>
      </w:pPr>
      <w:r w:rsidRPr="00965217">
        <w:rPr>
          <w:rFonts w:ascii="Arial" w:hAnsi="Arial" w:cs="Arial"/>
        </w:rPr>
        <w:t>Can schedule under Inland Marine. (All-Risk)</w:t>
      </w:r>
    </w:p>
    <w:p w14:paraId="4C2D1865" w14:textId="35F0E87B" w:rsidR="00197A7B" w:rsidRDefault="00197A7B" w:rsidP="00EC5B3C">
      <w:pPr>
        <w:pStyle w:val="NoSpacing"/>
        <w:numPr>
          <w:ilvl w:val="0"/>
          <w:numId w:val="49"/>
        </w:numPr>
        <w:rPr>
          <w:rFonts w:ascii="Arial" w:hAnsi="Arial" w:cs="Arial"/>
        </w:rPr>
      </w:pPr>
      <w:r>
        <w:rPr>
          <w:rFonts w:ascii="Arial" w:hAnsi="Arial" w:cs="Arial"/>
        </w:rPr>
        <w:t>No Additional Liability is required.</w:t>
      </w:r>
    </w:p>
    <w:p w14:paraId="3B8569CD" w14:textId="77777777" w:rsidR="00AE033A" w:rsidRPr="00F466A7" w:rsidRDefault="00AE033A" w:rsidP="00AE033A">
      <w:pPr>
        <w:pStyle w:val="NoSpacing"/>
        <w:numPr>
          <w:ilvl w:val="0"/>
          <w:numId w:val="43"/>
        </w:numPr>
        <w:rPr>
          <w:rFonts w:ascii="Arial" w:hAnsi="Arial" w:cs="Arial"/>
        </w:rPr>
      </w:pPr>
      <w:r w:rsidRPr="00F466A7">
        <w:rPr>
          <w:rFonts w:ascii="Arial" w:hAnsi="Arial" w:cs="Arial"/>
        </w:rPr>
        <w:t>Hunting Blinds:</w:t>
      </w:r>
    </w:p>
    <w:p w14:paraId="0838BD9C" w14:textId="77777777" w:rsidR="00AE033A" w:rsidRDefault="00AE033A" w:rsidP="00AE033A">
      <w:pPr>
        <w:pStyle w:val="NoSpacing"/>
        <w:numPr>
          <w:ilvl w:val="0"/>
          <w:numId w:val="262"/>
        </w:numPr>
        <w:rPr>
          <w:rFonts w:ascii="Arial" w:hAnsi="Arial" w:cs="Arial"/>
        </w:rPr>
      </w:pPr>
      <w:r w:rsidRPr="00F466A7">
        <w:rPr>
          <w:rFonts w:ascii="Arial" w:hAnsi="Arial" w:cs="Arial"/>
        </w:rPr>
        <w:t>Schedule under Inland Marine Guns and Equipment.</w:t>
      </w:r>
    </w:p>
    <w:p w14:paraId="737DC898" w14:textId="77777777" w:rsidR="00AE033A" w:rsidRPr="001F51F4" w:rsidRDefault="00AE033A" w:rsidP="00AE033A">
      <w:pPr>
        <w:pStyle w:val="NoSpacing"/>
        <w:rPr>
          <w:rFonts w:ascii="Arial" w:hAnsi="Arial" w:cs="Arial"/>
        </w:rPr>
      </w:pPr>
    </w:p>
    <w:p w14:paraId="0542D1A7" w14:textId="687FEFC3" w:rsidR="00965217" w:rsidRPr="00965217" w:rsidRDefault="00965217" w:rsidP="00EC5B3C">
      <w:pPr>
        <w:pStyle w:val="NoSpacing"/>
        <w:numPr>
          <w:ilvl w:val="0"/>
          <w:numId w:val="43"/>
        </w:numPr>
        <w:rPr>
          <w:rFonts w:ascii="Arial" w:hAnsi="Arial" w:cs="Arial"/>
        </w:rPr>
      </w:pPr>
      <w:r w:rsidRPr="00965217">
        <w:rPr>
          <w:rFonts w:ascii="Arial" w:hAnsi="Arial" w:cs="Arial"/>
        </w:rPr>
        <w:t>Comp</w:t>
      </w:r>
      <w:r w:rsidR="00AE022D">
        <w:rPr>
          <w:rFonts w:ascii="Arial" w:hAnsi="Arial" w:cs="Arial"/>
        </w:rPr>
        <w:t>rehensive Coverage</w:t>
      </w:r>
      <w:r w:rsidRPr="00965217">
        <w:rPr>
          <w:rFonts w:ascii="Arial" w:hAnsi="Arial" w:cs="Arial"/>
        </w:rPr>
        <w:t>:</w:t>
      </w:r>
    </w:p>
    <w:p w14:paraId="6F71B5D4" w14:textId="0DBFE0CE" w:rsidR="00965217" w:rsidRDefault="00965217" w:rsidP="00EC5B3C">
      <w:pPr>
        <w:pStyle w:val="NoSpacing"/>
        <w:numPr>
          <w:ilvl w:val="0"/>
          <w:numId w:val="50"/>
        </w:numPr>
        <w:rPr>
          <w:rFonts w:ascii="Arial" w:hAnsi="Arial" w:cs="Arial"/>
        </w:rPr>
      </w:pPr>
      <w:r w:rsidRPr="00965217">
        <w:rPr>
          <w:rFonts w:ascii="Arial" w:hAnsi="Arial" w:cs="Arial"/>
        </w:rPr>
        <w:t>Not available on Homeowner Policies.</w:t>
      </w:r>
    </w:p>
    <w:p w14:paraId="6E7E1706" w14:textId="08D1AD75" w:rsidR="00874F77" w:rsidRPr="00AE033A" w:rsidRDefault="00874F77" w:rsidP="00874F77">
      <w:pPr>
        <w:pStyle w:val="NoSpacing"/>
        <w:numPr>
          <w:ilvl w:val="0"/>
          <w:numId w:val="42"/>
        </w:numPr>
        <w:rPr>
          <w:rFonts w:ascii="Arial" w:hAnsi="Arial" w:cs="Arial"/>
        </w:rPr>
      </w:pPr>
      <w:r w:rsidRPr="00530E9F">
        <w:rPr>
          <w:rFonts w:ascii="Arial" w:hAnsi="Arial" w:cs="Arial"/>
        </w:rPr>
        <w:t>Generator is covered under Coverage A or C.</w:t>
      </w:r>
    </w:p>
    <w:p w14:paraId="78596EC3" w14:textId="10762594" w:rsidR="00965217" w:rsidRPr="00965217" w:rsidRDefault="00965217" w:rsidP="00EC5B3C">
      <w:pPr>
        <w:pStyle w:val="NoSpacing"/>
        <w:numPr>
          <w:ilvl w:val="0"/>
          <w:numId w:val="43"/>
        </w:numPr>
        <w:rPr>
          <w:rFonts w:ascii="Arial" w:hAnsi="Arial" w:cs="Arial"/>
        </w:rPr>
      </w:pPr>
      <w:r w:rsidRPr="00965217">
        <w:rPr>
          <w:rFonts w:ascii="Arial" w:hAnsi="Arial" w:cs="Arial"/>
        </w:rPr>
        <w:t>Electric Water Pump Motors:</w:t>
      </w:r>
    </w:p>
    <w:p w14:paraId="2FAFE6E4" w14:textId="589AE0C0" w:rsidR="00F84E92" w:rsidRDefault="00965217" w:rsidP="00EC5B3C">
      <w:pPr>
        <w:pStyle w:val="NoSpacing"/>
        <w:numPr>
          <w:ilvl w:val="0"/>
          <w:numId w:val="50"/>
        </w:numPr>
        <w:rPr>
          <w:rFonts w:ascii="Arial" w:hAnsi="Arial" w:cs="Arial"/>
        </w:rPr>
      </w:pPr>
      <w:r w:rsidRPr="00965217">
        <w:rPr>
          <w:rFonts w:ascii="Arial" w:hAnsi="Arial" w:cs="Arial"/>
        </w:rPr>
        <w:t>Follows the HO-3 or HO-2 Perils based what is on the policy.</w:t>
      </w:r>
      <w:r w:rsidR="00AE022D">
        <w:rPr>
          <w:rFonts w:ascii="Arial" w:hAnsi="Arial" w:cs="Arial"/>
        </w:rPr>
        <w:t xml:space="preserve">  (No Comprehensive Coverage)</w:t>
      </w:r>
    </w:p>
    <w:p w14:paraId="3265780B" w14:textId="5C3073E5" w:rsidR="00AE022D" w:rsidRDefault="00AE022D" w:rsidP="00EC5B3C">
      <w:pPr>
        <w:pStyle w:val="NoSpacing"/>
        <w:numPr>
          <w:ilvl w:val="0"/>
          <w:numId w:val="50"/>
        </w:numPr>
        <w:rPr>
          <w:rFonts w:ascii="Arial" w:hAnsi="Arial" w:cs="Arial"/>
        </w:rPr>
      </w:pPr>
      <w:r>
        <w:rPr>
          <w:rFonts w:ascii="Arial" w:hAnsi="Arial" w:cs="Arial"/>
        </w:rPr>
        <w:t>Needs to be scheduled on the policy to get coverage.</w:t>
      </w:r>
    </w:p>
    <w:p w14:paraId="6F365211" w14:textId="4971053E" w:rsidR="00AE022D" w:rsidRDefault="00AE022D" w:rsidP="00AE022D">
      <w:pPr>
        <w:pStyle w:val="NoSpacing"/>
        <w:numPr>
          <w:ilvl w:val="0"/>
          <w:numId w:val="43"/>
        </w:numPr>
        <w:rPr>
          <w:rFonts w:ascii="Arial" w:hAnsi="Arial" w:cs="Arial"/>
        </w:rPr>
      </w:pPr>
      <w:r>
        <w:rPr>
          <w:rFonts w:ascii="Arial" w:hAnsi="Arial" w:cs="Arial"/>
        </w:rPr>
        <w:t>Electric Poles/Wiring:</w:t>
      </w:r>
    </w:p>
    <w:p w14:paraId="12952F52" w14:textId="6DF69CE0" w:rsidR="00AE022D" w:rsidRDefault="00AE022D" w:rsidP="006567D4">
      <w:pPr>
        <w:pStyle w:val="NoSpacing"/>
        <w:numPr>
          <w:ilvl w:val="0"/>
          <w:numId w:val="221"/>
        </w:numPr>
        <w:rPr>
          <w:rFonts w:ascii="Arial" w:hAnsi="Arial" w:cs="Arial"/>
        </w:rPr>
      </w:pPr>
      <w:r>
        <w:rPr>
          <w:rFonts w:ascii="Arial" w:hAnsi="Arial" w:cs="Arial"/>
        </w:rPr>
        <w:t>Follows the HO-3 or HO-2 Perils based on what is on the policy.  (No Comprehensive Coverage)</w:t>
      </w:r>
    </w:p>
    <w:p w14:paraId="3065E841" w14:textId="67E3469C" w:rsidR="00AE022D" w:rsidRDefault="00AE022D" w:rsidP="006567D4">
      <w:pPr>
        <w:pStyle w:val="NoSpacing"/>
        <w:numPr>
          <w:ilvl w:val="0"/>
          <w:numId w:val="221"/>
        </w:numPr>
        <w:rPr>
          <w:rFonts w:ascii="Arial" w:hAnsi="Arial" w:cs="Arial"/>
        </w:rPr>
      </w:pPr>
      <w:r>
        <w:rPr>
          <w:rFonts w:ascii="Arial" w:hAnsi="Arial" w:cs="Arial"/>
        </w:rPr>
        <w:t>Needs to be scheduled on the policy to get coverage.</w:t>
      </w:r>
    </w:p>
    <w:p w14:paraId="725B0957" w14:textId="43D70F39" w:rsidR="00AE022D" w:rsidRDefault="00AE022D" w:rsidP="006567D4">
      <w:pPr>
        <w:pStyle w:val="NoSpacing"/>
        <w:numPr>
          <w:ilvl w:val="0"/>
          <w:numId w:val="221"/>
        </w:numPr>
        <w:rPr>
          <w:rFonts w:ascii="Arial" w:hAnsi="Arial" w:cs="Arial"/>
        </w:rPr>
      </w:pPr>
      <w:r>
        <w:rPr>
          <w:rFonts w:ascii="Arial" w:hAnsi="Arial" w:cs="Arial"/>
        </w:rPr>
        <w:t>Uses Forms MS-5, MS-2, FMIA 2.</w:t>
      </w:r>
    </w:p>
    <w:p w14:paraId="5A875DB3" w14:textId="4B8DE388" w:rsidR="00AE022D" w:rsidRDefault="0039427A" w:rsidP="00AE022D">
      <w:pPr>
        <w:pStyle w:val="NoSpacing"/>
        <w:numPr>
          <w:ilvl w:val="0"/>
          <w:numId w:val="43"/>
        </w:numPr>
        <w:rPr>
          <w:rFonts w:ascii="Arial" w:hAnsi="Arial" w:cs="Arial"/>
        </w:rPr>
      </w:pPr>
      <w:r>
        <w:rPr>
          <w:rFonts w:ascii="Arial" w:hAnsi="Arial" w:cs="Arial"/>
        </w:rPr>
        <w:t>Tractor:</w:t>
      </w:r>
    </w:p>
    <w:p w14:paraId="52B585E8" w14:textId="3DE0761B" w:rsidR="0039427A" w:rsidRDefault="0039427A" w:rsidP="006567D4">
      <w:pPr>
        <w:pStyle w:val="NoSpacing"/>
        <w:numPr>
          <w:ilvl w:val="0"/>
          <w:numId w:val="222"/>
        </w:numPr>
        <w:rPr>
          <w:rFonts w:ascii="Arial" w:hAnsi="Arial" w:cs="Arial"/>
        </w:rPr>
      </w:pPr>
      <w:r>
        <w:rPr>
          <w:rFonts w:ascii="Arial" w:hAnsi="Arial" w:cs="Arial"/>
        </w:rPr>
        <w:t>Under $10,000 in Value included in Contents.</w:t>
      </w:r>
    </w:p>
    <w:p w14:paraId="49707FAA" w14:textId="3827005A" w:rsidR="0039427A" w:rsidRDefault="0039427A" w:rsidP="006567D4">
      <w:pPr>
        <w:pStyle w:val="NoSpacing"/>
        <w:numPr>
          <w:ilvl w:val="0"/>
          <w:numId w:val="222"/>
        </w:numPr>
        <w:rPr>
          <w:rFonts w:ascii="Arial" w:hAnsi="Arial" w:cs="Arial"/>
        </w:rPr>
      </w:pPr>
      <w:r>
        <w:rPr>
          <w:rFonts w:ascii="Arial" w:hAnsi="Arial" w:cs="Arial"/>
        </w:rPr>
        <w:t>Over $10,000 in Value needs to be scheduled under Personal Property.</w:t>
      </w:r>
    </w:p>
    <w:p w14:paraId="3D5ABFD9" w14:textId="0F83FA6C" w:rsidR="0039427A" w:rsidRDefault="0039427A" w:rsidP="006567D4">
      <w:pPr>
        <w:pStyle w:val="NoSpacing"/>
        <w:numPr>
          <w:ilvl w:val="0"/>
          <w:numId w:val="222"/>
        </w:numPr>
        <w:rPr>
          <w:rFonts w:ascii="Arial" w:hAnsi="Arial" w:cs="Arial"/>
        </w:rPr>
      </w:pPr>
      <w:r>
        <w:rPr>
          <w:rFonts w:ascii="Arial" w:hAnsi="Arial" w:cs="Arial"/>
        </w:rPr>
        <w:t>Home Use Only.</w:t>
      </w:r>
    </w:p>
    <w:p w14:paraId="656E78BD" w14:textId="1D3D64A7" w:rsidR="0039427A" w:rsidRDefault="0039427A" w:rsidP="006567D4">
      <w:pPr>
        <w:pStyle w:val="NoSpacing"/>
        <w:numPr>
          <w:ilvl w:val="0"/>
          <w:numId w:val="222"/>
        </w:numPr>
        <w:rPr>
          <w:rFonts w:ascii="Arial" w:hAnsi="Arial" w:cs="Arial"/>
        </w:rPr>
      </w:pPr>
      <w:r>
        <w:rPr>
          <w:rFonts w:ascii="Arial" w:hAnsi="Arial" w:cs="Arial"/>
        </w:rPr>
        <w:t>Can not pick a lower Deductible.</w:t>
      </w:r>
    </w:p>
    <w:p w14:paraId="77223F53" w14:textId="3558343C" w:rsidR="0039427A" w:rsidRDefault="001F702A" w:rsidP="001F702A">
      <w:pPr>
        <w:pStyle w:val="NoSpacing"/>
        <w:numPr>
          <w:ilvl w:val="0"/>
          <w:numId w:val="43"/>
        </w:numPr>
        <w:rPr>
          <w:rFonts w:ascii="Arial" w:hAnsi="Arial" w:cs="Arial"/>
        </w:rPr>
      </w:pPr>
      <w:r>
        <w:rPr>
          <w:rFonts w:ascii="Arial" w:hAnsi="Arial" w:cs="Arial"/>
        </w:rPr>
        <w:t>Riding Mower:</w:t>
      </w:r>
    </w:p>
    <w:p w14:paraId="79A3B06A" w14:textId="7E9307B3" w:rsidR="001F702A" w:rsidRDefault="001F702A" w:rsidP="006567D4">
      <w:pPr>
        <w:pStyle w:val="NoSpacing"/>
        <w:numPr>
          <w:ilvl w:val="0"/>
          <w:numId w:val="223"/>
        </w:numPr>
        <w:rPr>
          <w:rFonts w:ascii="Arial" w:hAnsi="Arial" w:cs="Arial"/>
        </w:rPr>
      </w:pPr>
      <w:r>
        <w:rPr>
          <w:rFonts w:ascii="Arial" w:hAnsi="Arial" w:cs="Arial"/>
        </w:rPr>
        <w:t>Under $10,000 in Value included in Contents.</w:t>
      </w:r>
    </w:p>
    <w:p w14:paraId="0752BC6E" w14:textId="6923E450" w:rsidR="001F702A" w:rsidRDefault="001F702A" w:rsidP="006567D4">
      <w:pPr>
        <w:pStyle w:val="NoSpacing"/>
        <w:numPr>
          <w:ilvl w:val="0"/>
          <w:numId w:val="223"/>
        </w:numPr>
        <w:rPr>
          <w:rFonts w:ascii="Arial" w:hAnsi="Arial" w:cs="Arial"/>
        </w:rPr>
      </w:pPr>
      <w:r>
        <w:rPr>
          <w:rFonts w:ascii="Arial" w:hAnsi="Arial" w:cs="Arial"/>
        </w:rPr>
        <w:t>Over $10,000 in Value needs to be scheduled under Personal Property.</w:t>
      </w:r>
    </w:p>
    <w:p w14:paraId="510FD150" w14:textId="426EAA37" w:rsidR="001F702A" w:rsidRDefault="001F702A" w:rsidP="006567D4">
      <w:pPr>
        <w:pStyle w:val="NoSpacing"/>
        <w:numPr>
          <w:ilvl w:val="0"/>
          <w:numId w:val="223"/>
        </w:numPr>
        <w:rPr>
          <w:rFonts w:ascii="Arial" w:hAnsi="Arial" w:cs="Arial"/>
        </w:rPr>
      </w:pPr>
      <w:r>
        <w:rPr>
          <w:rFonts w:ascii="Arial" w:hAnsi="Arial" w:cs="Arial"/>
        </w:rPr>
        <w:t>Home Use Only.</w:t>
      </w:r>
    </w:p>
    <w:p w14:paraId="439436C2" w14:textId="46DC8BC8" w:rsidR="001F702A" w:rsidRDefault="001F702A" w:rsidP="006567D4">
      <w:pPr>
        <w:pStyle w:val="NoSpacing"/>
        <w:numPr>
          <w:ilvl w:val="0"/>
          <w:numId w:val="223"/>
        </w:numPr>
        <w:rPr>
          <w:rFonts w:ascii="Arial" w:hAnsi="Arial" w:cs="Arial"/>
        </w:rPr>
      </w:pPr>
      <w:r>
        <w:rPr>
          <w:rFonts w:ascii="Arial" w:hAnsi="Arial" w:cs="Arial"/>
        </w:rPr>
        <w:t>Can not pick a lower Deductible.</w:t>
      </w:r>
    </w:p>
    <w:p w14:paraId="36CD16AE" w14:textId="77777777" w:rsidR="00AE033A" w:rsidRPr="00E02723" w:rsidRDefault="00AE033A" w:rsidP="00AE033A">
      <w:pPr>
        <w:pStyle w:val="NoSpacing"/>
        <w:numPr>
          <w:ilvl w:val="0"/>
          <w:numId w:val="43"/>
        </w:numPr>
        <w:rPr>
          <w:rFonts w:ascii="Arial" w:hAnsi="Arial" w:cs="Arial"/>
        </w:rPr>
      </w:pPr>
      <w:r w:rsidRPr="00E02723">
        <w:rPr>
          <w:rFonts w:ascii="Arial" w:hAnsi="Arial" w:cs="Arial"/>
        </w:rPr>
        <w:t xml:space="preserve">Pools: </w:t>
      </w:r>
    </w:p>
    <w:p w14:paraId="74EBDEAF" w14:textId="77777777" w:rsidR="00AE033A" w:rsidRPr="00E02723" w:rsidRDefault="00AE033A" w:rsidP="00AE033A">
      <w:pPr>
        <w:pStyle w:val="NoSpacing"/>
        <w:numPr>
          <w:ilvl w:val="0"/>
          <w:numId w:val="46"/>
        </w:numPr>
        <w:rPr>
          <w:rFonts w:ascii="Arial" w:hAnsi="Arial" w:cs="Arial"/>
        </w:rPr>
      </w:pPr>
      <w:r w:rsidRPr="00E02723">
        <w:rPr>
          <w:rFonts w:ascii="Arial" w:hAnsi="Arial" w:cs="Arial"/>
        </w:rPr>
        <w:t xml:space="preserve">Covered under Coverage B whether they are in ground or above ground.  </w:t>
      </w:r>
    </w:p>
    <w:p w14:paraId="17CAE71F" w14:textId="77777777" w:rsidR="00AE033A" w:rsidRPr="00E02723" w:rsidRDefault="00AE033A" w:rsidP="00AE033A">
      <w:pPr>
        <w:pStyle w:val="NoSpacing"/>
        <w:numPr>
          <w:ilvl w:val="0"/>
          <w:numId w:val="46"/>
        </w:numPr>
        <w:rPr>
          <w:rFonts w:ascii="Arial" w:hAnsi="Arial" w:cs="Arial"/>
        </w:rPr>
      </w:pPr>
      <w:r w:rsidRPr="00E02723">
        <w:rPr>
          <w:rFonts w:ascii="Arial" w:hAnsi="Arial" w:cs="Arial"/>
        </w:rPr>
        <w:t>Allow Replacement if in good condition.</w:t>
      </w:r>
    </w:p>
    <w:p w14:paraId="5E115A5D" w14:textId="77777777" w:rsidR="00AE033A" w:rsidRPr="00E02723" w:rsidRDefault="00AE033A" w:rsidP="00AE033A">
      <w:pPr>
        <w:pStyle w:val="NoSpacing"/>
        <w:numPr>
          <w:ilvl w:val="0"/>
          <w:numId w:val="46"/>
        </w:numPr>
        <w:rPr>
          <w:rFonts w:ascii="Arial" w:hAnsi="Arial" w:cs="Arial"/>
        </w:rPr>
      </w:pPr>
      <w:r w:rsidRPr="00E02723">
        <w:rPr>
          <w:rFonts w:ascii="Arial" w:hAnsi="Arial" w:cs="Arial"/>
        </w:rPr>
        <w:t>Can ACV or Exclude depending on condition.</w:t>
      </w:r>
    </w:p>
    <w:p w14:paraId="5AC49446" w14:textId="77777777" w:rsidR="00AE033A" w:rsidRPr="00E02723" w:rsidRDefault="00AE033A" w:rsidP="00AE033A">
      <w:pPr>
        <w:pStyle w:val="NoSpacing"/>
        <w:numPr>
          <w:ilvl w:val="0"/>
          <w:numId w:val="46"/>
        </w:numPr>
        <w:rPr>
          <w:rFonts w:ascii="Arial" w:hAnsi="Arial" w:cs="Arial"/>
        </w:rPr>
      </w:pPr>
      <w:r w:rsidRPr="00E02723">
        <w:rPr>
          <w:rFonts w:ascii="Arial" w:hAnsi="Arial" w:cs="Arial"/>
        </w:rPr>
        <w:t>Pool attached to a Deck that is attached to the Dwelling is part of the Dwelling Limit.</w:t>
      </w:r>
    </w:p>
    <w:p w14:paraId="42793040" w14:textId="77777777" w:rsidR="00AE033A" w:rsidRPr="00C347A7" w:rsidRDefault="00AE033A" w:rsidP="00AE033A">
      <w:pPr>
        <w:pStyle w:val="NoSpacing"/>
        <w:numPr>
          <w:ilvl w:val="0"/>
          <w:numId w:val="46"/>
        </w:numPr>
        <w:rPr>
          <w:rFonts w:ascii="Arial" w:hAnsi="Arial" w:cs="Arial"/>
        </w:rPr>
      </w:pPr>
      <w:r w:rsidRPr="00E02723">
        <w:rPr>
          <w:rFonts w:ascii="Arial" w:hAnsi="Arial" w:cs="Arial"/>
        </w:rPr>
        <w:t>Hot Tubs are covered under Coverage C.</w:t>
      </w:r>
    </w:p>
    <w:p w14:paraId="004A207D" w14:textId="77777777" w:rsidR="00AE033A" w:rsidRDefault="00AE033A" w:rsidP="00AE033A">
      <w:pPr>
        <w:pStyle w:val="NoSpacing"/>
        <w:rPr>
          <w:rFonts w:ascii="Arial" w:hAnsi="Arial" w:cs="Arial"/>
        </w:rPr>
      </w:pPr>
    </w:p>
    <w:p w14:paraId="0CDA3663" w14:textId="77777777" w:rsidR="004A71DA" w:rsidRDefault="004A71DA" w:rsidP="00AE033A">
      <w:pPr>
        <w:pStyle w:val="NoSpacing"/>
        <w:rPr>
          <w:rFonts w:ascii="Arial" w:hAnsi="Arial" w:cs="Arial"/>
        </w:rPr>
      </w:pPr>
    </w:p>
    <w:p w14:paraId="73BAFBC8" w14:textId="77777777" w:rsidR="00BB6D18" w:rsidRDefault="00BB6D18" w:rsidP="00AE033A">
      <w:pPr>
        <w:pStyle w:val="NoSpacing"/>
        <w:rPr>
          <w:rFonts w:ascii="Arial" w:hAnsi="Arial" w:cs="Arial"/>
        </w:rPr>
      </w:pPr>
    </w:p>
    <w:p w14:paraId="068A4DC3" w14:textId="77777777" w:rsidR="00BB6D18" w:rsidRDefault="00BB6D18" w:rsidP="00AE033A">
      <w:pPr>
        <w:pStyle w:val="NoSpacing"/>
        <w:rPr>
          <w:rFonts w:ascii="Arial" w:hAnsi="Arial" w:cs="Arial"/>
        </w:rPr>
      </w:pPr>
    </w:p>
    <w:p w14:paraId="22F0A2F3" w14:textId="77777777" w:rsidR="00BB6D18" w:rsidRDefault="00BB6D18" w:rsidP="00AE033A">
      <w:pPr>
        <w:pStyle w:val="NoSpacing"/>
        <w:rPr>
          <w:rFonts w:ascii="Arial" w:hAnsi="Arial" w:cs="Arial"/>
        </w:rPr>
      </w:pPr>
    </w:p>
    <w:p w14:paraId="788D63C7" w14:textId="77777777" w:rsidR="00BB6D18" w:rsidRDefault="00BB6D18" w:rsidP="00AE033A">
      <w:pPr>
        <w:pStyle w:val="NoSpacing"/>
        <w:rPr>
          <w:rFonts w:ascii="Arial" w:hAnsi="Arial" w:cs="Arial"/>
        </w:rPr>
      </w:pPr>
    </w:p>
    <w:p w14:paraId="13ED5FC3" w14:textId="77777777" w:rsidR="00BB6D18" w:rsidRDefault="00BB6D18" w:rsidP="00AE033A">
      <w:pPr>
        <w:pStyle w:val="NoSpacing"/>
        <w:rPr>
          <w:rFonts w:ascii="Arial" w:hAnsi="Arial" w:cs="Arial"/>
        </w:rPr>
      </w:pPr>
    </w:p>
    <w:p w14:paraId="4C9B0E08" w14:textId="77777777" w:rsidR="00BB6D18" w:rsidRDefault="00BB6D18" w:rsidP="00AE033A">
      <w:pPr>
        <w:pStyle w:val="NoSpacing"/>
        <w:rPr>
          <w:rFonts w:ascii="Arial" w:hAnsi="Arial" w:cs="Arial"/>
        </w:rPr>
      </w:pPr>
    </w:p>
    <w:p w14:paraId="24FCA1C1" w14:textId="77777777" w:rsidR="00BB6D18" w:rsidRDefault="00BB6D18" w:rsidP="00AE033A">
      <w:pPr>
        <w:pStyle w:val="NoSpacing"/>
        <w:rPr>
          <w:rFonts w:ascii="Arial" w:hAnsi="Arial" w:cs="Arial"/>
        </w:rPr>
      </w:pPr>
    </w:p>
    <w:p w14:paraId="083759E3" w14:textId="77777777" w:rsidR="00BB6D18" w:rsidRDefault="00BB6D18" w:rsidP="00AE033A">
      <w:pPr>
        <w:pStyle w:val="NoSpacing"/>
        <w:rPr>
          <w:rFonts w:ascii="Arial" w:hAnsi="Arial" w:cs="Arial"/>
        </w:rPr>
      </w:pPr>
    </w:p>
    <w:p w14:paraId="128C2AF2" w14:textId="77777777" w:rsidR="00BB6D18" w:rsidRDefault="00BB6D18" w:rsidP="00AE033A">
      <w:pPr>
        <w:pStyle w:val="NoSpacing"/>
        <w:rPr>
          <w:rFonts w:ascii="Arial" w:hAnsi="Arial" w:cs="Arial"/>
        </w:rPr>
      </w:pPr>
    </w:p>
    <w:p w14:paraId="3404CFE3" w14:textId="77777777" w:rsidR="00BB6D18" w:rsidRDefault="00BB6D18" w:rsidP="00AE033A">
      <w:pPr>
        <w:pStyle w:val="NoSpacing"/>
        <w:rPr>
          <w:rFonts w:ascii="Arial" w:hAnsi="Arial" w:cs="Arial"/>
        </w:rPr>
      </w:pPr>
    </w:p>
    <w:p w14:paraId="0925D5CD" w14:textId="77777777" w:rsidR="00BB6D18" w:rsidRDefault="00BB6D18" w:rsidP="00AE033A">
      <w:pPr>
        <w:pStyle w:val="NoSpacing"/>
        <w:rPr>
          <w:rFonts w:ascii="Arial" w:hAnsi="Arial" w:cs="Arial"/>
        </w:rPr>
      </w:pPr>
    </w:p>
    <w:p w14:paraId="0483CA55" w14:textId="77777777" w:rsidR="00BB6D18" w:rsidRPr="00854C93" w:rsidRDefault="00BB6D18" w:rsidP="00AE033A">
      <w:pPr>
        <w:pStyle w:val="NoSpacing"/>
        <w:rPr>
          <w:rFonts w:ascii="Arial" w:hAnsi="Arial" w:cs="Arial"/>
        </w:rPr>
      </w:pPr>
    </w:p>
    <w:p w14:paraId="3C363FDB" w14:textId="6CF10286" w:rsidR="00292195" w:rsidRPr="008C339F" w:rsidRDefault="000B1940" w:rsidP="006567D4">
      <w:pPr>
        <w:pStyle w:val="Heading3"/>
        <w:numPr>
          <w:ilvl w:val="0"/>
          <w:numId w:val="219"/>
        </w:numPr>
      </w:pPr>
      <w:bookmarkStart w:id="44" w:name="_Toc216869694"/>
      <w:r w:rsidRPr="008C339F">
        <w:lastRenderedPageBreak/>
        <w:t>Home Guard Liability Guidelines:</w:t>
      </w:r>
      <w:bookmarkEnd w:id="44"/>
    </w:p>
    <w:p w14:paraId="5101CE41" w14:textId="06B19618" w:rsidR="000B1940" w:rsidRDefault="00165675" w:rsidP="00EC5B3C">
      <w:pPr>
        <w:pStyle w:val="NoSpacing"/>
        <w:numPr>
          <w:ilvl w:val="0"/>
          <w:numId w:val="43"/>
        </w:numPr>
        <w:rPr>
          <w:rFonts w:ascii="Arial" w:hAnsi="Arial" w:cs="Arial"/>
        </w:rPr>
      </w:pPr>
      <w:r>
        <w:rPr>
          <w:rFonts w:ascii="Arial" w:hAnsi="Arial" w:cs="Arial"/>
        </w:rPr>
        <w:t>Home Guard CPL:</w:t>
      </w:r>
    </w:p>
    <w:p w14:paraId="22271554" w14:textId="33A87D5B" w:rsidR="00165675" w:rsidRPr="00165675" w:rsidRDefault="00165675" w:rsidP="00EC5B3C">
      <w:pPr>
        <w:pStyle w:val="NoSpacing"/>
        <w:numPr>
          <w:ilvl w:val="0"/>
          <w:numId w:val="50"/>
        </w:numPr>
        <w:rPr>
          <w:rFonts w:ascii="Arial" w:hAnsi="Arial" w:cs="Arial"/>
        </w:rPr>
      </w:pPr>
      <w:r>
        <w:rPr>
          <w:rFonts w:ascii="Arial" w:hAnsi="Arial" w:cs="Arial"/>
        </w:rPr>
        <w:t>Personal Liability.</w:t>
      </w:r>
    </w:p>
    <w:p w14:paraId="4D528488" w14:textId="17C8C8FB" w:rsidR="000B1940" w:rsidRPr="000B1940" w:rsidRDefault="000B1940" w:rsidP="00EC5B3C">
      <w:pPr>
        <w:pStyle w:val="NoSpacing"/>
        <w:numPr>
          <w:ilvl w:val="0"/>
          <w:numId w:val="43"/>
        </w:numPr>
        <w:rPr>
          <w:rFonts w:ascii="Arial" w:hAnsi="Arial" w:cs="Arial"/>
        </w:rPr>
      </w:pPr>
      <w:r w:rsidRPr="000B1940">
        <w:rPr>
          <w:rFonts w:ascii="Arial" w:hAnsi="Arial" w:cs="Arial"/>
        </w:rPr>
        <w:t>Personal Liability:</w:t>
      </w:r>
    </w:p>
    <w:p w14:paraId="2FC5FDD4" w14:textId="77777777" w:rsidR="00214F4E" w:rsidRDefault="000B1940" w:rsidP="00EC5B3C">
      <w:pPr>
        <w:pStyle w:val="NoSpacing"/>
        <w:numPr>
          <w:ilvl w:val="0"/>
          <w:numId w:val="50"/>
        </w:numPr>
        <w:rPr>
          <w:rFonts w:ascii="Arial" w:hAnsi="Arial" w:cs="Arial"/>
        </w:rPr>
      </w:pPr>
      <w:r w:rsidRPr="000B1940">
        <w:rPr>
          <w:rFonts w:ascii="Arial" w:hAnsi="Arial" w:cs="Arial"/>
        </w:rPr>
        <w:t>Need App for New Business or adding to an existing policy.</w:t>
      </w:r>
    </w:p>
    <w:p w14:paraId="5F1DE442" w14:textId="77777777" w:rsidR="00214F4E" w:rsidRDefault="00214F4E" w:rsidP="00EC5B3C">
      <w:pPr>
        <w:pStyle w:val="NoSpacing"/>
        <w:numPr>
          <w:ilvl w:val="0"/>
          <w:numId w:val="50"/>
        </w:numPr>
        <w:rPr>
          <w:rFonts w:ascii="Arial" w:hAnsi="Arial" w:cs="Arial"/>
        </w:rPr>
      </w:pPr>
      <w:r w:rsidRPr="00214F4E">
        <w:rPr>
          <w:rFonts w:ascii="Arial" w:hAnsi="Arial" w:cs="Arial"/>
        </w:rPr>
        <w:t>Personal Acts Coverage.</w:t>
      </w:r>
    </w:p>
    <w:p w14:paraId="719B5D2F" w14:textId="77777777" w:rsidR="00214F4E" w:rsidRDefault="00214F4E" w:rsidP="00EC5B3C">
      <w:pPr>
        <w:pStyle w:val="NoSpacing"/>
        <w:numPr>
          <w:ilvl w:val="0"/>
          <w:numId w:val="50"/>
        </w:numPr>
        <w:rPr>
          <w:rFonts w:ascii="Arial" w:hAnsi="Arial" w:cs="Arial"/>
        </w:rPr>
      </w:pPr>
      <w:r w:rsidRPr="00214F4E">
        <w:rPr>
          <w:rFonts w:ascii="Arial" w:hAnsi="Arial" w:cs="Arial"/>
        </w:rPr>
        <w:t>Owner Occupied Dwelling.</w:t>
      </w:r>
    </w:p>
    <w:p w14:paraId="7B63E765" w14:textId="77777777" w:rsidR="00214F4E" w:rsidRDefault="00214F4E" w:rsidP="00EC5B3C">
      <w:pPr>
        <w:pStyle w:val="NoSpacing"/>
        <w:numPr>
          <w:ilvl w:val="0"/>
          <w:numId w:val="50"/>
        </w:numPr>
        <w:rPr>
          <w:rFonts w:ascii="Arial" w:hAnsi="Arial" w:cs="Arial"/>
        </w:rPr>
      </w:pPr>
      <w:r w:rsidRPr="00214F4E">
        <w:rPr>
          <w:rFonts w:ascii="Arial" w:hAnsi="Arial" w:cs="Arial"/>
        </w:rPr>
        <w:t>Insured needs to live on the Acreage.</w:t>
      </w:r>
    </w:p>
    <w:p w14:paraId="5954CA9B" w14:textId="77777777" w:rsidR="00214F4E" w:rsidRDefault="00214F4E" w:rsidP="00EC5B3C">
      <w:pPr>
        <w:pStyle w:val="NoSpacing"/>
        <w:numPr>
          <w:ilvl w:val="0"/>
          <w:numId w:val="50"/>
        </w:numPr>
        <w:rPr>
          <w:rFonts w:ascii="Arial" w:hAnsi="Arial" w:cs="Arial"/>
        </w:rPr>
      </w:pPr>
      <w:r w:rsidRPr="00214F4E">
        <w:rPr>
          <w:rFonts w:ascii="Arial" w:hAnsi="Arial" w:cs="Arial"/>
        </w:rPr>
        <w:t>Can not use on Farm Rental Dwellings.</w:t>
      </w:r>
    </w:p>
    <w:p w14:paraId="7E880311" w14:textId="77777777" w:rsidR="00214F4E" w:rsidRDefault="00214F4E" w:rsidP="00EC5B3C">
      <w:pPr>
        <w:pStyle w:val="NoSpacing"/>
        <w:numPr>
          <w:ilvl w:val="0"/>
          <w:numId w:val="50"/>
        </w:numPr>
        <w:rPr>
          <w:rFonts w:ascii="Arial" w:hAnsi="Arial" w:cs="Arial"/>
        </w:rPr>
      </w:pPr>
      <w:r w:rsidRPr="00214F4E">
        <w:rPr>
          <w:rFonts w:ascii="Arial" w:hAnsi="Arial" w:cs="Arial"/>
        </w:rPr>
        <w:t>If the insured lives on the acreage and owns Farm Land around the Acreage a Farm Guard Liability is needed.</w:t>
      </w:r>
    </w:p>
    <w:p w14:paraId="2279C724" w14:textId="77777777" w:rsidR="00214F4E" w:rsidRDefault="00214F4E" w:rsidP="00EC5B3C">
      <w:pPr>
        <w:pStyle w:val="NoSpacing"/>
        <w:numPr>
          <w:ilvl w:val="0"/>
          <w:numId w:val="50"/>
        </w:numPr>
        <w:rPr>
          <w:rFonts w:ascii="Arial" w:hAnsi="Arial" w:cs="Arial"/>
        </w:rPr>
      </w:pPr>
      <w:r w:rsidRPr="00214F4E">
        <w:rPr>
          <w:rFonts w:ascii="Arial" w:hAnsi="Arial" w:cs="Arial"/>
        </w:rPr>
        <w:t>No Farming Activities or Livestock.</w:t>
      </w:r>
    </w:p>
    <w:p w14:paraId="7784D42B" w14:textId="5B6F507B" w:rsidR="004A71DA" w:rsidRPr="00BB6D18" w:rsidRDefault="00214F4E" w:rsidP="004A71DA">
      <w:pPr>
        <w:pStyle w:val="NoSpacing"/>
        <w:numPr>
          <w:ilvl w:val="0"/>
          <w:numId w:val="50"/>
        </w:numPr>
        <w:rPr>
          <w:rFonts w:ascii="Arial" w:hAnsi="Arial" w:cs="Arial"/>
        </w:rPr>
      </w:pPr>
      <w:r w:rsidRPr="00214F4E">
        <w:rPr>
          <w:rFonts w:ascii="Arial" w:hAnsi="Arial" w:cs="Arial"/>
        </w:rPr>
        <w:t>Medical Payments and Damage to Property of Others is included.</w:t>
      </w:r>
    </w:p>
    <w:p w14:paraId="5CB87D64" w14:textId="51C7CA3B" w:rsidR="000B1940" w:rsidRDefault="000B1940" w:rsidP="00EC5B3C">
      <w:pPr>
        <w:pStyle w:val="NoSpacing"/>
        <w:numPr>
          <w:ilvl w:val="0"/>
          <w:numId w:val="43"/>
        </w:numPr>
        <w:rPr>
          <w:rFonts w:ascii="Arial" w:hAnsi="Arial" w:cs="Arial"/>
        </w:rPr>
      </w:pPr>
      <w:r w:rsidRPr="000B1940">
        <w:rPr>
          <w:rFonts w:ascii="Arial" w:hAnsi="Arial" w:cs="Arial"/>
        </w:rPr>
        <w:t>Country Home Liability:</w:t>
      </w:r>
    </w:p>
    <w:p w14:paraId="3778F226" w14:textId="77777777" w:rsidR="0021597E" w:rsidRDefault="0021597E" w:rsidP="006567D4">
      <w:pPr>
        <w:pStyle w:val="NoSpacing"/>
        <w:numPr>
          <w:ilvl w:val="0"/>
          <w:numId w:val="209"/>
        </w:numPr>
        <w:rPr>
          <w:rFonts w:ascii="Arial" w:hAnsi="Arial" w:cs="Arial"/>
        </w:rPr>
      </w:pPr>
      <w:r w:rsidRPr="0021597E">
        <w:rPr>
          <w:rFonts w:ascii="Arial" w:hAnsi="Arial" w:cs="Arial"/>
        </w:rPr>
        <w:t>Personal Acts Coverage.</w:t>
      </w:r>
    </w:p>
    <w:p w14:paraId="1BF8C03D" w14:textId="77777777" w:rsidR="0021597E" w:rsidRDefault="0021597E" w:rsidP="006567D4">
      <w:pPr>
        <w:pStyle w:val="NoSpacing"/>
        <w:numPr>
          <w:ilvl w:val="0"/>
          <w:numId w:val="209"/>
        </w:numPr>
        <w:rPr>
          <w:rFonts w:ascii="Arial" w:hAnsi="Arial" w:cs="Arial"/>
        </w:rPr>
      </w:pPr>
      <w:r w:rsidRPr="0021597E">
        <w:rPr>
          <w:rFonts w:ascii="Arial" w:hAnsi="Arial" w:cs="Arial"/>
        </w:rPr>
        <w:t>Owner Occupied Dwelling.</w:t>
      </w:r>
    </w:p>
    <w:p w14:paraId="5E05AC25" w14:textId="77777777" w:rsidR="0021597E" w:rsidRDefault="0021597E" w:rsidP="006567D4">
      <w:pPr>
        <w:pStyle w:val="NoSpacing"/>
        <w:numPr>
          <w:ilvl w:val="0"/>
          <w:numId w:val="209"/>
        </w:numPr>
        <w:rPr>
          <w:rFonts w:ascii="Arial" w:hAnsi="Arial" w:cs="Arial"/>
        </w:rPr>
      </w:pPr>
      <w:r w:rsidRPr="0021597E">
        <w:rPr>
          <w:rFonts w:ascii="Arial" w:hAnsi="Arial" w:cs="Arial"/>
        </w:rPr>
        <w:t>40% Discounts from a Full Farm Guard Liability.</w:t>
      </w:r>
    </w:p>
    <w:p w14:paraId="5417CF8D" w14:textId="77777777" w:rsidR="0021597E" w:rsidRDefault="0021597E" w:rsidP="006567D4">
      <w:pPr>
        <w:pStyle w:val="NoSpacing"/>
        <w:numPr>
          <w:ilvl w:val="0"/>
          <w:numId w:val="209"/>
        </w:numPr>
        <w:rPr>
          <w:rFonts w:ascii="Arial" w:hAnsi="Arial" w:cs="Arial"/>
        </w:rPr>
      </w:pPr>
      <w:r w:rsidRPr="0021597E">
        <w:rPr>
          <w:rFonts w:ascii="Arial" w:hAnsi="Arial" w:cs="Arial"/>
        </w:rPr>
        <w:t>Dwelling needs to be at $60,000 Minimum Limit.</w:t>
      </w:r>
    </w:p>
    <w:p w14:paraId="4A9EE00C" w14:textId="77777777" w:rsidR="0021597E" w:rsidRDefault="0021597E" w:rsidP="006567D4">
      <w:pPr>
        <w:pStyle w:val="NoSpacing"/>
        <w:numPr>
          <w:ilvl w:val="0"/>
          <w:numId w:val="209"/>
        </w:numPr>
        <w:rPr>
          <w:rFonts w:ascii="Arial" w:hAnsi="Arial" w:cs="Arial"/>
        </w:rPr>
      </w:pPr>
      <w:r w:rsidRPr="0021597E">
        <w:rPr>
          <w:rFonts w:ascii="Arial" w:hAnsi="Arial" w:cs="Arial"/>
        </w:rPr>
        <w:t>Total Acres need to be under 100.</w:t>
      </w:r>
    </w:p>
    <w:p w14:paraId="42CFA404" w14:textId="77777777" w:rsidR="0021597E" w:rsidRDefault="0021597E" w:rsidP="006567D4">
      <w:pPr>
        <w:pStyle w:val="NoSpacing"/>
        <w:numPr>
          <w:ilvl w:val="0"/>
          <w:numId w:val="209"/>
        </w:numPr>
        <w:rPr>
          <w:rFonts w:ascii="Arial" w:hAnsi="Arial" w:cs="Arial"/>
        </w:rPr>
      </w:pPr>
      <w:r w:rsidRPr="0021597E">
        <w:rPr>
          <w:rFonts w:ascii="Arial" w:hAnsi="Arial" w:cs="Arial"/>
        </w:rPr>
        <w:t>Up to 20 Head of Livestock.</w:t>
      </w:r>
    </w:p>
    <w:p w14:paraId="5380D5A0" w14:textId="29DF7630" w:rsidR="00525608" w:rsidRPr="0059091A" w:rsidRDefault="0021597E" w:rsidP="006567D4">
      <w:pPr>
        <w:pStyle w:val="NoSpacing"/>
        <w:numPr>
          <w:ilvl w:val="0"/>
          <w:numId w:val="209"/>
        </w:numPr>
        <w:rPr>
          <w:rFonts w:ascii="Arial" w:hAnsi="Arial" w:cs="Arial"/>
        </w:rPr>
      </w:pPr>
      <w:r w:rsidRPr="0021597E">
        <w:rPr>
          <w:rFonts w:ascii="Arial" w:hAnsi="Arial" w:cs="Arial"/>
        </w:rPr>
        <w:t>Minimal Farming Activities.</w:t>
      </w:r>
    </w:p>
    <w:p w14:paraId="68D2D483" w14:textId="13AB495A" w:rsidR="0093217E" w:rsidRDefault="0093217E" w:rsidP="00EC5B3C">
      <w:pPr>
        <w:pStyle w:val="NoSpacing"/>
        <w:numPr>
          <w:ilvl w:val="0"/>
          <w:numId w:val="43"/>
        </w:numPr>
        <w:rPr>
          <w:rFonts w:ascii="Arial" w:hAnsi="Arial" w:cs="Arial"/>
        </w:rPr>
      </w:pPr>
      <w:r>
        <w:rPr>
          <w:rFonts w:ascii="Arial" w:hAnsi="Arial" w:cs="Arial"/>
        </w:rPr>
        <w:t>Farm Guard Liability:</w:t>
      </w:r>
    </w:p>
    <w:p w14:paraId="08EE532E" w14:textId="77777777" w:rsidR="00991D55" w:rsidRDefault="00991D55" w:rsidP="00EC5B3C">
      <w:pPr>
        <w:pStyle w:val="NoSpacing"/>
        <w:numPr>
          <w:ilvl w:val="0"/>
          <w:numId w:val="51"/>
        </w:numPr>
        <w:rPr>
          <w:rFonts w:ascii="Arial" w:hAnsi="Arial" w:cs="Arial"/>
        </w:rPr>
      </w:pPr>
      <w:r>
        <w:rPr>
          <w:rFonts w:ascii="Arial" w:hAnsi="Arial" w:cs="Arial"/>
        </w:rPr>
        <w:t>Personal Acts Coverage.</w:t>
      </w:r>
    </w:p>
    <w:p w14:paraId="39F9BFA3" w14:textId="77777777" w:rsidR="00991D55" w:rsidRDefault="00991D55" w:rsidP="00EC5B3C">
      <w:pPr>
        <w:pStyle w:val="NoSpacing"/>
        <w:numPr>
          <w:ilvl w:val="0"/>
          <w:numId w:val="51"/>
        </w:numPr>
        <w:rPr>
          <w:rFonts w:ascii="Arial" w:hAnsi="Arial" w:cs="Arial"/>
        </w:rPr>
      </w:pPr>
      <w:r>
        <w:rPr>
          <w:rFonts w:ascii="Arial" w:hAnsi="Arial" w:cs="Arial"/>
        </w:rPr>
        <w:t>Can use on Rental Dwellings.</w:t>
      </w:r>
    </w:p>
    <w:p w14:paraId="3D39A555" w14:textId="77777777" w:rsidR="00991D55" w:rsidRDefault="00991D55" w:rsidP="00EC5B3C">
      <w:pPr>
        <w:pStyle w:val="NoSpacing"/>
        <w:numPr>
          <w:ilvl w:val="0"/>
          <w:numId w:val="51"/>
        </w:numPr>
        <w:rPr>
          <w:rFonts w:ascii="Arial" w:hAnsi="Arial" w:cs="Arial"/>
        </w:rPr>
      </w:pPr>
      <w:r>
        <w:rPr>
          <w:rFonts w:ascii="Arial" w:hAnsi="Arial" w:cs="Arial"/>
        </w:rPr>
        <w:t>Farming Activities Coverage.</w:t>
      </w:r>
    </w:p>
    <w:p w14:paraId="678894E7" w14:textId="77777777" w:rsidR="00991D55" w:rsidRDefault="00991D55" w:rsidP="00EC5B3C">
      <w:pPr>
        <w:pStyle w:val="NoSpacing"/>
        <w:numPr>
          <w:ilvl w:val="0"/>
          <w:numId w:val="51"/>
        </w:numPr>
        <w:rPr>
          <w:rFonts w:ascii="Arial" w:hAnsi="Arial" w:cs="Arial"/>
        </w:rPr>
      </w:pPr>
      <w:r>
        <w:rPr>
          <w:rFonts w:ascii="Arial" w:hAnsi="Arial" w:cs="Arial"/>
        </w:rPr>
        <w:t>20 or More Head of Livestock.</w:t>
      </w:r>
    </w:p>
    <w:p w14:paraId="16EAC11A" w14:textId="2FE838A7" w:rsidR="00991D55" w:rsidRPr="0067137B" w:rsidRDefault="00991D55" w:rsidP="00EC5B3C">
      <w:pPr>
        <w:pStyle w:val="NoSpacing"/>
        <w:numPr>
          <w:ilvl w:val="0"/>
          <w:numId w:val="51"/>
        </w:numPr>
        <w:rPr>
          <w:rFonts w:ascii="Arial" w:hAnsi="Arial" w:cs="Arial"/>
        </w:rPr>
      </w:pPr>
      <w:r>
        <w:rPr>
          <w:rFonts w:ascii="Arial" w:hAnsi="Arial" w:cs="Arial"/>
        </w:rPr>
        <w:t>Greater than 100 Acres.</w:t>
      </w:r>
    </w:p>
    <w:p w14:paraId="29AD0CD7" w14:textId="5EB17448" w:rsidR="00F50B0D" w:rsidRPr="00292195" w:rsidRDefault="00991D55" w:rsidP="00EC5B3C">
      <w:pPr>
        <w:pStyle w:val="NoSpacing"/>
        <w:numPr>
          <w:ilvl w:val="0"/>
          <w:numId w:val="52"/>
        </w:numPr>
        <w:rPr>
          <w:rFonts w:ascii="Arial" w:hAnsi="Arial" w:cs="Arial"/>
        </w:rPr>
      </w:pPr>
      <w:r w:rsidRPr="008657C5">
        <w:rPr>
          <w:rFonts w:ascii="Arial" w:hAnsi="Arial" w:cs="Arial"/>
        </w:rPr>
        <w:t>Need to add Town Residence Occupied By Insured for the Dwelling when the Insured lives in town.</w:t>
      </w:r>
    </w:p>
    <w:p w14:paraId="742C0AE9" w14:textId="563E2463" w:rsidR="000B1940" w:rsidRPr="000B1940" w:rsidRDefault="000B1940" w:rsidP="00EC5B3C">
      <w:pPr>
        <w:pStyle w:val="NoSpacing"/>
        <w:numPr>
          <w:ilvl w:val="0"/>
          <w:numId w:val="43"/>
        </w:numPr>
        <w:rPr>
          <w:rFonts w:ascii="Arial" w:hAnsi="Arial" w:cs="Arial"/>
        </w:rPr>
      </w:pPr>
      <w:r w:rsidRPr="000B1940">
        <w:rPr>
          <w:rFonts w:ascii="Arial" w:hAnsi="Arial" w:cs="Arial"/>
        </w:rPr>
        <w:t>Select Recreational Vehicle Limited Liability</w:t>
      </w:r>
      <w:r w:rsidR="006D683F">
        <w:rPr>
          <w:rFonts w:ascii="Arial" w:hAnsi="Arial" w:cs="Arial"/>
        </w:rPr>
        <w:t xml:space="preserve">, </w:t>
      </w:r>
      <w:r w:rsidRPr="000B1940">
        <w:rPr>
          <w:rFonts w:ascii="Arial" w:hAnsi="Arial" w:cs="Arial"/>
        </w:rPr>
        <w:t>PL 2333:</w:t>
      </w:r>
    </w:p>
    <w:p w14:paraId="58AB9443" w14:textId="02047DDF" w:rsidR="000B1940" w:rsidRPr="000B1940" w:rsidRDefault="000B1940" w:rsidP="00EC5B3C">
      <w:pPr>
        <w:pStyle w:val="NoSpacing"/>
        <w:numPr>
          <w:ilvl w:val="0"/>
          <w:numId w:val="53"/>
        </w:numPr>
        <w:rPr>
          <w:rFonts w:ascii="Arial" w:hAnsi="Arial" w:cs="Arial"/>
        </w:rPr>
      </w:pPr>
      <w:r w:rsidRPr="000B1940">
        <w:rPr>
          <w:rFonts w:ascii="Arial" w:hAnsi="Arial" w:cs="Arial"/>
        </w:rPr>
        <w:t>Need Serial #.</w:t>
      </w:r>
    </w:p>
    <w:p w14:paraId="4963C5DA" w14:textId="527D7E8E" w:rsidR="000B1940" w:rsidRPr="000B1940" w:rsidRDefault="000B1940" w:rsidP="00EC5B3C">
      <w:pPr>
        <w:pStyle w:val="NoSpacing"/>
        <w:numPr>
          <w:ilvl w:val="0"/>
          <w:numId w:val="53"/>
        </w:numPr>
        <w:rPr>
          <w:rFonts w:ascii="Arial" w:hAnsi="Arial" w:cs="Arial"/>
        </w:rPr>
      </w:pPr>
      <w:r w:rsidRPr="000B1940">
        <w:rPr>
          <w:rFonts w:ascii="Arial" w:hAnsi="Arial" w:cs="Arial"/>
        </w:rPr>
        <w:t>Licensed ATV’s need to be on a Recreational Vehicle Policy.</w:t>
      </w:r>
    </w:p>
    <w:p w14:paraId="13AA0B2C" w14:textId="28DBFC90" w:rsidR="000B1940" w:rsidRPr="000B1940" w:rsidRDefault="000B1940" w:rsidP="00EC5B3C">
      <w:pPr>
        <w:pStyle w:val="NoSpacing"/>
        <w:numPr>
          <w:ilvl w:val="0"/>
          <w:numId w:val="53"/>
        </w:numPr>
        <w:rPr>
          <w:rFonts w:ascii="Arial" w:hAnsi="Arial" w:cs="Arial"/>
        </w:rPr>
      </w:pPr>
      <w:r w:rsidRPr="000B1940">
        <w:rPr>
          <w:rFonts w:ascii="Arial" w:hAnsi="Arial" w:cs="Arial"/>
        </w:rPr>
        <w:t>Golf Carts are automatically extended from the Personal Liability if used and stored only at the golf course or driving to and from the Golf Course.</w:t>
      </w:r>
    </w:p>
    <w:p w14:paraId="7D7B5BB1" w14:textId="77824CBA" w:rsidR="000B1940" w:rsidRPr="000B1940" w:rsidRDefault="000B1940" w:rsidP="00EC5B3C">
      <w:pPr>
        <w:pStyle w:val="NoSpacing"/>
        <w:numPr>
          <w:ilvl w:val="0"/>
          <w:numId w:val="53"/>
        </w:numPr>
        <w:rPr>
          <w:rFonts w:ascii="Arial" w:hAnsi="Arial" w:cs="Arial"/>
        </w:rPr>
      </w:pPr>
      <w:r w:rsidRPr="000B1940">
        <w:rPr>
          <w:rFonts w:ascii="Arial" w:hAnsi="Arial" w:cs="Arial"/>
        </w:rPr>
        <w:t>Boats under 50 HP are included in the Personal Liability, but once they are over 50 HP the PL 2333 is needed.</w:t>
      </w:r>
    </w:p>
    <w:p w14:paraId="4C328AC9" w14:textId="188CBB22" w:rsidR="00F84E92" w:rsidRPr="00D26826" w:rsidRDefault="000B1940" w:rsidP="00EC5B3C">
      <w:pPr>
        <w:pStyle w:val="NoSpacing"/>
        <w:numPr>
          <w:ilvl w:val="0"/>
          <w:numId w:val="53"/>
        </w:numPr>
        <w:rPr>
          <w:rFonts w:ascii="Arial" w:hAnsi="Arial" w:cs="Arial"/>
        </w:rPr>
      </w:pPr>
      <w:r w:rsidRPr="000B1940">
        <w:rPr>
          <w:rFonts w:ascii="Arial" w:hAnsi="Arial" w:cs="Arial"/>
        </w:rPr>
        <w:t>Electric Bikes are covered under the Personal Liability unless they are over 750 Watts or 20 m.p.h.  If they do not qualify they will need to be on an Auto Policy.</w:t>
      </w:r>
    </w:p>
    <w:p w14:paraId="50E84460" w14:textId="19EDC861" w:rsidR="000B1940" w:rsidRPr="000B1940" w:rsidRDefault="000B1940" w:rsidP="00EC5B3C">
      <w:pPr>
        <w:pStyle w:val="NoSpacing"/>
        <w:numPr>
          <w:ilvl w:val="0"/>
          <w:numId w:val="43"/>
        </w:numPr>
        <w:rPr>
          <w:rFonts w:ascii="Arial" w:hAnsi="Arial" w:cs="Arial"/>
        </w:rPr>
      </w:pPr>
      <w:r w:rsidRPr="000B1940">
        <w:rPr>
          <w:rFonts w:ascii="Arial" w:hAnsi="Arial" w:cs="Arial"/>
        </w:rPr>
        <w:t>Incidental Business Coverage</w:t>
      </w:r>
      <w:r w:rsidR="006D683F">
        <w:rPr>
          <w:rFonts w:ascii="Arial" w:hAnsi="Arial" w:cs="Arial"/>
        </w:rPr>
        <w:t xml:space="preserve">, </w:t>
      </w:r>
      <w:r w:rsidRPr="000B1940">
        <w:rPr>
          <w:rFonts w:ascii="Arial" w:hAnsi="Arial" w:cs="Arial"/>
        </w:rPr>
        <w:t>P</w:t>
      </w:r>
      <w:r w:rsidR="00913EE6">
        <w:rPr>
          <w:rFonts w:ascii="Arial" w:hAnsi="Arial" w:cs="Arial"/>
        </w:rPr>
        <w:t>L</w:t>
      </w:r>
      <w:r w:rsidRPr="000B1940">
        <w:rPr>
          <w:rFonts w:ascii="Arial" w:hAnsi="Arial" w:cs="Arial"/>
        </w:rPr>
        <w:t xml:space="preserve"> 1031:</w:t>
      </w:r>
    </w:p>
    <w:p w14:paraId="7993EE8A" w14:textId="538469F5" w:rsidR="000B1940" w:rsidRPr="000B1940" w:rsidRDefault="000B1940" w:rsidP="00EC5B3C">
      <w:pPr>
        <w:pStyle w:val="NoSpacing"/>
        <w:numPr>
          <w:ilvl w:val="0"/>
          <w:numId w:val="54"/>
        </w:numPr>
        <w:rPr>
          <w:rFonts w:ascii="Arial" w:hAnsi="Arial" w:cs="Arial"/>
        </w:rPr>
      </w:pPr>
      <w:r w:rsidRPr="000B1940">
        <w:rPr>
          <w:rFonts w:ascii="Arial" w:hAnsi="Arial" w:cs="Arial"/>
        </w:rPr>
        <w:t>Can not be an LLC or Business name.</w:t>
      </w:r>
    </w:p>
    <w:p w14:paraId="6D584A72" w14:textId="7A7376DC" w:rsidR="00AF1193" w:rsidRDefault="000B1940" w:rsidP="00EC5B3C">
      <w:pPr>
        <w:pStyle w:val="NoSpacing"/>
        <w:numPr>
          <w:ilvl w:val="0"/>
          <w:numId w:val="54"/>
        </w:numPr>
        <w:rPr>
          <w:rFonts w:ascii="Arial" w:hAnsi="Arial" w:cs="Arial"/>
        </w:rPr>
      </w:pPr>
      <w:r w:rsidRPr="000B1940">
        <w:rPr>
          <w:rFonts w:ascii="Arial" w:hAnsi="Arial" w:cs="Arial"/>
        </w:rPr>
        <w:t xml:space="preserve">Need to know Annual Receipts and they </w:t>
      </w:r>
      <w:proofErr w:type="spellStart"/>
      <w:r w:rsidRPr="000B1940">
        <w:rPr>
          <w:rFonts w:ascii="Arial" w:hAnsi="Arial" w:cs="Arial"/>
        </w:rPr>
        <w:t>can not</w:t>
      </w:r>
      <w:proofErr w:type="spellEnd"/>
      <w:r w:rsidRPr="000B1940">
        <w:rPr>
          <w:rFonts w:ascii="Arial" w:hAnsi="Arial" w:cs="Arial"/>
        </w:rPr>
        <w:t xml:space="preserve"> exceed $40,000.</w:t>
      </w:r>
    </w:p>
    <w:p w14:paraId="4395537D" w14:textId="77777777" w:rsidR="00BB6D18" w:rsidRDefault="00BB6D18" w:rsidP="00BB6D18">
      <w:pPr>
        <w:pStyle w:val="NoSpacing"/>
        <w:rPr>
          <w:rFonts w:ascii="Arial" w:hAnsi="Arial" w:cs="Arial"/>
        </w:rPr>
      </w:pPr>
    </w:p>
    <w:p w14:paraId="60FEF73F" w14:textId="77777777" w:rsidR="00BB6D18" w:rsidRPr="00F50B0D" w:rsidRDefault="00BB6D18" w:rsidP="00BB6D18">
      <w:pPr>
        <w:pStyle w:val="NoSpacing"/>
        <w:rPr>
          <w:rFonts w:ascii="Arial" w:hAnsi="Arial" w:cs="Arial"/>
        </w:rPr>
      </w:pPr>
    </w:p>
    <w:p w14:paraId="60167AE1" w14:textId="051B7E7E" w:rsidR="00144958" w:rsidRPr="00144958" w:rsidRDefault="00144958" w:rsidP="00EC5B3C">
      <w:pPr>
        <w:pStyle w:val="NoSpacing"/>
        <w:numPr>
          <w:ilvl w:val="0"/>
          <w:numId w:val="43"/>
        </w:numPr>
        <w:rPr>
          <w:rFonts w:ascii="Arial" w:hAnsi="Arial" w:cs="Arial"/>
        </w:rPr>
      </w:pPr>
      <w:r w:rsidRPr="00144958">
        <w:rPr>
          <w:rFonts w:ascii="Arial" w:hAnsi="Arial" w:cs="Arial"/>
        </w:rPr>
        <w:lastRenderedPageBreak/>
        <w:t>Additional Premise/Additional Insured:</w:t>
      </w:r>
    </w:p>
    <w:p w14:paraId="41E69C62" w14:textId="677E1B25" w:rsidR="00E02ABE" w:rsidRPr="00E02ABE" w:rsidRDefault="00144958" w:rsidP="00EC5B3C">
      <w:pPr>
        <w:pStyle w:val="NoSpacing"/>
        <w:numPr>
          <w:ilvl w:val="0"/>
          <w:numId w:val="55"/>
        </w:numPr>
        <w:rPr>
          <w:rFonts w:ascii="Arial" w:hAnsi="Arial" w:cs="Arial"/>
        </w:rPr>
      </w:pPr>
      <w:r w:rsidRPr="00144958">
        <w:rPr>
          <w:rFonts w:ascii="Arial" w:hAnsi="Arial" w:cs="Arial"/>
        </w:rPr>
        <w:t>Can extend Liability to US and US Territories.  Needs to maintain the primary in one of Grinnell’s operating states.</w:t>
      </w:r>
    </w:p>
    <w:p w14:paraId="75AFE666" w14:textId="3D226554" w:rsidR="00144958" w:rsidRPr="00144958" w:rsidRDefault="00144958" w:rsidP="00EC5B3C">
      <w:pPr>
        <w:pStyle w:val="NoSpacing"/>
        <w:numPr>
          <w:ilvl w:val="0"/>
          <w:numId w:val="55"/>
        </w:numPr>
        <w:rPr>
          <w:rFonts w:ascii="Arial" w:hAnsi="Arial" w:cs="Arial"/>
        </w:rPr>
      </w:pPr>
      <w:r w:rsidRPr="00144958">
        <w:rPr>
          <w:rFonts w:ascii="Arial" w:hAnsi="Arial" w:cs="Arial"/>
        </w:rPr>
        <w:t>Hunting Ground:</w:t>
      </w:r>
    </w:p>
    <w:p w14:paraId="7826CA84" w14:textId="46F4A458" w:rsidR="00144958" w:rsidRPr="00144958" w:rsidRDefault="00144958" w:rsidP="00EC5B3C">
      <w:pPr>
        <w:pStyle w:val="NoSpacing"/>
        <w:numPr>
          <w:ilvl w:val="0"/>
          <w:numId w:val="56"/>
        </w:numPr>
        <w:rPr>
          <w:rFonts w:ascii="Arial" w:hAnsi="Arial" w:cs="Arial"/>
        </w:rPr>
      </w:pPr>
      <w:r w:rsidRPr="00144958">
        <w:rPr>
          <w:rFonts w:ascii="Arial" w:hAnsi="Arial" w:cs="Arial"/>
        </w:rPr>
        <w:t>Is there a Charge?  If not this is ok.</w:t>
      </w:r>
    </w:p>
    <w:p w14:paraId="033426B6" w14:textId="6E014CAC" w:rsidR="00144958" w:rsidRPr="00144958" w:rsidRDefault="00144958" w:rsidP="00EC5B3C">
      <w:pPr>
        <w:pStyle w:val="NoSpacing"/>
        <w:numPr>
          <w:ilvl w:val="0"/>
          <w:numId w:val="56"/>
        </w:numPr>
        <w:rPr>
          <w:rFonts w:ascii="Arial" w:hAnsi="Arial" w:cs="Arial"/>
        </w:rPr>
      </w:pPr>
      <w:r w:rsidRPr="00144958">
        <w:rPr>
          <w:rFonts w:ascii="Arial" w:hAnsi="Arial" w:cs="Arial"/>
        </w:rPr>
        <w:t>If over 40 Acres Grinnell needs to Approve.</w:t>
      </w:r>
    </w:p>
    <w:p w14:paraId="02BDD83B" w14:textId="7CE0F261" w:rsidR="00144958" w:rsidRPr="00144958" w:rsidRDefault="00144958" w:rsidP="00EC5B3C">
      <w:pPr>
        <w:pStyle w:val="NoSpacing"/>
        <w:numPr>
          <w:ilvl w:val="0"/>
          <w:numId w:val="56"/>
        </w:numPr>
        <w:rPr>
          <w:rFonts w:ascii="Arial" w:hAnsi="Arial" w:cs="Arial"/>
        </w:rPr>
      </w:pPr>
      <w:r w:rsidRPr="00144958">
        <w:rPr>
          <w:rFonts w:ascii="Arial" w:hAnsi="Arial" w:cs="Arial"/>
        </w:rPr>
        <w:t>Farming/CRP needs to be a Farm Guard Liability.</w:t>
      </w:r>
    </w:p>
    <w:p w14:paraId="481D072F" w14:textId="38116ABB" w:rsidR="00144958" w:rsidRPr="00144958" w:rsidRDefault="00144958" w:rsidP="00EC5B3C">
      <w:pPr>
        <w:pStyle w:val="NoSpacing"/>
        <w:numPr>
          <w:ilvl w:val="0"/>
          <w:numId w:val="57"/>
        </w:numPr>
        <w:rPr>
          <w:rFonts w:ascii="Arial" w:hAnsi="Arial" w:cs="Arial"/>
        </w:rPr>
      </w:pPr>
      <w:r w:rsidRPr="00144958">
        <w:rPr>
          <w:rFonts w:ascii="Arial" w:hAnsi="Arial" w:cs="Arial"/>
        </w:rPr>
        <w:t>Structure on a Vacant Lot.</w:t>
      </w:r>
    </w:p>
    <w:p w14:paraId="1CA965F2" w14:textId="305F33A2" w:rsidR="00144958" w:rsidRPr="00144958" w:rsidRDefault="00144958" w:rsidP="00EC5B3C">
      <w:pPr>
        <w:pStyle w:val="NoSpacing"/>
        <w:numPr>
          <w:ilvl w:val="0"/>
          <w:numId w:val="57"/>
        </w:numPr>
        <w:rPr>
          <w:rFonts w:ascii="Arial" w:hAnsi="Arial" w:cs="Arial"/>
        </w:rPr>
      </w:pPr>
      <w:r w:rsidRPr="00144958">
        <w:rPr>
          <w:rFonts w:ascii="Arial" w:hAnsi="Arial" w:cs="Arial"/>
        </w:rPr>
        <w:t>Rented Property</w:t>
      </w:r>
      <w:r w:rsidR="006D683F">
        <w:rPr>
          <w:rFonts w:ascii="Arial" w:hAnsi="Arial" w:cs="Arial"/>
        </w:rPr>
        <w:t>.</w:t>
      </w:r>
      <w:r w:rsidRPr="00144958">
        <w:rPr>
          <w:rFonts w:ascii="Arial" w:hAnsi="Arial" w:cs="Arial"/>
        </w:rPr>
        <w:t xml:space="preserve"> (Storage Unit/Apartment where the Lease is not up and they no longer live there)</w:t>
      </w:r>
    </w:p>
    <w:p w14:paraId="3F466A70" w14:textId="25A753B2" w:rsidR="004A71DA" w:rsidRPr="00BB6D18" w:rsidRDefault="00144958" w:rsidP="004A71DA">
      <w:pPr>
        <w:pStyle w:val="NoSpacing"/>
        <w:numPr>
          <w:ilvl w:val="0"/>
          <w:numId w:val="57"/>
        </w:numPr>
        <w:rPr>
          <w:rFonts w:ascii="Arial" w:hAnsi="Arial" w:cs="Arial"/>
        </w:rPr>
      </w:pPr>
      <w:r w:rsidRPr="00144958">
        <w:rPr>
          <w:rFonts w:ascii="Arial" w:hAnsi="Arial" w:cs="Arial"/>
        </w:rPr>
        <w:t>Not needed for Vacant Lots.</w:t>
      </w:r>
    </w:p>
    <w:p w14:paraId="2E99398D" w14:textId="522CE3BD" w:rsidR="00144958" w:rsidRPr="00144958" w:rsidRDefault="00144958" w:rsidP="00EC5B3C">
      <w:pPr>
        <w:pStyle w:val="NoSpacing"/>
        <w:numPr>
          <w:ilvl w:val="0"/>
          <w:numId w:val="43"/>
        </w:numPr>
        <w:rPr>
          <w:rFonts w:ascii="Arial" w:hAnsi="Arial" w:cs="Arial"/>
        </w:rPr>
      </w:pPr>
      <w:r w:rsidRPr="00144958">
        <w:rPr>
          <w:rFonts w:ascii="Arial" w:hAnsi="Arial" w:cs="Arial"/>
        </w:rPr>
        <w:t>Residential Rental Coverage</w:t>
      </w:r>
      <w:r w:rsidR="006D683F">
        <w:rPr>
          <w:rFonts w:ascii="Arial" w:hAnsi="Arial" w:cs="Arial"/>
        </w:rPr>
        <w:t>,</w:t>
      </w:r>
      <w:r w:rsidR="0015216B">
        <w:rPr>
          <w:rFonts w:ascii="Arial" w:hAnsi="Arial" w:cs="Arial"/>
        </w:rPr>
        <w:t xml:space="preserve"> </w:t>
      </w:r>
      <w:r w:rsidRPr="00144958">
        <w:rPr>
          <w:rFonts w:ascii="Arial" w:hAnsi="Arial" w:cs="Arial"/>
        </w:rPr>
        <w:t>PL 1037:</w:t>
      </w:r>
    </w:p>
    <w:p w14:paraId="47419756" w14:textId="7665B8A0" w:rsidR="00144958" w:rsidRPr="00144958" w:rsidRDefault="00144958" w:rsidP="00EC5B3C">
      <w:pPr>
        <w:pStyle w:val="NoSpacing"/>
        <w:numPr>
          <w:ilvl w:val="0"/>
          <w:numId w:val="58"/>
        </w:numPr>
        <w:rPr>
          <w:rFonts w:ascii="Arial" w:hAnsi="Arial" w:cs="Arial"/>
        </w:rPr>
      </w:pPr>
      <w:r w:rsidRPr="00144958">
        <w:rPr>
          <w:rFonts w:ascii="Arial" w:hAnsi="Arial" w:cs="Arial"/>
        </w:rPr>
        <w:t>Extending Liability to a rental Dwelling owned by the Insured.  Address and number of Units needed.</w:t>
      </w:r>
    </w:p>
    <w:p w14:paraId="3A57922A" w14:textId="69E4B793" w:rsidR="00144958" w:rsidRPr="00144958" w:rsidRDefault="00144958" w:rsidP="00EC5B3C">
      <w:pPr>
        <w:pStyle w:val="NoSpacing"/>
        <w:numPr>
          <w:ilvl w:val="0"/>
          <w:numId w:val="58"/>
        </w:numPr>
        <w:rPr>
          <w:rFonts w:ascii="Arial" w:hAnsi="Arial" w:cs="Arial"/>
        </w:rPr>
      </w:pPr>
      <w:r w:rsidRPr="00144958">
        <w:rPr>
          <w:rFonts w:ascii="Arial" w:hAnsi="Arial" w:cs="Arial"/>
        </w:rPr>
        <w:t>Maximum of 10 Units/Properties.</w:t>
      </w:r>
    </w:p>
    <w:p w14:paraId="342C07C8" w14:textId="67BA6B58" w:rsidR="00525608" w:rsidRPr="004A71DA" w:rsidRDefault="00144958" w:rsidP="00525608">
      <w:pPr>
        <w:pStyle w:val="NoSpacing"/>
        <w:numPr>
          <w:ilvl w:val="0"/>
          <w:numId w:val="58"/>
        </w:numPr>
        <w:rPr>
          <w:rFonts w:ascii="Arial" w:hAnsi="Arial" w:cs="Arial"/>
        </w:rPr>
      </w:pPr>
      <w:r w:rsidRPr="00144958">
        <w:rPr>
          <w:rFonts w:ascii="Arial" w:hAnsi="Arial" w:cs="Arial"/>
        </w:rPr>
        <w:t>Used for Rentals on an Acreage.</w:t>
      </w:r>
    </w:p>
    <w:p w14:paraId="28D2C900" w14:textId="6FB19889" w:rsidR="00144958" w:rsidRPr="00144958" w:rsidRDefault="00144958" w:rsidP="00EC5B3C">
      <w:pPr>
        <w:pStyle w:val="NoSpacing"/>
        <w:numPr>
          <w:ilvl w:val="0"/>
          <w:numId w:val="43"/>
        </w:numPr>
        <w:rPr>
          <w:rFonts w:ascii="Arial" w:hAnsi="Arial" w:cs="Arial"/>
        </w:rPr>
      </w:pPr>
      <w:r w:rsidRPr="00144958">
        <w:rPr>
          <w:rFonts w:ascii="Arial" w:hAnsi="Arial" w:cs="Arial"/>
        </w:rPr>
        <w:t>Incidental Ag</w:t>
      </w:r>
      <w:r w:rsidR="006D683F">
        <w:rPr>
          <w:rFonts w:ascii="Arial" w:hAnsi="Arial" w:cs="Arial"/>
        </w:rPr>
        <w:t>,</w:t>
      </w:r>
      <w:r w:rsidR="0015216B">
        <w:rPr>
          <w:rFonts w:ascii="Arial" w:hAnsi="Arial" w:cs="Arial"/>
        </w:rPr>
        <w:t xml:space="preserve"> </w:t>
      </w:r>
      <w:r w:rsidRPr="00144958">
        <w:rPr>
          <w:rFonts w:ascii="Arial" w:hAnsi="Arial" w:cs="Arial"/>
        </w:rPr>
        <w:t>PL 1946:</w:t>
      </w:r>
    </w:p>
    <w:p w14:paraId="3975DBFE" w14:textId="2ED91E99" w:rsidR="00144958" w:rsidRPr="00144958" w:rsidRDefault="00144958" w:rsidP="00EC5B3C">
      <w:pPr>
        <w:pStyle w:val="NoSpacing"/>
        <w:numPr>
          <w:ilvl w:val="0"/>
          <w:numId w:val="59"/>
        </w:numPr>
        <w:rPr>
          <w:rFonts w:ascii="Arial" w:hAnsi="Arial" w:cs="Arial"/>
        </w:rPr>
      </w:pPr>
      <w:r w:rsidRPr="00144958">
        <w:rPr>
          <w:rFonts w:ascii="Arial" w:hAnsi="Arial" w:cs="Arial"/>
        </w:rPr>
        <w:t>Limited Farming Activity on the Property.</w:t>
      </w:r>
    </w:p>
    <w:p w14:paraId="798574B0" w14:textId="0208F6B6" w:rsidR="00144958" w:rsidRPr="00144958" w:rsidRDefault="00144958" w:rsidP="00EC5B3C">
      <w:pPr>
        <w:pStyle w:val="NoSpacing"/>
        <w:numPr>
          <w:ilvl w:val="0"/>
          <w:numId w:val="59"/>
        </w:numPr>
        <w:rPr>
          <w:rFonts w:ascii="Arial" w:hAnsi="Arial" w:cs="Arial"/>
          <w:lang w:val="pt-BR"/>
        </w:rPr>
      </w:pPr>
      <w:r w:rsidRPr="00144958">
        <w:rPr>
          <w:rFonts w:ascii="Arial" w:hAnsi="Arial" w:cs="Arial"/>
          <w:lang w:val="pt-BR"/>
        </w:rPr>
        <w:t xml:space="preserve">10 </w:t>
      </w:r>
      <w:proofErr w:type="spellStart"/>
      <w:r w:rsidRPr="00144958">
        <w:rPr>
          <w:rFonts w:ascii="Arial" w:hAnsi="Arial" w:cs="Arial"/>
          <w:lang w:val="pt-BR"/>
        </w:rPr>
        <w:t>Animals</w:t>
      </w:r>
      <w:proofErr w:type="spellEnd"/>
      <w:r w:rsidRPr="00144958">
        <w:rPr>
          <w:rFonts w:ascii="Arial" w:hAnsi="Arial" w:cs="Arial"/>
          <w:lang w:val="pt-BR"/>
        </w:rPr>
        <w:t xml:space="preserve"> </w:t>
      </w:r>
      <w:proofErr w:type="spellStart"/>
      <w:r w:rsidRPr="00144958">
        <w:rPr>
          <w:rFonts w:ascii="Arial" w:hAnsi="Arial" w:cs="Arial"/>
          <w:lang w:val="pt-BR"/>
        </w:rPr>
        <w:t>Limit</w:t>
      </w:r>
      <w:proofErr w:type="spellEnd"/>
      <w:r w:rsidRPr="00144958">
        <w:rPr>
          <w:rFonts w:ascii="Arial" w:hAnsi="Arial" w:cs="Arial"/>
          <w:lang w:val="pt-BR"/>
        </w:rPr>
        <w:t>.</w:t>
      </w:r>
    </w:p>
    <w:p w14:paraId="0FDA86D7" w14:textId="48136532" w:rsidR="00144958" w:rsidRPr="00144958" w:rsidRDefault="00144958" w:rsidP="00EC5B3C">
      <w:pPr>
        <w:pStyle w:val="NoSpacing"/>
        <w:numPr>
          <w:ilvl w:val="0"/>
          <w:numId w:val="59"/>
        </w:numPr>
        <w:rPr>
          <w:rFonts w:ascii="Arial" w:hAnsi="Arial" w:cs="Arial"/>
          <w:lang w:val="pt-BR"/>
        </w:rPr>
      </w:pPr>
      <w:r w:rsidRPr="00144958">
        <w:rPr>
          <w:rFonts w:ascii="Arial" w:hAnsi="Arial" w:cs="Arial"/>
          <w:lang w:val="pt-BR"/>
        </w:rPr>
        <w:t xml:space="preserve">40 Acre </w:t>
      </w:r>
      <w:proofErr w:type="spellStart"/>
      <w:r w:rsidRPr="00144958">
        <w:rPr>
          <w:rFonts w:ascii="Arial" w:hAnsi="Arial" w:cs="Arial"/>
          <w:lang w:val="pt-BR"/>
        </w:rPr>
        <w:t>Limit</w:t>
      </w:r>
      <w:proofErr w:type="spellEnd"/>
      <w:r w:rsidRPr="00144958">
        <w:rPr>
          <w:rFonts w:ascii="Arial" w:hAnsi="Arial" w:cs="Arial"/>
          <w:lang w:val="pt-BR"/>
        </w:rPr>
        <w:t>.</w:t>
      </w:r>
    </w:p>
    <w:p w14:paraId="4D73A62B" w14:textId="32266B72" w:rsidR="00144958" w:rsidRPr="00144958" w:rsidRDefault="00144958" w:rsidP="00EC5B3C">
      <w:pPr>
        <w:pStyle w:val="NoSpacing"/>
        <w:numPr>
          <w:ilvl w:val="0"/>
          <w:numId w:val="59"/>
        </w:numPr>
        <w:rPr>
          <w:rFonts w:ascii="Arial" w:hAnsi="Arial" w:cs="Arial"/>
        </w:rPr>
      </w:pPr>
      <w:r w:rsidRPr="00144958">
        <w:rPr>
          <w:rFonts w:ascii="Arial" w:hAnsi="Arial" w:cs="Arial"/>
        </w:rPr>
        <w:t>Can be used on an Acreage with Outbuildings and no Dwelling.  If there is a Dwelling on the acreage a Farm Guard Liability is needed.</w:t>
      </w:r>
    </w:p>
    <w:p w14:paraId="68BAA512" w14:textId="43005AA0" w:rsidR="00144958" w:rsidRPr="00144958" w:rsidRDefault="00144958" w:rsidP="00EC5B3C">
      <w:pPr>
        <w:pStyle w:val="NoSpacing"/>
        <w:numPr>
          <w:ilvl w:val="0"/>
          <w:numId w:val="59"/>
        </w:numPr>
        <w:rPr>
          <w:rFonts w:ascii="Arial" w:hAnsi="Arial" w:cs="Arial"/>
        </w:rPr>
      </w:pPr>
      <w:r w:rsidRPr="00144958">
        <w:rPr>
          <w:rFonts w:ascii="Arial" w:hAnsi="Arial" w:cs="Arial"/>
        </w:rPr>
        <w:t>Can not be the Primary Source of Income.</w:t>
      </w:r>
    </w:p>
    <w:p w14:paraId="7FF4F19E" w14:textId="5389E316" w:rsidR="00507433" w:rsidRPr="00AF1193" w:rsidRDefault="00144958" w:rsidP="00EC5B3C">
      <w:pPr>
        <w:pStyle w:val="NoSpacing"/>
        <w:numPr>
          <w:ilvl w:val="0"/>
          <w:numId w:val="59"/>
        </w:numPr>
        <w:rPr>
          <w:rFonts w:ascii="Arial" w:hAnsi="Arial" w:cs="Arial"/>
        </w:rPr>
      </w:pPr>
      <w:r w:rsidRPr="00144958">
        <w:rPr>
          <w:rFonts w:ascii="Arial" w:hAnsi="Arial" w:cs="Arial"/>
        </w:rPr>
        <w:t>Address needed.</w:t>
      </w:r>
    </w:p>
    <w:p w14:paraId="654F4593" w14:textId="73C0F88C" w:rsidR="00144958" w:rsidRPr="00144958" w:rsidRDefault="00144958" w:rsidP="00EC5B3C">
      <w:pPr>
        <w:pStyle w:val="NoSpacing"/>
        <w:numPr>
          <w:ilvl w:val="0"/>
          <w:numId w:val="43"/>
        </w:numPr>
        <w:rPr>
          <w:rFonts w:ascii="Arial" w:hAnsi="Arial" w:cs="Arial"/>
        </w:rPr>
      </w:pPr>
      <w:r w:rsidRPr="00144958">
        <w:rPr>
          <w:rFonts w:ascii="Arial" w:hAnsi="Arial" w:cs="Arial"/>
        </w:rPr>
        <w:t>Additional Insured Limited Special Event</w:t>
      </w:r>
      <w:r w:rsidR="006D683F">
        <w:rPr>
          <w:rFonts w:ascii="Arial" w:hAnsi="Arial" w:cs="Arial"/>
        </w:rPr>
        <w:t xml:space="preserve">, </w:t>
      </w:r>
      <w:r w:rsidRPr="00144958">
        <w:rPr>
          <w:rFonts w:ascii="Arial" w:hAnsi="Arial" w:cs="Arial"/>
        </w:rPr>
        <w:t>GMIL 4749:</w:t>
      </w:r>
    </w:p>
    <w:p w14:paraId="2D2CFA56" w14:textId="37B53352" w:rsidR="00144958" w:rsidRPr="00144958" w:rsidRDefault="00144958" w:rsidP="00EC5B3C">
      <w:pPr>
        <w:pStyle w:val="NoSpacing"/>
        <w:numPr>
          <w:ilvl w:val="0"/>
          <w:numId w:val="60"/>
        </w:numPr>
        <w:rPr>
          <w:rFonts w:ascii="Arial" w:hAnsi="Arial" w:cs="Arial"/>
        </w:rPr>
      </w:pPr>
      <w:r w:rsidRPr="00144958">
        <w:rPr>
          <w:rFonts w:ascii="Arial" w:hAnsi="Arial" w:cs="Arial"/>
        </w:rPr>
        <w:t>For Wedding’s or other events that is not Business related and need Proof of Insurance.</w:t>
      </w:r>
    </w:p>
    <w:p w14:paraId="318C783B" w14:textId="698054CE" w:rsidR="00144958" w:rsidRPr="00144958" w:rsidRDefault="00144958" w:rsidP="00EC5B3C">
      <w:pPr>
        <w:pStyle w:val="NoSpacing"/>
        <w:numPr>
          <w:ilvl w:val="0"/>
          <w:numId w:val="60"/>
        </w:numPr>
        <w:rPr>
          <w:rFonts w:ascii="Arial" w:hAnsi="Arial" w:cs="Arial"/>
        </w:rPr>
      </w:pPr>
      <w:r w:rsidRPr="00144958">
        <w:rPr>
          <w:rFonts w:ascii="Arial" w:hAnsi="Arial" w:cs="Arial"/>
        </w:rPr>
        <w:t>The Contract needs to be in the Insured’s Name.</w:t>
      </w:r>
    </w:p>
    <w:p w14:paraId="74ED31BE" w14:textId="3A7269FB" w:rsidR="00144958" w:rsidRPr="00144958" w:rsidRDefault="00144958" w:rsidP="00EC5B3C">
      <w:pPr>
        <w:pStyle w:val="NoSpacing"/>
        <w:numPr>
          <w:ilvl w:val="0"/>
          <w:numId w:val="60"/>
        </w:numPr>
        <w:rPr>
          <w:rFonts w:ascii="Arial" w:hAnsi="Arial" w:cs="Arial"/>
        </w:rPr>
      </w:pPr>
      <w:r w:rsidRPr="00144958">
        <w:rPr>
          <w:rFonts w:ascii="Arial" w:hAnsi="Arial" w:cs="Arial"/>
        </w:rPr>
        <w:t>If alcohol is being served it needs to be free or bar tended by the facility staff.</w:t>
      </w:r>
    </w:p>
    <w:p w14:paraId="4A9A3CB6" w14:textId="5EED798B" w:rsidR="00144958" w:rsidRPr="00144958" w:rsidRDefault="00144958" w:rsidP="00EC5B3C">
      <w:pPr>
        <w:pStyle w:val="NoSpacing"/>
        <w:numPr>
          <w:ilvl w:val="0"/>
          <w:numId w:val="60"/>
        </w:numPr>
        <w:rPr>
          <w:rFonts w:ascii="Arial" w:hAnsi="Arial" w:cs="Arial"/>
        </w:rPr>
      </w:pPr>
      <w:r w:rsidRPr="00144958">
        <w:rPr>
          <w:rFonts w:ascii="Arial" w:hAnsi="Arial" w:cs="Arial"/>
        </w:rPr>
        <w:t>Fully Earned Premium.</w:t>
      </w:r>
    </w:p>
    <w:p w14:paraId="3B9A4451" w14:textId="29275D17" w:rsidR="001F51F4" w:rsidRPr="00507433" w:rsidRDefault="00144958" w:rsidP="00EC5B3C">
      <w:pPr>
        <w:pStyle w:val="NoSpacing"/>
        <w:numPr>
          <w:ilvl w:val="0"/>
          <w:numId w:val="60"/>
        </w:numPr>
        <w:rPr>
          <w:rFonts w:ascii="Arial" w:hAnsi="Arial" w:cs="Arial"/>
        </w:rPr>
      </w:pPr>
      <w:r w:rsidRPr="00144958">
        <w:rPr>
          <w:rFonts w:ascii="Arial" w:hAnsi="Arial" w:cs="Arial"/>
        </w:rPr>
        <w:t>Need to know the Insured Name, Location, Dates, and Type of Event.</w:t>
      </w:r>
    </w:p>
    <w:p w14:paraId="2125FA4D" w14:textId="076AD4D6" w:rsidR="00144958" w:rsidRPr="00144958" w:rsidRDefault="00144958" w:rsidP="00EC5B3C">
      <w:pPr>
        <w:pStyle w:val="NoSpacing"/>
        <w:numPr>
          <w:ilvl w:val="0"/>
          <w:numId w:val="43"/>
        </w:numPr>
        <w:rPr>
          <w:rFonts w:ascii="Arial" w:hAnsi="Arial" w:cs="Arial"/>
        </w:rPr>
      </w:pPr>
      <w:r w:rsidRPr="00144958">
        <w:rPr>
          <w:rFonts w:ascii="Arial" w:hAnsi="Arial" w:cs="Arial"/>
        </w:rPr>
        <w:t>Farm Landowners Liability</w:t>
      </w:r>
      <w:r w:rsidR="007C7966">
        <w:rPr>
          <w:rFonts w:ascii="Arial" w:hAnsi="Arial" w:cs="Arial"/>
        </w:rPr>
        <w:t xml:space="preserve">, </w:t>
      </w:r>
      <w:r w:rsidRPr="00144958">
        <w:rPr>
          <w:rFonts w:ascii="Arial" w:hAnsi="Arial" w:cs="Arial"/>
        </w:rPr>
        <w:t>PL 1976:</w:t>
      </w:r>
    </w:p>
    <w:p w14:paraId="490020FB" w14:textId="34956B8D" w:rsidR="00144958" w:rsidRPr="00144958" w:rsidRDefault="00144958" w:rsidP="00EC5B3C">
      <w:pPr>
        <w:pStyle w:val="NoSpacing"/>
        <w:numPr>
          <w:ilvl w:val="0"/>
          <w:numId w:val="61"/>
        </w:numPr>
        <w:rPr>
          <w:rFonts w:ascii="Arial" w:hAnsi="Arial" w:cs="Arial"/>
        </w:rPr>
      </w:pPr>
      <w:r w:rsidRPr="00144958">
        <w:rPr>
          <w:rFonts w:ascii="Arial" w:hAnsi="Arial" w:cs="Arial"/>
        </w:rPr>
        <w:t xml:space="preserve">Insured owns farm ground and rents it out.  </w:t>
      </w:r>
    </w:p>
    <w:p w14:paraId="24FE2230" w14:textId="23B795CD" w:rsidR="00144958" w:rsidRPr="00144958" w:rsidRDefault="00144958" w:rsidP="00EC5B3C">
      <w:pPr>
        <w:pStyle w:val="NoSpacing"/>
        <w:numPr>
          <w:ilvl w:val="0"/>
          <w:numId w:val="61"/>
        </w:numPr>
        <w:rPr>
          <w:rFonts w:ascii="Arial" w:hAnsi="Arial" w:cs="Arial"/>
        </w:rPr>
      </w:pPr>
      <w:r w:rsidRPr="00144958">
        <w:rPr>
          <w:rFonts w:ascii="Arial" w:hAnsi="Arial" w:cs="Arial"/>
        </w:rPr>
        <w:t>Insured is not involved in farming.</w:t>
      </w:r>
    </w:p>
    <w:p w14:paraId="44725F95" w14:textId="36F5BD39" w:rsidR="00144958" w:rsidRPr="00144958" w:rsidRDefault="00144958" w:rsidP="00EC5B3C">
      <w:pPr>
        <w:pStyle w:val="NoSpacing"/>
        <w:numPr>
          <w:ilvl w:val="0"/>
          <w:numId w:val="61"/>
        </w:numPr>
        <w:rPr>
          <w:rFonts w:ascii="Arial" w:hAnsi="Arial" w:cs="Arial"/>
        </w:rPr>
      </w:pPr>
      <w:r w:rsidRPr="00144958">
        <w:rPr>
          <w:rFonts w:ascii="Arial" w:hAnsi="Arial" w:cs="Arial"/>
        </w:rPr>
        <w:t>Need to know number of Acres.</w:t>
      </w:r>
    </w:p>
    <w:p w14:paraId="72C9B04A" w14:textId="61FCDB61" w:rsidR="00144958" w:rsidRPr="00144958" w:rsidRDefault="00144958" w:rsidP="00EC5B3C">
      <w:pPr>
        <w:pStyle w:val="NoSpacing"/>
        <w:numPr>
          <w:ilvl w:val="0"/>
          <w:numId w:val="61"/>
        </w:numPr>
        <w:rPr>
          <w:rFonts w:ascii="Arial" w:hAnsi="Arial" w:cs="Arial"/>
        </w:rPr>
      </w:pPr>
      <w:r w:rsidRPr="00144958">
        <w:rPr>
          <w:rFonts w:ascii="Arial" w:hAnsi="Arial" w:cs="Arial"/>
        </w:rPr>
        <w:t>If there is farm ground and an acreage is rented we need to add the PL 1976 for the bare ground and Additional Premise/Residential Rental Coverage for the Acreage.</w:t>
      </w:r>
    </w:p>
    <w:p w14:paraId="4428FD8F" w14:textId="4FA3F17A" w:rsidR="00BE7B92" w:rsidRPr="00BE7B92" w:rsidRDefault="00BE7B92" w:rsidP="00EC5B3C">
      <w:pPr>
        <w:pStyle w:val="NoSpacing"/>
        <w:numPr>
          <w:ilvl w:val="0"/>
          <w:numId w:val="43"/>
        </w:numPr>
        <w:rPr>
          <w:rFonts w:ascii="Arial" w:hAnsi="Arial" w:cs="Arial"/>
        </w:rPr>
      </w:pPr>
      <w:r w:rsidRPr="00BE7B92">
        <w:rPr>
          <w:rFonts w:ascii="Arial" w:hAnsi="Arial" w:cs="Arial"/>
        </w:rPr>
        <w:t>Dogs:</w:t>
      </w:r>
    </w:p>
    <w:p w14:paraId="1457A721" w14:textId="55AC2493" w:rsidR="00BE7B92" w:rsidRPr="00C443F9" w:rsidRDefault="00C443F9" w:rsidP="00EC5B3C">
      <w:pPr>
        <w:pStyle w:val="NoSpacing"/>
        <w:numPr>
          <w:ilvl w:val="0"/>
          <w:numId w:val="62"/>
        </w:numPr>
        <w:rPr>
          <w:rFonts w:ascii="Arial" w:hAnsi="Arial" w:cs="Arial"/>
        </w:rPr>
      </w:pPr>
      <w:r>
        <w:rPr>
          <w:rFonts w:ascii="Arial" w:hAnsi="Arial" w:cs="Arial"/>
        </w:rPr>
        <w:t>No restriction on Dog Breeds.</w:t>
      </w:r>
    </w:p>
    <w:p w14:paraId="35D85ABB" w14:textId="29EDD595" w:rsidR="00AF1193" w:rsidRDefault="00BE7B92" w:rsidP="00EC5B3C">
      <w:pPr>
        <w:pStyle w:val="NoSpacing"/>
        <w:numPr>
          <w:ilvl w:val="0"/>
          <w:numId w:val="62"/>
        </w:numPr>
        <w:rPr>
          <w:rFonts w:ascii="Arial" w:hAnsi="Arial" w:cs="Arial"/>
        </w:rPr>
      </w:pPr>
      <w:r w:rsidRPr="00BE7B92">
        <w:rPr>
          <w:rFonts w:ascii="Arial" w:hAnsi="Arial" w:cs="Arial"/>
        </w:rPr>
        <w:t>Dog Breeding/Boarding is not a permitted business activity.  GMIL 4766 needs to be signed.</w:t>
      </w:r>
    </w:p>
    <w:p w14:paraId="5749F61C" w14:textId="77777777" w:rsidR="00BB6D18" w:rsidRDefault="00BB6D18" w:rsidP="00BB6D18">
      <w:pPr>
        <w:pStyle w:val="NoSpacing"/>
        <w:rPr>
          <w:rFonts w:ascii="Arial" w:hAnsi="Arial" w:cs="Arial"/>
        </w:rPr>
      </w:pPr>
    </w:p>
    <w:p w14:paraId="278E318E" w14:textId="77777777" w:rsidR="00BB6D18" w:rsidRPr="00B666DD" w:rsidRDefault="00BB6D18" w:rsidP="00BB6D18">
      <w:pPr>
        <w:pStyle w:val="NoSpacing"/>
        <w:rPr>
          <w:rFonts w:ascii="Arial" w:hAnsi="Arial" w:cs="Arial"/>
        </w:rPr>
      </w:pPr>
    </w:p>
    <w:p w14:paraId="5AC60D00" w14:textId="4803D669" w:rsidR="00BE7B92" w:rsidRPr="00BE7B92" w:rsidRDefault="00BE7B92" w:rsidP="00EC5B3C">
      <w:pPr>
        <w:pStyle w:val="NoSpacing"/>
        <w:numPr>
          <w:ilvl w:val="0"/>
          <w:numId w:val="43"/>
        </w:numPr>
        <w:rPr>
          <w:rFonts w:ascii="Arial" w:hAnsi="Arial" w:cs="Arial"/>
        </w:rPr>
      </w:pPr>
      <w:r w:rsidRPr="00BE7B92">
        <w:rPr>
          <w:rFonts w:ascii="Arial" w:hAnsi="Arial" w:cs="Arial"/>
        </w:rPr>
        <w:lastRenderedPageBreak/>
        <w:t>Decks:</w:t>
      </w:r>
    </w:p>
    <w:p w14:paraId="7AED99E2" w14:textId="7E9EE22A" w:rsidR="00BE7B92" w:rsidRPr="00BE7B92" w:rsidRDefault="00BE7B92" w:rsidP="00EC5B3C">
      <w:pPr>
        <w:pStyle w:val="NoSpacing"/>
        <w:numPr>
          <w:ilvl w:val="0"/>
          <w:numId w:val="63"/>
        </w:numPr>
        <w:rPr>
          <w:rFonts w:ascii="Arial" w:hAnsi="Arial" w:cs="Arial"/>
        </w:rPr>
      </w:pPr>
      <w:r w:rsidRPr="00BE7B92">
        <w:rPr>
          <w:rFonts w:ascii="Arial" w:hAnsi="Arial" w:cs="Arial"/>
        </w:rPr>
        <w:t xml:space="preserve">Need a railing over 4 steps high. </w:t>
      </w:r>
    </w:p>
    <w:p w14:paraId="08355EA1" w14:textId="0BD7A3B5" w:rsidR="00BE7B92" w:rsidRPr="00BE7B92" w:rsidRDefault="00BE7B92" w:rsidP="00EC5B3C">
      <w:pPr>
        <w:pStyle w:val="NoSpacing"/>
        <w:numPr>
          <w:ilvl w:val="0"/>
          <w:numId w:val="63"/>
        </w:numPr>
        <w:rPr>
          <w:rFonts w:ascii="Arial" w:hAnsi="Arial" w:cs="Arial"/>
        </w:rPr>
      </w:pPr>
      <w:r w:rsidRPr="00BE7B92">
        <w:rPr>
          <w:rFonts w:ascii="Arial" w:hAnsi="Arial" w:cs="Arial"/>
        </w:rPr>
        <w:t xml:space="preserve">If there is not a deck by a door we like to have a permanent fixture blocking the door from exit.  </w:t>
      </w:r>
    </w:p>
    <w:p w14:paraId="027BECC8" w14:textId="565D237E" w:rsidR="00BE7B92" w:rsidRPr="00BE7B92" w:rsidRDefault="00BE7B92" w:rsidP="00EC5B3C">
      <w:pPr>
        <w:pStyle w:val="NoSpacing"/>
        <w:numPr>
          <w:ilvl w:val="0"/>
          <w:numId w:val="43"/>
        </w:numPr>
        <w:rPr>
          <w:rFonts w:ascii="Arial" w:hAnsi="Arial" w:cs="Arial"/>
        </w:rPr>
      </w:pPr>
      <w:r w:rsidRPr="00BE7B92">
        <w:rPr>
          <w:rFonts w:ascii="Arial" w:hAnsi="Arial" w:cs="Arial"/>
        </w:rPr>
        <w:t>Bed and Breakfast:</w:t>
      </w:r>
    </w:p>
    <w:p w14:paraId="67376129" w14:textId="13063ADF" w:rsidR="00BE7B92" w:rsidRPr="00BE7B92" w:rsidRDefault="00BE7B92" w:rsidP="00EC5B3C">
      <w:pPr>
        <w:pStyle w:val="NoSpacing"/>
        <w:numPr>
          <w:ilvl w:val="0"/>
          <w:numId w:val="64"/>
        </w:numPr>
        <w:rPr>
          <w:rFonts w:ascii="Arial" w:hAnsi="Arial" w:cs="Arial"/>
        </w:rPr>
      </w:pPr>
      <w:r w:rsidRPr="00BE7B92">
        <w:rPr>
          <w:rFonts w:ascii="Arial" w:hAnsi="Arial" w:cs="Arial"/>
        </w:rPr>
        <w:t>Not Eligible.  Needs to be on a Commercial Policy.</w:t>
      </w:r>
    </w:p>
    <w:p w14:paraId="52975E0D" w14:textId="40EBE53B" w:rsidR="00BE7B92" w:rsidRPr="00BE7B92" w:rsidRDefault="00BE7B92" w:rsidP="00EC5B3C">
      <w:pPr>
        <w:pStyle w:val="NoSpacing"/>
        <w:numPr>
          <w:ilvl w:val="0"/>
          <w:numId w:val="43"/>
        </w:numPr>
        <w:rPr>
          <w:rFonts w:ascii="Arial" w:hAnsi="Arial" w:cs="Arial"/>
        </w:rPr>
      </w:pPr>
      <w:r w:rsidRPr="00BE7B92">
        <w:rPr>
          <w:rFonts w:ascii="Arial" w:hAnsi="Arial" w:cs="Arial"/>
        </w:rPr>
        <w:t>College Student:</w:t>
      </w:r>
    </w:p>
    <w:p w14:paraId="140008BE" w14:textId="0D9340FA" w:rsidR="00BE7B92" w:rsidRPr="00BE7B92" w:rsidRDefault="00BE7B92" w:rsidP="00EC5B3C">
      <w:pPr>
        <w:pStyle w:val="NoSpacing"/>
        <w:numPr>
          <w:ilvl w:val="0"/>
          <w:numId w:val="64"/>
        </w:numPr>
        <w:rPr>
          <w:rFonts w:ascii="Arial" w:hAnsi="Arial" w:cs="Arial"/>
        </w:rPr>
      </w:pPr>
      <w:r w:rsidRPr="00BE7B92">
        <w:rPr>
          <w:rFonts w:ascii="Arial" w:hAnsi="Arial" w:cs="Arial"/>
        </w:rPr>
        <w:t>Automatically Extended</w:t>
      </w:r>
      <w:r w:rsidR="0022151F">
        <w:rPr>
          <w:rFonts w:ascii="Arial" w:hAnsi="Arial" w:cs="Arial"/>
        </w:rPr>
        <w:t xml:space="preserve"> as long as they are a qualified insured</w:t>
      </w:r>
      <w:r w:rsidRPr="00BE7B92">
        <w:rPr>
          <w:rFonts w:ascii="Arial" w:hAnsi="Arial" w:cs="Arial"/>
        </w:rPr>
        <w:t>.  Does not need to be added as a location on the liability.  Do not add the location to the description of premises.</w:t>
      </w:r>
    </w:p>
    <w:p w14:paraId="605C29B4" w14:textId="0EA79FC9" w:rsidR="00BE7B92" w:rsidRPr="00BE7B92" w:rsidRDefault="00BE7B92" w:rsidP="00EC5B3C">
      <w:pPr>
        <w:pStyle w:val="NoSpacing"/>
        <w:numPr>
          <w:ilvl w:val="0"/>
          <w:numId w:val="64"/>
        </w:numPr>
        <w:rPr>
          <w:rFonts w:ascii="Arial" w:hAnsi="Arial" w:cs="Arial"/>
        </w:rPr>
      </w:pPr>
      <w:r w:rsidRPr="00BE7B92">
        <w:rPr>
          <w:rFonts w:ascii="Arial" w:hAnsi="Arial" w:cs="Arial"/>
        </w:rPr>
        <w:t>Under 25 Years of Age.</w:t>
      </w:r>
    </w:p>
    <w:p w14:paraId="3E2ADB9F" w14:textId="383ACCA1" w:rsidR="004A71DA" w:rsidRPr="00BB6D18" w:rsidRDefault="00BE7B92" w:rsidP="004A71DA">
      <w:pPr>
        <w:pStyle w:val="NoSpacing"/>
        <w:numPr>
          <w:ilvl w:val="0"/>
          <w:numId w:val="64"/>
        </w:numPr>
        <w:rPr>
          <w:rFonts w:ascii="Arial" w:hAnsi="Arial" w:cs="Arial"/>
        </w:rPr>
      </w:pPr>
      <w:r w:rsidRPr="00BE7B92">
        <w:rPr>
          <w:rFonts w:ascii="Arial" w:hAnsi="Arial" w:cs="Arial"/>
        </w:rPr>
        <w:t>10% Contents from Home Guard Policy.</w:t>
      </w:r>
    </w:p>
    <w:p w14:paraId="7F4D367A" w14:textId="42723DC0" w:rsidR="008C339F" w:rsidRDefault="008C339F" w:rsidP="008C339F">
      <w:pPr>
        <w:pStyle w:val="NoSpacing"/>
        <w:numPr>
          <w:ilvl w:val="0"/>
          <w:numId w:val="43"/>
        </w:numPr>
        <w:rPr>
          <w:rFonts w:ascii="Arial" w:hAnsi="Arial" w:cs="Arial"/>
        </w:rPr>
      </w:pPr>
      <w:r>
        <w:rPr>
          <w:rFonts w:ascii="Arial" w:hAnsi="Arial" w:cs="Arial"/>
        </w:rPr>
        <w:t>Tractor:</w:t>
      </w:r>
    </w:p>
    <w:p w14:paraId="2BA2C586" w14:textId="12E37D73" w:rsidR="008C339F" w:rsidRDefault="008C339F" w:rsidP="006567D4">
      <w:pPr>
        <w:pStyle w:val="NoSpacing"/>
        <w:numPr>
          <w:ilvl w:val="0"/>
          <w:numId w:val="227"/>
        </w:numPr>
        <w:rPr>
          <w:rFonts w:ascii="Arial" w:hAnsi="Arial" w:cs="Arial"/>
        </w:rPr>
      </w:pPr>
      <w:r>
        <w:rPr>
          <w:rFonts w:ascii="Arial" w:hAnsi="Arial" w:cs="Arial"/>
        </w:rPr>
        <w:t>Covered under the Base Policy.</w:t>
      </w:r>
    </w:p>
    <w:p w14:paraId="7139C893" w14:textId="41503F69" w:rsidR="008C339F" w:rsidRDefault="008C339F" w:rsidP="006567D4">
      <w:pPr>
        <w:pStyle w:val="NoSpacing"/>
        <w:numPr>
          <w:ilvl w:val="0"/>
          <w:numId w:val="227"/>
        </w:numPr>
        <w:rPr>
          <w:rFonts w:ascii="Arial" w:hAnsi="Arial" w:cs="Arial"/>
        </w:rPr>
      </w:pPr>
      <w:r>
        <w:rPr>
          <w:rFonts w:ascii="Arial" w:hAnsi="Arial" w:cs="Arial"/>
        </w:rPr>
        <w:t>No Charge or Carrying Cargo for a Charge.</w:t>
      </w:r>
    </w:p>
    <w:p w14:paraId="371AF10B" w14:textId="799553FC" w:rsidR="008C339F" w:rsidRDefault="008C339F" w:rsidP="006567D4">
      <w:pPr>
        <w:pStyle w:val="NoSpacing"/>
        <w:numPr>
          <w:ilvl w:val="0"/>
          <w:numId w:val="227"/>
        </w:numPr>
        <w:rPr>
          <w:rFonts w:ascii="Arial" w:hAnsi="Arial" w:cs="Arial"/>
        </w:rPr>
      </w:pPr>
      <w:r>
        <w:rPr>
          <w:rFonts w:ascii="Arial" w:hAnsi="Arial" w:cs="Arial"/>
        </w:rPr>
        <w:t>Not Registered for Road Use.</w:t>
      </w:r>
    </w:p>
    <w:p w14:paraId="27B5720D" w14:textId="335B022E" w:rsidR="008C339F" w:rsidRDefault="008C339F" w:rsidP="006567D4">
      <w:pPr>
        <w:pStyle w:val="NoSpacing"/>
        <w:numPr>
          <w:ilvl w:val="0"/>
          <w:numId w:val="227"/>
        </w:numPr>
        <w:rPr>
          <w:rFonts w:ascii="Arial" w:hAnsi="Arial" w:cs="Arial"/>
        </w:rPr>
      </w:pPr>
      <w:r>
        <w:rPr>
          <w:rFonts w:ascii="Arial" w:hAnsi="Arial" w:cs="Arial"/>
        </w:rPr>
        <w:t>If doing Work For Hire look into the Business Activities Endorsement.  [PL 1031]</w:t>
      </w:r>
    </w:p>
    <w:p w14:paraId="5C2C3C09" w14:textId="159A2D45" w:rsidR="008C339F" w:rsidRDefault="00491F01" w:rsidP="00491F01">
      <w:pPr>
        <w:pStyle w:val="NoSpacing"/>
        <w:numPr>
          <w:ilvl w:val="0"/>
          <w:numId w:val="43"/>
        </w:numPr>
        <w:rPr>
          <w:rFonts w:ascii="Arial" w:hAnsi="Arial" w:cs="Arial"/>
        </w:rPr>
      </w:pPr>
      <w:r>
        <w:rPr>
          <w:rFonts w:ascii="Arial" w:hAnsi="Arial" w:cs="Arial"/>
        </w:rPr>
        <w:t>Permanent Camping Spot:</w:t>
      </w:r>
    </w:p>
    <w:p w14:paraId="3C08C8BC" w14:textId="3AA6D50E" w:rsidR="00491F01" w:rsidRDefault="00491F01" w:rsidP="006567D4">
      <w:pPr>
        <w:pStyle w:val="NoSpacing"/>
        <w:numPr>
          <w:ilvl w:val="0"/>
          <w:numId w:val="228"/>
        </w:numPr>
        <w:rPr>
          <w:rFonts w:ascii="Arial" w:hAnsi="Arial" w:cs="Arial"/>
        </w:rPr>
      </w:pPr>
      <w:r>
        <w:rPr>
          <w:rFonts w:ascii="Arial" w:hAnsi="Arial" w:cs="Arial"/>
        </w:rPr>
        <w:t>Add Additional Premises.  [PL 1919]</w:t>
      </w:r>
    </w:p>
    <w:p w14:paraId="49FC65F4" w14:textId="418EDEC8" w:rsidR="00491F01" w:rsidRDefault="00491F01" w:rsidP="00491F01">
      <w:pPr>
        <w:pStyle w:val="NoSpacing"/>
        <w:numPr>
          <w:ilvl w:val="0"/>
          <w:numId w:val="43"/>
        </w:numPr>
        <w:rPr>
          <w:rFonts w:ascii="Arial" w:hAnsi="Arial" w:cs="Arial"/>
        </w:rPr>
      </w:pPr>
      <w:r>
        <w:rPr>
          <w:rFonts w:ascii="Arial" w:hAnsi="Arial" w:cs="Arial"/>
        </w:rPr>
        <w:t>Dock/Boat Hoist:</w:t>
      </w:r>
    </w:p>
    <w:p w14:paraId="6BD51BD2" w14:textId="6E07B388" w:rsidR="00491F01" w:rsidRDefault="00491F01" w:rsidP="006567D4">
      <w:pPr>
        <w:pStyle w:val="NoSpacing"/>
        <w:numPr>
          <w:ilvl w:val="0"/>
          <w:numId w:val="228"/>
        </w:numPr>
        <w:rPr>
          <w:rFonts w:ascii="Arial" w:hAnsi="Arial" w:cs="Arial"/>
        </w:rPr>
      </w:pPr>
      <w:r>
        <w:rPr>
          <w:rFonts w:ascii="Arial" w:hAnsi="Arial" w:cs="Arial"/>
        </w:rPr>
        <w:t>Add Additional Premises.  [PL 1919]</w:t>
      </w:r>
    </w:p>
    <w:p w14:paraId="3A5CFF26" w14:textId="744734E5" w:rsidR="00AA6032" w:rsidRDefault="00AA6032" w:rsidP="00AA6032">
      <w:pPr>
        <w:pStyle w:val="NoSpacing"/>
        <w:numPr>
          <w:ilvl w:val="0"/>
          <w:numId w:val="43"/>
        </w:numPr>
        <w:rPr>
          <w:rFonts w:ascii="Arial" w:hAnsi="Arial" w:cs="Arial"/>
        </w:rPr>
      </w:pPr>
      <w:r>
        <w:rPr>
          <w:rFonts w:ascii="Arial" w:hAnsi="Arial" w:cs="Arial"/>
        </w:rPr>
        <w:t>Golf Carts:</w:t>
      </w:r>
    </w:p>
    <w:p w14:paraId="2B113044" w14:textId="76F3D333" w:rsidR="00AA6032" w:rsidRDefault="00AA6032" w:rsidP="006567D4">
      <w:pPr>
        <w:pStyle w:val="NoSpacing"/>
        <w:numPr>
          <w:ilvl w:val="0"/>
          <w:numId w:val="228"/>
        </w:numPr>
        <w:rPr>
          <w:rFonts w:ascii="Arial" w:hAnsi="Arial" w:cs="Arial"/>
        </w:rPr>
      </w:pPr>
      <w:r>
        <w:rPr>
          <w:rFonts w:ascii="Arial" w:hAnsi="Arial" w:cs="Arial"/>
        </w:rPr>
        <w:t>Code under Inland Marine Golf Carts &amp; Equipment.</w:t>
      </w:r>
    </w:p>
    <w:p w14:paraId="5671BFAD" w14:textId="191AF797" w:rsidR="00AA6032" w:rsidRPr="00DF37CD" w:rsidRDefault="00AA6032" w:rsidP="006567D4">
      <w:pPr>
        <w:pStyle w:val="NoSpacing"/>
        <w:numPr>
          <w:ilvl w:val="0"/>
          <w:numId w:val="228"/>
        </w:numPr>
        <w:rPr>
          <w:rFonts w:ascii="Arial" w:hAnsi="Arial" w:cs="Arial"/>
        </w:rPr>
      </w:pPr>
      <w:r>
        <w:rPr>
          <w:rFonts w:ascii="Arial" w:hAnsi="Arial" w:cs="Arial"/>
        </w:rPr>
        <w:t>Serial # needed when wanted on the Liability.  Property only Coverages we do not require the Serial #.</w:t>
      </w:r>
    </w:p>
    <w:p w14:paraId="011E30F8" w14:textId="77777777" w:rsidR="00AF1193" w:rsidRDefault="00AF1193" w:rsidP="008E2B54">
      <w:pPr>
        <w:pStyle w:val="NoSpacing"/>
        <w:rPr>
          <w:rFonts w:ascii="Arial" w:hAnsi="Arial" w:cs="Arial"/>
        </w:rPr>
      </w:pPr>
    </w:p>
    <w:p w14:paraId="0AAB0591" w14:textId="77777777" w:rsidR="00525608" w:rsidRPr="008E2B54" w:rsidRDefault="00525608" w:rsidP="008E2B54">
      <w:pPr>
        <w:pStyle w:val="NoSpacing"/>
        <w:rPr>
          <w:rFonts w:ascii="Arial" w:hAnsi="Arial" w:cs="Arial"/>
        </w:rPr>
      </w:pPr>
    </w:p>
    <w:p w14:paraId="69DEAFB0" w14:textId="1F06E727" w:rsidR="00E52DE2" w:rsidRDefault="00E52DE2" w:rsidP="00525608">
      <w:pPr>
        <w:pStyle w:val="Heading3"/>
      </w:pPr>
      <w:bookmarkStart w:id="45" w:name="_Toc216869695"/>
      <w:r>
        <w:t>Home Security:</w:t>
      </w:r>
      <w:bookmarkEnd w:id="45"/>
    </w:p>
    <w:p w14:paraId="03A4D9A3" w14:textId="77777777" w:rsidR="00E52DE2" w:rsidRDefault="00E52DE2" w:rsidP="00651A8F">
      <w:pPr>
        <w:pStyle w:val="Heading1"/>
      </w:pPr>
    </w:p>
    <w:p w14:paraId="0BE14390" w14:textId="32D7032A" w:rsidR="009E48AF" w:rsidRDefault="009E48AF" w:rsidP="00EC5B3C">
      <w:pPr>
        <w:pStyle w:val="ListParagraph"/>
        <w:numPr>
          <w:ilvl w:val="0"/>
          <w:numId w:val="40"/>
        </w:numPr>
        <w:rPr>
          <w:rFonts w:ascii="Arial" w:hAnsi="Arial" w:cs="Arial"/>
        </w:rPr>
      </w:pPr>
      <w:r w:rsidRPr="009E48AF">
        <w:rPr>
          <w:rFonts w:ascii="Arial" w:hAnsi="Arial" w:cs="Arial"/>
        </w:rPr>
        <w:t>Home Security Select</w:t>
      </w:r>
      <w:r w:rsidR="00004D3F">
        <w:rPr>
          <w:rFonts w:ascii="Arial" w:hAnsi="Arial" w:cs="Arial"/>
        </w:rPr>
        <w:t xml:space="preserve"> [MS-4D, MS-7, MS-8, MS-2, MS-23, FMIA 88]</w:t>
      </w:r>
      <w:r w:rsidRPr="009E48AF">
        <w:rPr>
          <w:rFonts w:ascii="Arial" w:hAnsi="Arial" w:cs="Arial"/>
        </w:rPr>
        <w:t>:</w:t>
      </w:r>
    </w:p>
    <w:p w14:paraId="405244BB" w14:textId="3253F329" w:rsidR="00F10C61" w:rsidRDefault="00F10C61" w:rsidP="00EC5B3C">
      <w:pPr>
        <w:pStyle w:val="ListParagraph"/>
        <w:numPr>
          <w:ilvl w:val="0"/>
          <w:numId w:val="43"/>
        </w:numPr>
        <w:rPr>
          <w:rFonts w:ascii="Arial" w:hAnsi="Arial" w:cs="Arial"/>
        </w:rPr>
      </w:pPr>
      <w:r>
        <w:rPr>
          <w:rFonts w:ascii="Arial" w:hAnsi="Arial" w:cs="Arial"/>
        </w:rPr>
        <w:t>Owner Occupied.</w:t>
      </w:r>
    </w:p>
    <w:p w14:paraId="2F117FAF" w14:textId="09E20D88" w:rsidR="0059091A" w:rsidRPr="009E48AF" w:rsidRDefault="0059091A" w:rsidP="00EC5B3C">
      <w:pPr>
        <w:pStyle w:val="ListParagraph"/>
        <w:numPr>
          <w:ilvl w:val="0"/>
          <w:numId w:val="43"/>
        </w:numPr>
        <w:rPr>
          <w:rFonts w:ascii="Arial" w:hAnsi="Arial" w:cs="Arial"/>
        </w:rPr>
      </w:pPr>
      <w:r>
        <w:rPr>
          <w:rFonts w:ascii="Arial" w:hAnsi="Arial" w:cs="Arial"/>
        </w:rPr>
        <w:t>Insured at 100% Replacement Cost with Special Form Perils.</w:t>
      </w:r>
    </w:p>
    <w:p w14:paraId="5BE9A5D5" w14:textId="005B69C8" w:rsidR="009E48AF" w:rsidRPr="009E48AF" w:rsidRDefault="0059091A" w:rsidP="00EC5B3C">
      <w:pPr>
        <w:pStyle w:val="ListParagraph"/>
        <w:numPr>
          <w:ilvl w:val="0"/>
          <w:numId w:val="43"/>
        </w:numPr>
        <w:rPr>
          <w:rFonts w:ascii="Arial" w:hAnsi="Arial" w:cs="Arial"/>
        </w:rPr>
      </w:pPr>
      <w:r>
        <w:rPr>
          <w:rFonts w:ascii="Arial" w:hAnsi="Arial" w:cs="Arial"/>
        </w:rPr>
        <w:t>25 Years Old and Newer or Fully Gutted within the last 10 Years.</w:t>
      </w:r>
    </w:p>
    <w:p w14:paraId="2D8BB0E6" w14:textId="20F9C0CD" w:rsidR="009E48AF" w:rsidRPr="009E48AF" w:rsidRDefault="009E48AF" w:rsidP="00EC5B3C">
      <w:pPr>
        <w:pStyle w:val="ListParagraph"/>
        <w:numPr>
          <w:ilvl w:val="0"/>
          <w:numId w:val="43"/>
        </w:numPr>
        <w:rPr>
          <w:rFonts w:ascii="Arial" w:hAnsi="Arial" w:cs="Arial"/>
        </w:rPr>
      </w:pPr>
      <w:r w:rsidRPr="009E48AF">
        <w:rPr>
          <w:rFonts w:ascii="Arial" w:hAnsi="Arial" w:cs="Arial"/>
        </w:rPr>
        <w:t>75% Replacement on Contents.</w:t>
      </w:r>
    </w:p>
    <w:p w14:paraId="630E3D32" w14:textId="1C0FABBB" w:rsidR="009E48AF" w:rsidRPr="009E48AF" w:rsidRDefault="009E48AF" w:rsidP="00EC5B3C">
      <w:pPr>
        <w:pStyle w:val="ListParagraph"/>
        <w:numPr>
          <w:ilvl w:val="0"/>
          <w:numId w:val="43"/>
        </w:numPr>
        <w:rPr>
          <w:rFonts w:ascii="Arial" w:hAnsi="Arial" w:cs="Arial"/>
        </w:rPr>
      </w:pPr>
      <w:r w:rsidRPr="009E48AF">
        <w:rPr>
          <w:rFonts w:ascii="Arial" w:hAnsi="Arial" w:cs="Arial"/>
        </w:rPr>
        <w:t>$1000 Refrigerated Products.</w:t>
      </w:r>
    </w:p>
    <w:p w14:paraId="08D297EE" w14:textId="01743917" w:rsidR="00812CBC" w:rsidRDefault="009E48AF" w:rsidP="00EC5B3C">
      <w:pPr>
        <w:pStyle w:val="ListParagraph"/>
        <w:numPr>
          <w:ilvl w:val="0"/>
          <w:numId w:val="43"/>
        </w:numPr>
        <w:rPr>
          <w:rFonts w:ascii="Arial" w:hAnsi="Arial" w:cs="Arial"/>
        </w:rPr>
      </w:pPr>
      <w:r w:rsidRPr="009E48AF">
        <w:rPr>
          <w:rFonts w:ascii="Arial" w:hAnsi="Arial" w:cs="Arial"/>
        </w:rPr>
        <w:t xml:space="preserve">No Wood Burners unless there is a </w:t>
      </w:r>
      <w:r w:rsidR="00D24AD6">
        <w:rPr>
          <w:rFonts w:ascii="Arial" w:hAnsi="Arial" w:cs="Arial"/>
        </w:rPr>
        <w:t>M</w:t>
      </w:r>
      <w:r w:rsidRPr="009E48AF">
        <w:rPr>
          <w:rFonts w:ascii="Arial" w:hAnsi="Arial" w:cs="Arial"/>
        </w:rPr>
        <w:t>asonry Chimney with Masonry Cap.</w:t>
      </w:r>
    </w:p>
    <w:p w14:paraId="6C2B0297" w14:textId="73FCDF43" w:rsidR="0059091A" w:rsidRPr="00D24AD6" w:rsidRDefault="0059091A" w:rsidP="00EC5B3C">
      <w:pPr>
        <w:pStyle w:val="ListParagraph"/>
        <w:numPr>
          <w:ilvl w:val="0"/>
          <w:numId w:val="43"/>
        </w:numPr>
        <w:rPr>
          <w:rFonts w:ascii="Arial" w:hAnsi="Arial" w:cs="Arial"/>
        </w:rPr>
      </w:pPr>
      <w:r>
        <w:rPr>
          <w:rFonts w:ascii="Arial" w:hAnsi="Arial" w:cs="Arial"/>
        </w:rPr>
        <w:t>6% Inflation.</w:t>
      </w:r>
    </w:p>
    <w:p w14:paraId="2D2C8ED6" w14:textId="77777777" w:rsidR="00812CBC" w:rsidRDefault="00812CBC" w:rsidP="00812CBC">
      <w:pPr>
        <w:pStyle w:val="ListParagraph"/>
        <w:ind w:left="1080"/>
        <w:rPr>
          <w:rFonts w:ascii="Arial" w:hAnsi="Arial" w:cs="Arial"/>
        </w:rPr>
      </w:pPr>
    </w:p>
    <w:p w14:paraId="21D6DAD9" w14:textId="244E5574" w:rsidR="009E48AF" w:rsidRDefault="009E48AF" w:rsidP="00EC5B3C">
      <w:pPr>
        <w:pStyle w:val="ListParagraph"/>
        <w:numPr>
          <w:ilvl w:val="0"/>
          <w:numId w:val="40"/>
        </w:numPr>
        <w:rPr>
          <w:rFonts w:ascii="Arial" w:hAnsi="Arial" w:cs="Arial"/>
        </w:rPr>
      </w:pPr>
      <w:r w:rsidRPr="009E48AF">
        <w:rPr>
          <w:rFonts w:ascii="Arial" w:hAnsi="Arial" w:cs="Arial"/>
        </w:rPr>
        <w:t>HS-3</w:t>
      </w:r>
      <w:r w:rsidR="00CA6202">
        <w:rPr>
          <w:rFonts w:ascii="Arial" w:hAnsi="Arial" w:cs="Arial"/>
        </w:rPr>
        <w:t xml:space="preserve"> [MS-4D, MS-7, MS-8, MS-2, MS-11, FMIA 88]</w:t>
      </w:r>
      <w:r w:rsidRPr="009E48AF">
        <w:rPr>
          <w:rFonts w:ascii="Arial" w:hAnsi="Arial" w:cs="Arial"/>
        </w:rPr>
        <w:t>:</w:t>
      </w:r>
    </w:p>
    <w:p w14:paraId="1D9244ED" w14:textId="79ADF950" w:rsidR="00F10C61" w:rsidRPr="00F10C61" w:rsidRDefault="00F10C61" w:rsidP="00EC5B3C">
      <w:pPr>
        <w:pStyle w:val="ListParagraph"/>
        <w:numPr>
          <w:ilvl w:val="0"/>
          <w:numId w:val="81"/>
        </w:numPr>
        <w:rPr>
          <w:rFonts w:ascii="Arial" w:hAnsi="Arial" w:cs="Arial"/>
        </w:rPr>
      </w:pPr>
      <w:r>
        <w:rPr>
          <w:rFonts w:ascii="Arial" w:hAnsi="Arial" w:cs="Arial"/>
        </w:rPr>
        <w:t>Owner Occupied.</w:t>
      </w:r>
    </w:p>
    <w:p w14:paraId="4A9672B3" w14:textId="52A79AEA" w:rsidR="009E48AF" w:rsidRPr="009E48AF" w:rsidRDefault="0059091A" w:rsidP="00EC5B3C">
      <w:pPr>
        <w:pStyle w:val="ListParagraph"/>
        <w:numPr>
          <w:ilvl w:val="0"/>
          <w:numId w:val="80"/>
        </w:numPr>
        <w:rPr>
          <w:rFonts w:ascii="Arial" w:hAnsi="Arial" w:cs="Arial"/>
        </w:rPr>
      </w:pPr>
      <w:r>
        <w:rPr>
          <w:rFonts w:ascii="Arial" w:hAnsi="Arial" w:cs="Arial"/>
        </w:rPr>
        <w:t>Insured at 100% Replacement Cost with Special Form Perils.</w:t>
      </w:r>
    </w:p>
    <w:p w14:paraId="1F95FFE8" w14:textId="2A0B501B" w:rsidR="00AF1193" w:rsidRDefault="00812CBC" w:rsidP="00EC5B3C">
      <w:pPr>
        <w:pStyle w:val="ListParagraph"/>
        <w:numPr>
          <w:ilvl w:val="0"/>
          <w:numId w:val="80"/>
        </w:numPr>
        <w:rPr>
          <w:rFonts w:ascii="Arial" w:hAnsi="Arial" w:cs="Arial"/>
        </w:rPr>
      </w:pPr>
      <w:r>
        <w:rPr>
          <w:rFonts w:ascii="Arial" w:hAnsi="Arial" w:cs="Arial"/>
        </w:rPr>
        <w:t xml:space="preserve">50% </w:t>
      </w:r>
      <w:r w:rsidR="009E48AF" w:rsidRPr="009E48AF">
        <w:rPr>
          <w:rFonts w:ascii="Arial" w:hAnsi="Arial" w:cs="Arial"/>
        </w:rPr>
        <w:t>Replacement on Contents.</w:t>
      </w:r>
    </w:p>
    <w:p w14:paraId="08E4E70B" w14:textId="1FBB47CD" w:rsidR="00525608" w:rsidRPr="00BB6D18" w:rsidRDefault="0059091A" w:rsidP="00BB6D18">
      <w:pPr>
        <w:pStyle w:val="ListParagraph"/>
        <w:numPr>
          <w:ilvl w:val="0"/>
          <w:numId w:val="80"/>
        </w:numPr>
        <w:rPr>
          <w:rFonts w:ascii="Arial" w:hAnsi="Arial" w:cs="Arial"/>
        </w:rPr>
      </w:pPr>
      <w:r>
        <w:rPr>
          <w:rFonts w:ascii="Arial" w:hAnsi="Arial" w:cs="Arial"/>
        </w:rPr>
        <w:t>6% Inflation.</w:t>
      </w:r>
    </w:p>
    <w:p w14:paraId="047947FE" w14:textId="22D06458" w:rsidR="00E5462F" w:rsidRDefault="00E52DE2" w:rsidP="00EC5B3C">
      <w:pPr>
        <w:pStyle w:val="ListParagraph"/>
        <w:numPr>
          <w:ilvl w:val="0"/>
          <w:numId w:val="40"/>
        </w:numPr>
        <w:rPr>
          <w:rFonts w:ascii="Arial" w:hAnsi="Arial" w:cs="Arial"/>
        </w:rPr>
      </w:pPr>
      <w:r w:rsidRPr="00E52DE2">
        <w:rPr>
          <w:rFonts w:ascii="Arial" w:hAnsi="Arial" w:cs="Arial"/>
        </w:rPr>
        <w:lastRenderedPageBreak/>
        <w:t>HS-2</w:t>
      </w:r>
      <w:r w:rsidR="00CA6202">
        <w:rPr>
          <w:rFonts w:ascii="Arial" w:hAnsi="Arial" w:cs="Arial"/>
        </w:rPr>
        <w:t xml:space="preserve"> [MS-4B, MS-8, MS-11]</w:t>
      </w:r>
      <w:r w:rsidRPr="00E52DE2">
        <w:rPr>
          <w:rFonts w:ascii="Arial" w:hAnsi="Arial" w:cs="Arial"/>
        </w:rPr>
        <w:t>:</w:t>
      </w:r>
    </w:p>
    <w:p w14:paraId="5DAAD6F0" w14:textId="716FCA73" w:rsidR="00F10C61" w:rsidRPr="00F10C61" w:rsidRDefault="00F10C61" w:rsidP="00EC5B3C">
      <w:pPr>
        <w:pStyle w:val="ListParagraph"/>
        <w:numPr>
          <w:ilvl w:val="0"/>
          <w:numId w:val="82"/>
        </w:numPr>
        <w:rPr>
          <w:rFonts w:ascii="Arial" w:hAnsi="Arial" w:cs="Arial"/>
        </w:rPr>
      </w:pPr>
      <w:r>
        <w:rPr>
          <w:rFonts w:ascii="Arial" w:hAnsi="Arial" w:cs="Arial"/>
        </w:rPr>
        <w:t>Owner Occupied.</w:t>
      </w:r>
    </w:p>
    <w:p w14:paraId="05EFEF19" w14:textId="395B9075" w:rsidR="00E52DE2" w:rsidRPr="00E52DE2" w:rsidRDefault="00E52DE2" w:rsidP="00EC5B3C">
      <w:pPr>
        <w:pStyle w:val="ListParagraph"/>
        <w:numPr>
          <w:ilvl w:val="0"/>
          <w:numId w:val="43"/>
        </w:numPr>
        <w:rPr>
          <w:rFonts w:ascii="Arial" w:hAnsi="Arial" w:cs="Arial"/>
        </w:rPr>
      </w:pPr>
      <w:r w:rsidRPr="00E52DE2">
        <w:rPr>
          <w:rFonts w:ascii="Arial" w:hAnsi="Arial" w:cs="Arial"/>
        </w:rPr>
        <w:t>ACV Dwelling and Named-Peril</w:t>
      </w:r>
      <w:r w:rsidR="00812CBC">
        <w:rPr>
          <w:rFonts w:ascii="Arial" w:hAnsi="Arial" w:cs="Arial"/>
        </w:rPr>
        <w:t>s</w:t>
      </w:r>
      <w:r w:rsidRPr="00E52DE2">
        <w:rPr>
          <w:rFonts w:ascii="Arial" w:hAnsi="Arial" w:cs="Arial"/>
        </w:rPr>
        <w:t>.</w:t>
      </w:r>
    </w:p>
    <w:p w14:paraId="60B44ABA" w14:textId="1C245848" w:rsidR="00E52DE2" w:rsidRDefault="00812CBC" w:rsidP="00EC5B3C">
      <w:pPr>
        <w:pStyle w:val="ListParagraph"/>
        <w:numPr>
          <w:ilvl w:val="0"/>
          <w:numId w:val="43"/>
        </w:numPr>
        <w:rPr>
          <w:rFonts w:ascii="Arial" w:hAnsi="Arial" w:cs="Arial"/>
        </w:rPr>
      </w:pPr>
      <w:r>
        <w:rPr>
          <w:rFonts w:ascii="Arial" w:hAnsi="Arial" w:cs="Arial"/>
        </w:rPr>
        <w:t xml:space="preserve">50% </w:t>
      </w:r>
      <w:r w:rsidR="00E52DE2" w:rsidRPr="00E52DE2">
        <w:rPr>
          <w:rFonts w:ascii="Arial" w:hAnsi="Arial" w:cs="Arial"/>
        </w:rPr>
        <w:t>Replacement on Contents.</w:t>
      </w:r>
    </w:p>
    <w:p w14:paraId="2038C67D" w14:textId="77777777" w:rsidR="00E5462F" w:rsidRDefault="00E5462F" w:rsidP="00E52DE2">
      <w:pPr>
        <w:rPr>
          <w:rFonts w:ascii="Arial" w:hAnsi="Arial" w:cs="Arial"/>
        </w:rPr>
      </w:pPr>
    </w:p>
    <w:p w14:paraId="651B2A51" w14:textId="77777777" w:rsidR="009941E0" w:rsidRDefault="009941E0" w:rsidP="00E52DE2">
      <w:pPr>
        <w:rPr>
          <w:rFonts w:ascii="Arial" w:hAnsi="Arial" w:cs="Arial"/>
        </w:rPr>
      </w:pPr>
    </w:p>
    <w:p w14:paraId="59658EDF" w14:textId="641320BE" w:rsidR="00D032B8" w:rsidRPr="0059091A" w:rsidRDefault="00E52DE2" w:rsidP="00EC5B3C">
      <w:pPr>
        <w:pStyle w:val="ListParagraph"/>
        <w:numPr>
          <w:ilvl w:val="0"/>
          <w:numId w:val="40"/>
        </w:numPr>
        <w:rPr>
          <w:rFonts w:ascii="Arial" w:hAnsi="Arial" w:cs="Arial"/>
          <w:b/>
          <w:bCs/>
        </w:rPr>
      </w:pPr>
      <w:r w:rsidRPr="0059091A">
        <w:rPr>
          <w:rFonts w:ascii="Arial" w:hAnsi="Arial" w:cs="Arial"/>
          <w:b/>
          <w:bCs/>
        </w:rPr>
        <w:t>Home Security Endorsements/Guidelines:</w:t>
      </w:r>
    </w:p>
    <w:p w14:paraId="212F07A8" w14:textId="347570B4" w:rsidR="00E52DE2" w:rsidRPr="00B42DA6" w:rsidRDefault="00E52DE2" w:rsidP="00EC5B3C">
      <w:pPr>
        <w:pStyle w:val="ListParagraph"/>
        <w:numPr>
          <w:ilvl w:val="0"/>
          <w:numId w:val="66"/>
        </w:numPr>
        <w:rPr>
          <w:rFonts w:ascii="Arial" w:hAnsi="Arial" w:cs="Arial"/>
        </w:rPr>
      </w:pPr>
      <w:r w:rsidRPr="00B42DA6">
        <w:rPr>
          <w:rFonts w:ascii="Arial" w:hAnsi="Arial" w:cs="Arial"/>
        </w:rPr>
        <w:t>Sioux City</w:t>
      </w:r>
      <w:r w:rsidR="0059091A">
        <w:rPr>
          <w:rFonts w:ascii="Arial" w:hAnsi="Arial" w:cs="Arial"/>
        </w:rPr>
        <w:t xml:space="preserve">, </w:t>
      </w:r>
      <w:r w:rsidRPr="00B42DA6">
        <w:rPr>
          <w:rFonts w:ascii="Arial" w:hAnsi="Arial" w:cs="Arial"/>
        </w:rPr>
        <w:t>Sergeant Bluff</w:t>
      </w:r>
      <w:r w:rsidR="0059091A">
        <w:rPr>
          <w:rFonts w:ascii="Arial" w:hAnsi="Arial" w:cs="Arial"/>
        </w:rPr>
        <w:t>, Council Bluffs, Fort Dodge, Ames, Ankeny, Des Moines, West Des Moines, Urbandale, Johnson, Altoona, Pleasant Hill, &amp; Waukee</w:t>
      </w:r>
      <w:r w:rsidRPr="00B42DA6">
        <w:rPr>
          <w:rFonts w:ascii="Arial" w:hAnsi="Arial" w:cs="Arial"/>
        </w:rPr>
        <w:t xml:space="preserve"> Zip Code</w:t>
      </w:r>
      <w:r w:rsidR="0059091A">
        <w:rPr>
          <w:rFonts w:ascii="Arial" w:hAnsi="Arial" w:cs="Arial"/>
        </w:rPr>
        <w:t>s</w:t>
      </w:r>
      <w:r w:rsidRPr="00B42DA6">
        <w:rPr>
          <w:rFonts w:ascii="Arial" w:hAnsi="Arial" w:cs="Arial"/>
        </w:rPr>
        <w:t xml:space="preserve"> get Urban Rated. </w:t>
      </w:r>
    </w:p>
    <w:p w14:paraId="24456CA2" w14:textId="13442C0E" w:rsidR="00E52DE2" w:rsidRPr="00B42DA6" w:rsidRDefault="00E52DE2" w:rsidP="00EC5B3C">
      <w:pPr>
        <w:pStyle w:val="ListParagraph"/>
        <w:numPr>
          <w:ilvl w:val="0"/>
          <w:numId w:val="65"/>
        </w:numPr>
        <w:rPr>
          <w:rFonts w:ascii="Arial" w:hAnsi="Arial" w:cs="Arial"/>
        </w:rPr>
      </w:pPr>
      <w:r w:rsidRPr="00B42DA6">
        <w:rPr>
          <w:rFonts w:ascii="Arial" w:hAnsi="Arial" w:cs="Arial"/>
        </w:rPr>
        <w:t>In Quoting this is under the location Tab.  (Important)</w:t>
      </w:r>
    </w:p>
    <w:p w14:paraId="166549F6" w14:textId="7225A370" w:rsidR="00E52DE2" w:rsidRPr="00B42DA6" w:rsidRDefault="00E52DE2" w:rsidP="00EC5B3C">
      <w:pPr>
        <w:pStyle w:val="ListParagraph"/>
        <w:numPr>
          <w:ilvl w:val="0"/>
          <w:numId w:val="66"/>
        </w:numPr>
        <w:rPr>
          <w:rFonts w:ascii="Arial" w:hAnsi="Arial" w:cs="Arial"/>
        </w:rPr>
      </w:pPr>
      <w:r w:rsidRPr="00B42DA6">
        <w:rPr>
          <w:rFonts w:ascii="Arial" w:hAnsi="Arial" w:cs="Arial"/>
        </w:rPr>
        <w:t>Not Fire Class Rated and are limited to 3 Miles from Town with a Fire Department.</w:t>
      </w:r>
    </w:p>
    <w:p w14:paraId="46D3244E" w14:textId="6F7D847E" w:rsidR="00E52DE2" w:rsidRDefault="00E52DE2" w:rsidP="00EC5B3C">
      <w:pPr>
        <w:pStyle w:val="ListParagraph"/>
        <w:numPr>
          <w:ilvl w:val="0"/>
          <w:numId w:val="66"/>
        </w:numPr>
        <w:rPr>
          <w:rFonts w:ascii="Arial" w:hAnsi="Arial" w:cs="Arial"/>
        </w:rPr>
      </w:pPr>
      <w:r w:rsidRPr="00B42DA6">
        <w:rPr>
          <w:rFonts w:ascii="Arial" w:hAnsi="Arial" w:cs="Arial"/>
        </w:rPr>
        <w:t>Can be written with Grinnell or IMT Liability.</w:t>
      </w:r>
    </w:p>
    <w:p w14:paraId="6AFFD33D" w14:textId="2172E333" w:rsidR="008B47EA" w:rsidRPr="00BB6D18" w:rsidRDefault="008B47EA" w:rsidP="008B47EA">
      <w:pPr>
        <w:pStyle w:val="NoSpacing"/>
        <w:numPr>
          <w:ilvl w:val="0"/>
          <w:numId w:val="264"/>
        </w:numPr>
        <w:rPr>
          <w:rFonts w:ascii="Arial" w:hAnsi="Arial" w:cs="Arial"/>
        </w:rPr>
      </w:pPr>
      <w:r w:rsidRPr="00420B34">
        <w:rPr>
          <w:rFonts w:ascii="Arial" w:hAnsi="Arial" w:cs="Arial"/>
        </w:rPr>
        <w:t>OK to change to a Dwelling Fire Policy with a Change Request.</w:t>
      </w:r>
    </w:p>
    <w:p w14:paraId="600D39AA" w14:textId="0A713349" w:rsidR="00E52DE2" w:rsidRDefault="00E52DE2" w:rsidP="00EC5B3C">
      <w:pPr>
        <w:pStyle w:val="ListParagraph"/>
        <w:numPr>
          <w:ilvl w:val="0"/>
          <w:numId w:val="66"/>
        </w:numPr>
        <w:rPr>
          <w:rFonts w:ascii="Arial" w:hAnsi="Arial" w:cs="Arial"/>
        </w:rPr>
      </w:pPr>
      <w:r w:rsidRPr="00B42DA6">
        <w:rPr>
          <w:rFonts w:ascii="Arial" w:hAnsi="Arial" w:cs="Arial"/>
        </w:rPr>
        <w:t>Multi Policy Discount Available.  Liability and Auto have to be with IMT or Grinnell and can be mixed.  Commercial Policies are still ok.</w:t>
      </w:r>
    </w:p>
    <w:p w14:paraId="70B8705F" w14:textId="0847A58A" w:rsidR="0059091A" w:rsidRDefault="0059091A" w:rsidP="00EC5B3C">
      <w:pPr>
        <w:pStyle w:val="ListParagraph"/>
        <w:numPr>
          <w:ilvl w:val="0"/>
          <w:numId w:val="66"/>
        </w:numPr>
        <w:rPr>
          <w:rFonts w:ascii="Arial" w:hAnsi="Arial" w:cs="Arial"/>
        </w:rPr>
      </w:pPr>
      <w:r>
        <w:rPr>
          <w:rFonts w:ascii="Arial" w:hAnsi="Arial" w:cs="Arial"/>
        </w:rPr>
        <w:t>Cosmetic Buy Back:</w:t>
      </w:r>
    </w:p>
    <w:p w14:paraId="6DB2DA33" w14:textId="091C68D5" w:rsidR="0059091A" w:rsidRDefault="0059091A" w:rsidP="0059091A">
      <w:pPr>
        <w:pStyle w:val="ListParagraph"/>
        <w:numPr>
          <w:ilvl w:val="0"/>
          <w:numId w:val="65"/>
        </w:numPr>
        <w:rPr>
          <w:rFonts w:ascii="Arial" w:hAnsi="Arial" w:cs="Arial"/>
        </w:rPr>
      </w:pPr>
      <w:r>
        <w:rPr>
          <w:rFonts w:ascii="Arial" w:hAnsi="Arial" w:cs="Arial"/>
        </w:rPr>
        <w:t>Use the Dwelling Limit Only, and this will apply to the Appurtenant Private Structures.</w:t>
      </w:r>
    </w:p>
    <w:p w14:paraId="520F2FAE" w14:textId="75F2778B" w:rsidR="0059091A" w:rsidRDefault="0059091A" w:rsidP="0059091A">
      <w:pPr>
        <w:pStyle w:val="ListParagraph"/>
        <w:numPr>
          <w:ilvl w:val="0"/>
          <w:numId w:val="65"/>
        </w:numPr>
        <w:rPr>
          <w:rFonts w:ascii="Arial" w:hAnsi="Arial" w:cs="Arial"/>
        </w:rPr>
      </w:pPr>
      <w:r>
        <w:rPr>
          <w:rFonts w:ascii="Arial" w:hAnsi="Arial" w:cs="Arial"/>
        </w:rPr>
        <w:t>Replacement Type Coverage because we make the Insured replace the damaged materials.  No Depreciation will be taken.</w:t>
      </w:r>
    </w:p>
    <w:p w14:paraId="61945E3D" w14:textId="4184FAEF" w:rsidR="0059091A" w:rsidRDefault="0059091A" w:rsidP="0059091A">
      <w:pPr>
        <w:pStyle w:val="ListParagraph"/>
        <w:numPr>
          <w:ilvl w:val="0"/>
          <w:numId w:val="65"/>
        </w:numPr>
        <w:rPr>
          <w:rFonts w:ascii="Arial" w:hAnsi="Arial" w:cs="Arial"/>
        </w:rPr>
      </w:pPr>
      <w:r>
        <w:rPr>
          <w:rFonts w:ascii="Arial" w:hAnsi="Arial" w:cs="Arial"/>
        </w:rPr>
        <w:t>Needs to be replaced within a year.</w:t>
      </w:r>
    </w:p>
    <w:p w14:paraId="51B7A564" w14:textId="5F7DC402" w:rsidR="000C1696" w:rsidRDefault="000C1696" w:rsidP="006567D4">
      <w:pPr>
        <w:pStyle w:val="ListParagraph"/>
        <w:numPr>
          <w:ilvl w:val="0"/>
          <w:numId w:val="237"/>
        </w:numPr>
        <w:rPr>
          <w:rFonts w:ascii="Arial" w:hAnsi="Arial" w:cs="Arial"/>
        </w:rPr>
      </w:pPr>
      <w:r>
        <w:rPr>
          <w:rFonts w:ascii="Arial" w:hAnsi="Arial" w:cs="Arial"/>
        </w:rPr>
        <w:t>Shingle Replacement:</w:t>
      </w:r>
    </w:p>
    <w:p w14:paraId="71A1629D" w14:textId="4604B87C" w:rsidR="000C1696" w:rsidRDefault="00DC3D85" w:rsidP="006567D4">
      <w:pPr>
        <w:pStyle w:val="ListParagraph"/>
        <w:numPr>
          <w:ilvl w:val="0"/>
          <w:numId w:val="238"/>
        </w:numPr>
        <w:rPr>
          <w:rFonts w:ascii="Arial" w:hAnsi="Arial" w:cs="Arial"/>
        </w:rPr>
      </w:pPr>
      <w:r>
        <w:rPr>
          <w:rFonts w:ascii="Arial" w:hAnsi="Arial" w:cs="Arial"/>
        </w:rPr>
        <w:t>An Inspection will be completed.</w:t>
      </w:r>
    </w:p>
    <w:p w14:paraId="5C46B1F9" w14:textId="70570D35" w:rsidR="00DC3D85" w:rsidRDefault="00DC3D85" w:rsidP="00DC3D85">
      <w:pPr>
        <w:pStyle w:val="ListParagraph"/>
        <w:numPr>
          <w:ilvl w:val="0"/>
          <w:numId w:val="237"/>
        </w:numPr>
        <w:rPr>
          <w:rFonts w:ascii="Arial" w:hAnsi="Arial" w:cs="Arial"/>
        </w:rPr>
      </w:pPr>
      <w:r>
        <w:rPr>
          <w:rFonts w:ascii="Arial" w:hAnsi="Arial" w:cs="Arial"/>
        </w:rPr>
        <w:t>Siding Replacement:</w:t>
      </w:r>
    </w:p>
    <w:p w14:paraId="3547AC28" w14:textId="2FFF08BC" w:rsidR="00DC3D85" w:rsidRDefault="00DC3D85" w:rsidP="00DC3D85">
      <w:pPr>
        <w:pStyle w:val="ListParagraph"/>
        <w:numPr>
          <w:ilvl w:val="0"/>
          <w:numId w:val="238"/>
        </w:numPr>
        <w:rPr>
          <w:rFonts w:ascii="Arial" w:hAnsi="Arial" w:cs="Arial"/>
        </w:rPr>
      </w:pPr>
      <w:r>
        <w:rPr>
          <w:rFonts w:ascii="Arial" w:hAnsi="Arial" w:cs="Arial"/>
        </w:rPr>
        <w:t>When an Exclusion is on the policy we need to Inspect to remove the Exclusion.</w:t>
      </w:r>
    </w:p>
    <w:p w14:paraId="1C302CF5" w14:textId="77777777" w:rsidR="008B47EA" w:rsidRDefault="008B47EA" w:rsidP="008B47EA">
      <w:pPr>
        <w:pStyle w:val="ListParagraph"/>
        <w:numPr>
          <w:ilvl w:val="0"/>
          <w:numId w:val="229"/>
        </w:numPr>
        <w:rPr>
          <w:rFonts w:ascii="Arial" w:hAnsi="Arial" w:cs="Arial"/>
        </w:rPr>
      </w:pPr>
      <w:r>
        <w:rPr>
          <w:rFonts w:ascii="Arial" w:hAnsi="Arial" w:cs="Arial"/>
        </w:rPr>
        <w:t>Debris Removal:</w:t>
      </w:r>
    </w:p>
    <w:p w14:paraId="7F397DB4" w14:textId="77777777" w:rsidR="008B47EA" w:rsidRDefault="008B47EA" w:rsidP="008B47EA">
      <w:pPr>
        <w:pStyle w:val="ListParagraph"/>
        <w:numPr>
          <w:ilvl w:val="0"/>
          <w:numId w:val="232"/>
        </w:numPr>
        <w:rPr>
          <w:rFonts w:ascii="Arial" w:hAnsi="Arial" w:cs="Arial"/>
        </w:rPr>
      </w:pPr>
      <w:r>
        <w:rPr>
          <w:rFonts w:ascii="Arial" w:hAnsi="Arial" w:cs="Arial"/>
        </w:rPr>
        <w:t>Add to Policy if coverage is wanted.</w:t>
      </w:r>
    </w:p>
    <w:p w14:paraId="5B986643" w14:textId="77777777" w:rsidR="008B47EA" w:rsidRDefault="008B47EA" w:rsidP="008B47EA">
      <w:pPr>
        <w:pStyle w:val="ListParagraph"/>
        <w:numPr>
          <w:ilvl w:val="0"/>
          <w:numId w:val="229"/>
        </w:numPr>
        <w:rPr>
          <w:rFonts w:ascii="Arial" w:hAnsi="Arial" w:cs="Arial"/>
        </w:rPr>
      </w:pPr>
      <w:r>
        <w:rPr>
          <w:rFonts w:ascii="Arial" w:hAnsi="Arial" w:cs="Arial"/>
        </w:rPr>
        <w:t>Certified Acts of Terrorism:</w:t>
      </w:r>
    </w:p>
    <w:p w14:paraId="74212B8B" w14:textId="7C31574C" w:rsidR="008B47EA" w:rsidRPr="002B176A" w:rsidRDefault="008B47EA" w:rsidP="002B176A">
      <w:pPr>
        <w:pStyle w:val="ListParagraph"/>
        <w:numPr>
          <w:ilvl w:val="0"/>
          <w:numId w:val="232"/>
        </w:numPr>
        <w:rPr>
          <w:rFonts w:ascii="Arial" w:hAnsi="Arial" w:cs="Arial"/>
        </w:rPr>
      </w:pPr>
      <w:r>
        <w:rPr>
          <w:rFonts w:ascii="Arial" w:hAnsi="Arial" w:cs="Arial"/>
        </w:rPr>
        <w:t>Remove from Coverages.</w:t>
      </w:r>
    </w:p>
    <w:p w14:paraId="5A4C48F2" w14:textId="3C1BB981" w:rsidR="0059091A" w:rsidRDefault="0059091A" w:rsidP="006567D4">
      <w:pPr>
        <w:pStyle w:val="ListParagraph"/>
        <w:numPr>
          <w:ilvl w:val="0"/>
          <w:numId w:val="229"/>
        </w:numPr>
        <w:rPr>
          <w:rFonts w:ascii="Arial" w:hAnsi="Arial" w:cs="Arial"/>
        </w:rPr>
      </w:pPr>
      <w:r>
        <w:rPr>
          <w:rFonts w:ascii="Arial" w:hAnsi="Arial" w:cs="Arial"/>
        </w:rPr>
        <w:t>Tractor:</w:t>
      </w:r>
    </w:p>
    <w:p w14:paraId="6E86F0BB" w14:textId="412BF3B5" w:rsidR="0059091A" w:rsidRDefault="0059091A" w:rsidP="006567D4">
      <w:pPr>
        <w:pStyle w:val="ListParagraph"/>
        <w:numPr>
          <w:ilvl w:val="0"/>
          <w:numId w:val="230"/>
        </w:numPr>
        <w:rPr>
          <w:rFonts w:ascii="Arial" w:hAnsi="Arial" w:cs="Arial"/>
        </w:rPr>
      </w:pPr>
      <w:r>
        <w:rPr>
          <w:rFonts w:ascii="Arial" w:hAnsi="Arial" w:cs="Arial"/>
        </w:rPr>
        <w:t>Schedule under Scheduled Personal Property HS.</w:t>
      </w:r>
    </w:p>
    <w:p w14:paraId="5311D2AF" w14:textId="1EE03704" w:rsidR="0059091A" w:rsidRDefault="0059091A" w:rsidP="006567D4">
      <w:pPr>
        <w:pStyle w:val="ListParagraph"/>
        <w:numPr>
          <w:ilvl w:val="0"/>
          <w:numId w:val="230"/>
        </w:numPr>
        <w:rPr>
          <w:rFonts w:ascii="Arial" w:hAnsi="Arial" w:cs="Arial"/>
        </w:rPr>
      </w:pPr>
      <w:r>
        <w:rPr>
          <w:rFonts w:ascii="Arial" w:hAnsi="Arial" w:cs="Arial"/>
        </w:rPr>
        <w:t>Home Use only.</w:t>
      </w:r>
    </w:p>
    <w:p w14:paraId="3B827E23" w14:textId="60326BE8" w:rsidR="0059091A" w:rsidRDefault="0059091A" w:rsidP="006567D4">
      <w:pPr>
        <w:pStyle w:val="ListParagraph"/>
        <w:numPr>
          <w:ilvl w:val="0"/>
          <w:numId w:val="230"/>
        </w:numPr>
        <w:rPr>
          <w:rFonts w:ascii="Arial" w:hAnsi="Arial" w:cs="Arial"/>
        </w:rPr>
      </w:pPr>
      <w:r>
        <w:rPr>
          <w:rFonts w:ascii="Arial" w:hAnsi="Arial" w:cs="Arial"/>
        </w:rPr>
        <w:t>Can not pick a lower Deductible.</w:t>
      </w:r>
    </w:p>
    <w:p w14:paraId="232A5724" w14:textId="4752827D" w:rsidR="0059091A" w:rsidRDefault="00FC1590" w:rsidP="006567D4">
      <w:pPr>
        <w:pStyle w:val="ListParagraph"/>
        <w:numPr>
          <w:ilvl w:val="0"/>
          <w:numId w:val="229"/>
        </w:numPr>
        <w:rPr>
          <w:rFonts w:ascii="Arial" w:hAnsi="Arial" w:cs="Arial"/>
        </w:rPr>
      </w:pPr>
      <w:r>
        <w:rPr>
          <w:rFonts w:ascii="Arial" w:hAnsi="Arial" w:cs="Arial"/>
        </w:rPr>
        <w:t>Riding Mower:</w:t>
      </w:r>
    </w:p>
    <w:p w14:paraId="0D755BAB" w14:textId="42CA3D1D" w:rsidR="00FC1590" w:rsidRDefault="00FC1590" w:rsidP="006567D4">
      <w:pPr>
        <w:pStyle w:val="ListParagraph"/>
        <w:numPr>
          <w:ilvl w:val="0"/>
          <w:numId w:val="231"/>
        </w:numPr>
        <w:rPr>
          <w:rFonts w:ascii="Arial" w:hAnsi="Arial" w:cs="Arial"/>
        </w:rPr>
      </w:pPr>
      <w:r>
        <w:rPr>
          <w:rFonts w:ascii="Arial" w:hAnsi="Arial" w:cs="Arial"/>
        </w:rPr>
        <w:t>Schedule under Scheduled Personal Property HS.</w:t>
      </w:r>
    </w:p>
    <w:p w14:paraId="415CBAC1" w14:textId="377F85DC" w:rsidR="00FC1590" w:rsidRDefault="00FC1590" w:rsidP="006567D4">
      <w:pPr>
        <w:pStyle w:val="ListParagraph"/>
        <w:numPr>
          <w:ilvl w:val="0"/>
          <w:numId w:val="231"/>
        </w:numPr>
        <w:rPr>
          <w:rFonts w:ascii="Arial" w:hAnsi="Arial" w:cs="Arial"/>
        </w:rPr>
      </w:pPr>
      <w:r>
        <w:rPr>
          <w:rFonts w:ascii="Arial" w:hAnsi="Arial" w:cs="Arial"/>
        </w:rPr>
        <w:t>Home Use Only.</w:t>
      </w:r>
    </w:p>
    <w:p w14:paraId="3B02E610" w14:textId="7A2CE140" w:rsidR="00FC1590" w:rsidRDefault="00FC1590" w:rsidP="006567D4">
      <w:pPr>
        <w:pStyle w:val="ListParagraph"/>
        <w:numPr>
          <w:ilvl w:val="0"/>
          <w:numId w:val="231"/>
        </w:numPr>
        <w:rPr>
          <w:rFonts w:ascii="Arial" w:hAnsi="Arial" w:cs="Arial"/>
        </w:rPr>
      </w:pPr>
      <w:r>
        <w:rPr>
          <w:rFonts w:ascii="Arial" w:hAnsi="Arial" w:cs="Arial"/>
        </w:rPr>
        <w:t>Can not pick a lower Deductible.</w:t>
      </w:r>
    </w:p>
    <w:p w14:paraId="24201559" w14:textId="77777777" w:rsidR="006141A3" w:rsidRDefault="006141A3" w:rsidP="006141A3">
      <w:pPr>
        <w:rPr>
          <w:rFonts w:ascii="Arial" w:hAnsi="Arial" w:cs="Arial"/>
        </w:rPr>
      </w:pPr>
    </w:p>
    <w:p w14:paraId="6248B937" w14:textId="77777777" w:rsidR="00525608" w:rsidRDefault="00525608" w:rsidP="006141A3">
      <w:pPr>
        <w:rPr>
          <w:rFonts w:ascii="Arial" w:hAnsi="Arial" w:cs="Arial"/>
        </w:rPr>
      </w:pPr>
    </w:p>
    <w:p w14:paraId="6D23134B" w14:textId="77777777" w:rsidR="00BB6D18" w:rsidRDefault="00BB6D18" w:rsidP="006141A3">
      <w:pPr>
        <w:rPr>
          <w:rFonts w:ascii="Arial" w:hAnsi="Arial" w:cs="Arial"/>
        </w:rPr>
      </w:pPr>
    </w:p>
    <w:p w14:paraId="4CC21603" w14:textId="77777777" w:rsidR="00BB6D18" w:rsidRDefault="00BB6D18" w:rsidP="006141A3">
      <w:pPr>
        <w:rPr>
          <w:rFonts w:ascii="Arial" w:hAnsi="Arial" w:cs="Arial"/>
        </w:rPr>
      </w:pPr>
    </w:p>
    <w:p w14:paraId="7E9ED5E6" w14:textId="77777777" w:rsidR="00BB6D18" w:rsidRDefault="00BB6D18" w:rsidP="006141A3">
      <w:pPr>
        <w:rPr>
          <w:rFonts w:ascii="Arial" w:hAnsi="Arial" w:cs="Arial"/>
        </w:rPr>
      </w:pPr>
    </w:p>
    <w:p w14:paraId="0AC7E06F" w14:textId="0CDAF9E2" w:rsidR="006141A3" w:rsidRDefault="006141A3" w:rsidP="00E045B0">
      <w:pPr>
        <w:pStyle w:val="Heading3"/>
      </w:pPr>
      <w:bookmarkStart w:id="46" w:name="_Toc216869696"/>
      <w:r>
        <w:lastRenderedPageBreak/>
        <w:t>Town Security:</w:t>
      </w:r>
      <w:bookmarkEnd w:id="46"/>
    </w:p>
    <w:p w14:paraId="2F16120C" w14:textId="77777777" w:rsidR="006141A3" w:rsidRDefault="006141A3" w:rsidP="006141A3">
      <w:pPr>
        <w:rPr>
          <w:rFonts w:ascii="Arial" w:hAnsi="Arial" w:cs="Arial"/>
        </w:rPr>
      </w:pPr>
    </w:p>
    <w:p w14:paraId="366B0871" w14:textId="5E0965DA" w:rsidR="006141A3" w:rsidRPr="00BD71C3" w:rsidRDefault="006141A3" w:rsidP="00EC5B3C">
      <w:pPr>
        <w:pStyle w:val="ListParagraph"/>
        <w:numPr>
          <w:ilvl w:val="0"/>
          <w:numId w:val="40"/>
        </w:numPr>
        <w:rPr>
          <w:rFonts w:ascii="Arial" w:hAnsi="Arial" w:cs="Arial"/>
        </w:rPr>
      </w:pPr>
      <w:r w:rsidRPr="006141A3">
        <w:rPr>
          <w:rFonts w:ascii="Arial" w:hAnsi="Arial" w:cs="Arial"/>
        </w:rPr>
        <w:t>Special Form Dwelling</w:t>
      </w:r>
      <w:r w:rsidR="00913FE8">
        <w:rPr>
          <w:rFonts w:ascii="Arial" w:hAnsi="Arial" w:cs="Arial"/>
        </w:rPr>
        <w:t xml:space="preserve"> [MS-4D, MS-7, MS-11, FMIA 88, MS-8]</w:t>
      </w:r>
      <w:r w:rsidRPr="006141A3">
        <w:rPr>
          <w:rFonts w:ascii="Arial" w:hAnsi="Arial" w:cs="Arial"/>
        </w:rPr>
        <w:t>:</w:t>
      </w:r>
    </w:p>
    <w:p w14:paraId="3858A359" w14:textId="313DE1B0" w:rsidR="006141A3" w:rsidRPr="006141A3" w:rsidRDefault="006141A3" w:rsidP="00EC5B3C">
      <w:pPr>
        <w:pStyle w:val="ListParagraph"/>
        <w:numPr>
          <w:ilvl w:val="0"/>
          <w:numId w:val="67"/>
        </w:numPr>
        <w:rPr>
          <w:rFonts w:ascii="Arial" w:hAnsi="Arial" w:cs="Arial"/>
        </w:rPr>
      </w:pPr>
      <w:r w:rsidRPr="006141A3">
        <w:rPr>
          <w:rFonts w:ascii="Arial" w:hAnsi="Arial" w:cs="Arial"/>
        </w:rPr>
        <w:t>Replacement Cost and Special Form Perils.</w:t>
      </w:r>
    </w:p>
    <w:p w14:paraId="3B7F6DC4" w14:textId="766026C3" w:rsidR="006141A3" w:rsidRDefault="006141A3" w:rsidP="00EC5B3C">
      <w:pPr>
        <w:pStyle w:val="ListParagraph"/>
        <w:numPr>
          <w:ilvl w:val="0"/>
          <w:numId w:val="67"/>
        </w:numPr>
        <w:rPr>
          <w:rFonts w:ascii="Arial" w:hAnsi="Arial" w:cs="Arial"/>
        </w:rPr>
      </w:pPr>
      <w:r w:rsidRPr="006141A3">
        <w:rPr>
          <w:rFonts w:ascii="Arial" w:hAnsi="Arial" w:cs="Arial"/>
        </w:rPr>
        <w:t>Replacement on Contents.</w:t>
      </w:r>
    </w:p>
    <w:p w14:paraId="5A298134" w14:textId="77777777" w:rsidR="006141A3" w:rsidRDefault="006141A3" w:rsidP="006141A3">
      <w:pPr>
        <w:rPr>
          <w:rFonts w:ascii="Arial" w:hAnsi="Arial" w:cs="Arial"/>
        </w:rPr>
      </w:pPr>
    </w:p>
    <w:p w14:paraId="7D2F5908" w14:textId="5001D166" w:rsidR="006141A3" w:rsidRPr="00BD71C3" w:rsidRDefault="006141A3" w:rsidP="00EC5B3C">
      <w:pPr>
        <w:pStyle w:val="ListParagraph"/>
        <w:numPr>
          <w:ilvl w:val="0"/>
          <w:numId w:val="40"/>
        </w:numPr>
        <w:rPr>
          <w:rFonts w:ascii="Arial" w:hAnsi="Arial" w:cs="Arial"/>
        </w:rPr>
      </w:pPr>
      <w:r w:rsidRPr="006141A3">
        <w:rPr>
          <w:rFonts w:ascii="Arial" w:hAnsi="Arial" w:cs="Arial"/>
        </w:rPr>
        <w:t>Dwelling Broad Form W/Repl.</w:t>
      </w:r>
      <w:r w:rsidR="00913FE8">
        <w:rPr>
          <w:rFonts w:ascii="Arial" w:hAnsi="Arial" w:cs="Arial"/>
        </w:rPr>
        <w:t xml:space="preserve"> [MS-4B, MS-7, MS-8, MS-11, FMIA 88]</w:t>
      </w:r>
      <w:r w:rsidRPr="006141A3">
        <w:rPr>
          <w:rFonts w:ascii="Arial" w:hAnsi="Arial" w:cs="Arial"/>
        </w:rPr>
        <w:t>:</w:t>
      </w:r>
    </w:p>
    <w:p w14:paraId="5A1070CC" w14:textId="25D87C90" w:rsidR="006141A3" w:rsidRPr="006141A3" w:rsidRDefault="006141A3" w:rsidP="00EC5B3C">
      <w:pPr>
        <w:pStyle w:val="ListParagraph"/>
        <w:numPr>
          <w:ilvl w:val="0"/>
          <w:numId w:val="68"/>
        </w:numPr>
        <w:rPr>
          <w:rFonts w:ascii="Arial" w:hAnsi="Arial" w:cs="Arial"/>
        </w:rPr>
      </w:pPr>
      <w:r w:rsidRPr="006141A3">
        <w:rPr>
          <w:rFonts w:ascii="Arial" w:hAnsi="Arial" w:cs="Arial"/>
        </w:rPr>
        <w:t>Replacement Cost and Named Peril.</w:t>
      </w:r>
    </w:p>
    <w:p w14:paraId="43C4314E" w14:textId="25C62587" w:rsidR="006141A3" w:rsidRDefault="006141A3" w:rsidP="00EC5B3C">
      <w:pPr>
        <w:pStyle w:val="ListParagraph"/>
        <w:numPr>
          <w:ilvl w:val="0"/>
          <w:numId w:val="68"/>
        </w:numPr>
        <w:rPr>
          <w:rFonts w:ascii="Arial" w:hAnsi="Arial" w:cs="Arial"/>
        </w:rPr>
      </w:pPr>
      <w:r w:rsidRPr="006141A3">
        <w:rPr>
          <w:rFonts w:ascii="Arial" w:hAnsi="Arial" w:cs="Arial"/>
        </w:rPr>
        <w:t>Replacement Cost on Contents.</w:t>
      </w:r>
    </w:p>
    <w:p w14:paraId="58EDFA9D" w14:textId="77777777" w:rsidR="006141A3" w:rsidRDefault="006141A3" w:rsidP="006141A3">
      <w:pPr>
        <w:rPr>
          <w:rFonts w:ascii="Arial" w:hAnsi="Arial" w:cs="Arial"/>
        </w:rPr>
      </w:pPr>
    </w:p>
    <w:p w14:paraId="4DD21114" w14:textId="2105D454" w:rsidR="006141A3" w:rsidRPr="00BD71C3" w:rsidRDefault="006141A3" w:rsidP="00EC5B3C">
      <w:pPr>
        <w:pStyle w:val="ListParagraph"/>
        <w:numPr>
          <w:ilvl w:val="0"/>
          <w:numId w:val="40"/>
        </w:numPr>
        <w:rPr>
          <w:rFonts w:ascii="Arial" w:hAnsi="Arial" w:cs="Arial"/>
        </w:rPr>
      </w:pPr>
      <w:r w:rsidRPr="006141A3">
        <w:rPr>
          <w:rFonts w:ascii="Arial" w:hAnsi="Arial" w:cs="Arial"/>
        </w:rPr>
        <w:t>Dwelling Broad Form</w:t>
      </w:r>
      <w:r w:rsidR="00913FE8">
        <w:rPr>
          <w:rFonts w:ascii="Arial" w:hAnsi="Arial" w:cs="Arial"/>
        </w:rPr>
        <w:t xml:space="preserve"> [MS-4B, MS-8, MS-11]</w:t>
      </w:r>
      <w:r w:rsidRPr="006141A3">
        <w:rPr>
          <w:rFonts w:ascii="Arial" w:hAnsi="Arial" w:cs="Arial"/>
        </w:rPr>
        <w:t>:</w:t>
      </w:r>
    </w:p>
    <w:p w14:paraId="3121C882" w14:textId="1F5022FF" w:rsidR="006141A3" w:rsidRPr="006141A3" w:rsidRDefault="006141A3" w:rsidP="00EC5B3C">
      <w:pPr>
        <w:pStyle w:val="ListParagraph"/>
        <w:numPr>
          <w:ilvl w:val="0"/>
          <w:numId w:val="69"/>
        </w:numPr>
        <w:rPr>
          <w:rFonts w:ascii="Arial" w:hAnsi="Arial" w:cs="Arial"/>
        </w:rPr>
      </w:pPr>
      <w:r w:rsidRPr="006141A3">
        <w:rPr>
          <w:rFonts w:ascii="Arial" w:hAnsi="Arial" w:cs="Arial"/>
        </w:rPr>
        <w:t>ACV Dwelling and Named Peril.</w:t>
      </w:r>
    </w:p>
    <w:p w14:paraId="7815E922" w14:textId="52E23683" w:rsidR="006141A3" w:rsidRPr="006141A3" w:rsidRDefault="006141A3" w:rsidP="00EC5B3C">
      <w:pPr>
        <w:pStyle w:val="ListParagraph"/>
        <w:numPr>
          <w:ilvl w:val="0"/>
          <w:numId w:val="69"/>
        </w:numPr>
        <w:rPr>
          <w:rFonts w:ascii="Arial" w:hAnsi="Arial" w:cs="Arial"/>
        </w:rPr>
      </w:pPr>
      <w:r w:rsidRPr="006141A3">
        <w:rPr>
          <w:rFonts w:ascii="Arial" w:hAnsi="Arial" w:cs="Arial"/>
        </w:rPr>
        <w:t>Replacement Cost on Contents.</w:t>
      </w:r>
    </w:p>
    <w:p w14:paraId="41382D30" w14:textId="77777777" w:rsidR="001F51F4" w:rsidRDefault="001F51F4" w:rsidP="006141A3">
      <w:pPr>
        <w:rPr>
          <w:rFonts w:ascii="Arial" w:hAnsi="Arial" w:cs="Arial"/>
        </w:rPr>
      </w:pPr>
    </w:p>
    <w:p w14:paraId="795D7E62" w14:textId="77777777" w:rsidR="00525608" w:rsidRDefault="00525608" w:rsidP="006141A3">
      <w:pPr>
        <w:rPr>
          <w:rFonts w:ascii="Arial" w:hAnsi="Arial" w:cs="Arial"/>
        </w:rPr>
      </w:pPr>
    </w:p>
    <w:p w14:paraId="4EC3B112" w14:textId="51D0A93E" w:rsidR="006141A3" w:rsidRPr="008960DE" w:rsidRDefault="006141A3" w:rsidP="00EC5B3C">
      <w:pPr>
        <w:pStyle w:val="ListParagraph"/>
        <w:numPr>
          <w:ilvl w:val="0"/>
          <w:numId w:val="40"/>
        </w:numPr>
        <w:rPr>
          <w:rFonts w:ascii="Arial" w:hAnsi="Arial" w:cs="Arial"/>
          <w:b/>
          <w:bCs/>
        </w:rPr>
      </w:pPr>
      <w:r w:rsidRPr="008960DE">
        <w:rPr>
          <w:rFonts w:ascii="Arial" w:hAnsi="Arial" w:cs="Arial"/>
          <w:b/>
          <w:bCs/>
        </w:rPr>
        <w:t>Town Security Endorsements/Miscellaneous Guidelines:</w:t>
      </w:r>
    </w:p>
    <w:p w14:paraId="50081F12" w14:textId="1D4DDA7D" w:rsidR="006141A3" w:rsidRPr="006141A3" w:rsidRDefault="006141A3" w:rsidP="00EC5B3C">
      <w:pPr>
        <w:pStyle w:val="ListParagraph"/>
        <w:numPr>
          <w:ilvl w:val="0"/>
          <w:numId w:val="70"/>
        </w:numPr>
        <w:rPr>
          <w:rFonts w:ascii="Arial" w:hAnsi="Arial" w:cs="Arial"/>
        </w:rPr>
      </w:pPr>
      <w:r w:rsidRPr="006141A3">
        <w:rPr>
          <w:rFonts w:ascii="Arial" w:hAnsi="Arial" w:cs="Arial"/>
        </w:rPr>
        <w:t>Used for Seasonal Homes.</w:t>
      </w:r>
    </w:p>
    <w:p w14:paraId="629CD84B" w14:textId="1F3ACA0A" w:rsidR="006141A3" w:rsidRPr="006141A3" w:rsidRDefault="006141A3" w:rsidP="00EC5B3C">
      <w:pPr>
        <w:pStyle w:val="ListParagraph"/>
        <w:numPr>
          <w:ilvl w:val="0"/>
          <w:numId w:val="70"/>
        </w:numPr>
        <w:rPr>
          <w:rFonts w:ascii="Arial" w:hAnsi="Arial" w:cs="Arial"/>
        </w:rPr>
      </w:pPr>
      <w:r w:rsidRPr="006141A3">
        <w:rPr>
          <w:rFonts w:ascii="Arial" w:hAnsi="Arial" w:cs="Arial"/>
        </w:rPr>
        <w:t>Used for Owner Occupied Homes without a Fire Department</w:t>
      </w:r>
      <w:r w:rsidR="00627AB3">
        <w:rPr>
          <w:rFonts w:ascii="Arial" w:hAnsi="Arial" w:cs="Arial"/>
        </w:rPr>
        <w:t xml:space="preserve"> in the town.</w:t>
      </w:r>
    </w:p>
    <w:p w14:paraId="36229E85" w14:textId="1A2CE3CC" w:rsidR="006141A3" w:rsidRPr="006141A3" w:rsidRDefault="006141A3" w:rsidP="00EC5B3C">
      <w:pPr>
        <w:pStyle w:val="ListParagraph"/>
        <w:numPr>
          <w:ilvl w:val="0"/>
          <w:numId w:val="70"/>
        </w:numPr>
        <w:rPr>
          <w:rFonts w:ascii="Arial" w:hAnsi="Arial" w:cs="Arial"/>
        </w:rPr>
      </w:pPr>
      <w:r w:rsidRPr="006141A3">
        <w:rPr>
          <w:rFonts w:ascii="Arial" w:hAnsi="Arial" w:cs="Arial"/>
        </w:rPr>
        <w:t>Used for Homes that do not qualify for Home Guard or Home Security Policies.</w:t>
      </w:r>
    </w:p>
    <w:p w14:paraId="69283605" w14:textId="56C699F5" w:rsidR="006141A3" w:rsidRPr="006141A3" w:rsidRDefault="006141A3" w:rsidP="00EC5B3C">
      <w:pPr>
        <w:pStyle w:val="ListParagraph"/>
        <w:numPr>
          <w:ilvl w:val="0"/>
          <w:numId w:val="70"/>
        </w:numPr>
        <w:rPr>
          <w:rFonts w:ascii="Arial" w:hAnsi="Arial" w:cs="Arial"/>
        </w:rPr>
      </w:pPr>
      <w:r w:rsidRPr="006141A3">
        <w:rPr>
          <w:rFonts w:ascii="Arial" w:hAnsi="Arial" w:cs="Arial"/>
        </w:rPr>
        <w:t>Multi Policy Discount Available.</w:t>
      </w:r>
    </w:p>
    <w:p w14:paraId="46AD58A0" w14:textId="4B65616D" w:rsidR="006141A3" w:rsidRPr="006141A3" w:rsidRDefault="006141A3" w:rsidP="00EC5B3C">
      <w:pPr>
        <w:pStyle w:val="ListParagraph"/>
        <w:numPr>
          <w:ilvl w:val="0"/>
          <w:numId w:val="70"/>
        </w:numPr>
        <w:rPr>
          <w:rFonts w:ascii="Arial" w:hAnsi="Arial" w:cs="Arial"/>
        </w:rPr>
      </w:pPr>
      <w:r w:rsidRPr="006141A3">
        <w:rPr>
          <w:rFonts w:ascii="Arial" w:hAnsi="Arial" w:cs="Arial"/>
        </w:rPr>
        <w:t>2nd Home Discount Available if a Seasonal Home.</w:t>
      </w:r>
    </w:p>
    <w:p w14:paraId="032DC0CE" w14:textId="13DCFF4F" w:rsidR="006141A3" w:rsidRPr="006141A3" w:rsidRDefault="006141A3" w:rsidP="00EC5B3C">
      <w:pPr>
        <w:pStyle w:val="ListParagraph"/>
        <w:numPr>
          <w:ilvl w:val="0"/>
          <w:numId w:val="70"/>
        </w:numPr>
        <w:rPr>
          <w:rFonts w:ascii="Arial" w:hAnsi="Arial" w:cs="Arial"/>
        </w:rPr>
      </w:pPr>
      <w:r w:rsidRPr="006141A3">
        <w:rPr>
          <w:rFonts w:ascii="Arial" w:hAnsi="Arial" w:cs="Arial"/>
        </w:rPr>
        <w:t>Subject to Urban Rating in Sioux City and Sergeant Bluff.</w:t>
      </w:r>
    </w:p>
    <w:p w14:paraId="0D4A47AD" w14:textId="2BFB7979" w:rsidR="006141A3" w:rsidRPr="006141A3" w:rsidRDefault="006141A3" w:rsidP="00EC5B3C">
      <w:pPr>
        <w:pStyle w:val="ListParagraph"/>
        <w:numPr>
          <w:ilvl w:val="0"/>
          <w:numId w:val="70"/>
        </w:numPr>
        <w:rPr>
          <w:rFonts w:ascii="Arial" w:hAnsi="Arial" w:cs="Arial"/>
        </w:rPr>
      </w:pPr>
      <w:r w:rsidRPr="006141A3">
        <w:rPr>
          <w:rFonts w:ascii="Arial" w:hAnsi="Arial" w:cs="Arial"/>
        </w:rPr>
        <w:t>Need to Insure the Primary Dwelling if a Seasonal Home is wanted to be Insured.</w:t>
      </w:r>
    </w:p>
    <w:p w14:paraId="75AC6B19" w14:textId="1F7005AD" w:rsidR="006141A3" w:rsidRPr="006141A3" w:rsidRDefault="006141A3" w:rsidP="00EC5B3C">
      <w:pPr>
        <w:pStyle w:val="ListParagraph"/>
        <w:numPr>
          <w:ilvl w:val="0"/>
          <w:numId w:val="70"/>
        </w:numPr>
        <w:rPr>
          <w:rFonts w:ascii="Arial" w:hAnsi="Arial" w:cs="Arial"/>
        </w:rPr>
      </w:pPr>
      <w:r w:rsidRPr="006141A3">
        <w:rPr>
          <w:rFonts w:ascii="Arial" w:hAnsi="Arial" w:cs="Arial"/>
        </w:rPr>
        <w:t>Mobile Homes:</w:t>
      </w:r>
    </w:p>
    <w:p w14:paraId="72959834" w14:textId="71471B9F" w:rsidR="006141A3" w:rsidRPr="006141A3" w:rsidRDefault="006141A3" w:rsidP="00EC5B3C">
      <w:pPr>
        <w:pStyle w:val="ListParagraph"/>
        <w:numPr>
          <w:ilvl w:val="0"/>
          <w:numId w:val="65"/>
        </w:numPr>
        <w:rPr>
          <w:rFonts w:ascii="Arial" w:hAnsi="Arial" w:cs="Arial"/>
        </w:rPr>
      </w:pPr>
      <w:r w:rsidRPr="006141A3">
        <w:rPr>
          <w:rFonts w:ascii="Arial" w:hAnsi="Arial" w:cs="Arial"/>
        </w:rPr>
        <w:t>Can not be a Town Security Policy.</w:t>
      </w:r>
    </w:p>
    <w:p w14:paraId="6FFCF6CD" w14:textId="1FF32141" w:rsidR="006141A3" w:rsidRPr="006141A3" w:rsidRDefault="006141A3" w:rsidP="00EC5B3C">
      <w:pPr>
        <w:pStyle w:val="ListParagraph"/>
        <w:numPr>
          <w:ilvl w:val="0"/>
          <w:numId w:val="65"/>
        </w:numPr>
        <w:rPr>
          <w:rFonts w:ascii="Arial" w:hAnsi="Arial" w:cs="Arial"/>
        </w:rPr>
      </w:pPr>
      <w:r w:rsidRPr="006141A3">
        <w:rPr>
          <w:rFonts w:ascii="Arial" w:hAnsi="Arial" w:cs="Arial"/>
        </w:rPr>
        <w:t>Need to be a Dwelling Fire even if it is used for a Seasonal Home.</w:t>
      </w:r>
    </w:p>
    <w:p w14:paraId="394766D5" w14:textId="175F428A" w:rsidR="008960DE" w:rsidRDefault="006141A3" w:rsidP="008960DE">
      <w:pPr>
        <w:pStyle w:val="ListParagraph"/>
        <w:numPr>
          <w:ilvl w:val="0"/>
          <w:numId w:val="65"/>
        </w:numPr>
        <w:rPr>
          <w:rFonts w:ascii="Arial" w:hAnsi="Arial" w:cs="Arial"/>
        </w:rPr>
      </w:pPr>
      <w:r w:rsidRPr="006141A3">
        <w:rPr>
          <w:rFonts w:ascii="Arial" w:hAnsi="Arial" w:cs="Arial"/>
        </w:rPr>
        <w:t>5% Second Home Discount is not available.</w:t>
      </w:r>
    </w:p>
    <w:p w14:paraId="571AF6BD" w14:textId="62267ABB" w:rsidR="008960DE" w:rsidRDefault="008960DE" w:rsidP="006567D4">
      <w:pPr>
        <w:pStyle w:val="ListParagraph"/>
        <w:numPr>
          <w:ilvl w:val="0"/>
          <w:numId w:val="233"/>
        </w:numPr>
        <w:rPr>
          <w:rFonts w:ascii="Arial" w:hAnsi="Arial" w:cs="Arial"/>
        </w:rPr>
      </w:pPr>
      <w:r>
        <w:rPr>
          <w:rFonts w:ascii="Arial" w:hAnsi="Arial" w:cs="Arial"/>
        </w:rPr>
        <w:t>Homeowners Plus Endorsement:</w:t>
      </w:r>
    </w:p>
    <w:p w14:paraId="0A92F184" w14:textId="04506D84" w:rsidR="008960DE" w:rsidRDefault="008960DE" w:rsidP="006567D4">
      <w:pPr>
        <w:pStyle w:val="ListParagraph"/>
        <w:numPr>
          <w:ilvl w:val="0"/>
          <w:numId w:val="234"/>
        </w:numPr>
        <w:rPr>
          <w:rFonts w:ascii="Arial" w:hAnsi="Arial" w:cs="Arial"/>
        </w:rPr>
      </w:pPr>
      <w:r>
        <w:rPr>
          <w:rFonts w:ascii="Arial" w:hAnsi="Arial" w:cs="Arial"/>
        </w:rPr>
        <w:t>OK only on a Special Form Dwelling.</w:t>
      </w:r>
    </w:p>
    <w:p w14:paraId="6187F213" w14:textId="24DECCA7" w:rsidR="008960DE" w:rsidRDefault="008960DE" w:rsidP="006567D4">
      <w:pPr>
        <w:pStyle w:val="ListParagraph"/>
        <w:numPr>
          <w:ilvl w:val="0"/>
          <w:numId w:val="233"/>
        </w:numPr>
        <w:rPr>
          <w:rFonts w:ascii="Arial" w:hAnsi="Arial" w:cs="Arial"/>
        </w:rPr>
      </w:pPr>
      <w:r>
        <w:rPr>
          <w:rFonts w:ascii="Arial" w:hAnsi="Arial" w:cs="Arial"/>
        </w:rPr>
        <w:t>Cosmetic Buy Back:</w:t>
      </w:r>
    </w:p>
    <w:p w14:paraId="36124DEC" w14:textId="3BC46DEA" w:rsidR="008960DE" w:rsidRDefault="008960DE" w:rsidP="006567D4">
      <w:pPr>
        <w:pStyle w:val="ListParagraph"/>
        <w:numPr>
          <w:ilvl w:val="0"/>
          <w:numId w:val="234"/>
        </w:numPr>
        <w:rPr>
          <w:rFonts w:ascii="Arial" w:hAnsi="Arial" w:cs="Arial"/>
        </w:rPr>
      </w:pPr>
      <w:r>
        <w:rPr>
          <w:rFonts w:ascii="Arial" w:hAnsi="Arial" w:cs="Arial"/>
        </w:rPr>
        <w:t>Use the Dwelling Limit only.</w:t>
      </w:r>
    </w:p>
    <w:p w14:paraId="5C3216F1" w14:textId="4C016C14" w:rsidR="008960DE" w:rsidRDefault="008960DE" w:rsidP="006567D4">
      <w:pPr>
        <w:pStyle w:val="ListParagraph"/>
        <w:numPr>
          <w:ilvl w:val="0"/>
          <w:numId w:val="234"/>
        </w:numPr>
        <w:rPr>
          <w:rFonts w:ascii="Arial" w:hAnsi="Arial" w:cs="Arial"/>
        </w:rPr>
      </w:pPr>
      <w:r>
        <w:rPr>
          <w:rFonts w:ascii="Arial" w:hAnsi="Arial" w:cs="Arial"/>
        </w:rPr>
        <w:t>Replacement Cost Coverage because we make the Insured replace the damaged materials.  No Depreciation will be taken.</w:t>
      </w:r>
    </w:p>
    <w:p w14:paraId="169ACD3A" w14:textId="3DE2B19F" w:rsidR="008960DE" w:rsidRDefault="00D01558" w:rsidP="006567D4">
      <w:pPr>
        <w:pStyle w:val="ListParagraph"/>
        <w:numPr>
          <w:ilvl w:val="0"/>
          <w:numId w:val="234"/>
        </w:numPr>
        <w:rPr>
          <w:rFonts w:ascii="Arial" w:hAnsi="Arial" w:cs="Arial"/>
        </w:rPr>
      </w:pPr>
      <w:r>
        <w:rPr>
          <w:rFonts w:ascii="Arial" w:hAnsi="Arial" w:cs="Arial"/>
        </w:rPr>
        <w:t>Needs to be replaced within a year.</w:t>
      </w:r>
    </w:p>
    <w:p w14:paraId="6A33AA1C" w14:textId="05EEDF4E" w:rsidR="00D01558" w:rsidRPr="008960DE" w:rsidRDefault="00D01558" w:rsidP="006567D4">
      <w:pPr>
        <w:pStyle w:val="ListParagraph"/>
        <w:numPr>
          <w:ilvl w:val="0"/>
          <w:numId w:val="234"/>
        </w:numPr>
        <w:rPr>
          <w:rFonts w:ascii="Arial" w:hAnsi="Arial" w:cs="Arial"/>
        </w:rPr>
      </w:pPr>
      <w:r>
        <w:rPr>
          <w:rFonts w:ascii="Arial" w:hAnsi="Arial" w:cs="Arial"/>
        </w:rPr>
        <w:t>OK on a Utility Building Special Form.</w:t>
      </w:r>
    </w:p>
    <w:p w14:paraId="59F03795" w14:textId="77777777" w:rsidR="003A1B59" w:rsidRDefault="003A1B59" w:rsidP="004C0348">
      <w:pPr>
        <w:rPr>
          <w:rFonts w:ascii="Arial" w:hAnsi="Arial" w:cs="Arial"/>
        </w:rPr>
      </w:pPr>
    </w:p>
    <w:p w14:paraId="4F7F2838" w14:textId="77777777" w:rsidR="00525608" w:rsidRDefault="00525608" w:rsidP="004C0348">
      <w:pPr>
        <w:rPr>
          <w:rFonts w:ascii="Arial" w:hAnsi="Arial" w:cs="Arial"/>
        </w:rPr>
      </w:pPr>
    </w:p>
    <w:p w14:paraId="455B39A1" w14:textId="77777777" w:rsidR="00BB6D18" w:rsidRDefault="00BB6D18" w:rsidP="004C0348">
      <w:pPr>
        <w:rPr>
          <w:rFonts w:ascii="Arial" w:hAnsi="Arial" w:cs="Arial"/>
        </w:rPr>
      </w:pPr>
    </w:p>
    <w:p w14:paraId="308FEEFD" w14:textId="77777777" w:rsidR="00BB6D18" w:rsidRDefault="00BB6D18" w:rsidP="004C0348">
      <w:pPr>
        <w:rPr>
          <w:rFonts w:ascii="Arial" w:hAnsi="Arial" w:cs="Arial"/>
        </w:rPr>
      </w:pPr>
    </w:p>
    <w:p w14:paraId="5A142B5D" w14:textId="77777777" w:rsidR="00BB6D18" w:rsidRDefault="00BB6D18" w:rsidP="004C0348">
      <w:pPr>
        <w:rPr>
          <w:rFonts w:ascii="Arial" w:hAnsi="Arial" w:cs="Arial"/>
        </w:rPr>
      </w:pPr>
    </w:p>
    <w:p w14:paraId="39DA059C" w14:textId="77777777" w:rsidR="00BB6D18" w:rsidRDefault="00BB6D18" w:rsidP="004C0348">
      <w:pPr>
        <w:rPr>
          <w:rFonts w:ascii="Arial" w:hAnsi="Arial" w:cs="Arial"/>
        </w:rPr>
      </w:pPr>
    </w:p>
    <w:p w14:paraId="03431AFF" w14:textId="77777777" w:rsidR="00BB6D18" w:rsidRDefault="00BB6D18" w:rsidP="004C0348">
      <w:pPr>
        <w:rPr>
          <w:rFonts w:ascii="Arial" w:hAnsi="Arial" w:cs="Arial"/>
        </w:rPr>
      </w:pPr>
    </w:p>
    <w:p w14:paraId="15BB0270" w14:textId="77777777" w:rsidR="00BB6D18" w:rsidRDefault="00BB6D18" w:rsidP="004C0348">
      <w:pPr>
        <w:rPr>
          <w:rFonts w:ascii="Arial" w:hAnsi="Arial" w:cs="Arial"/>
        </w:rPr>
      </w:pPr>
    </w:p>
    <w:p w14:paraId="6712EE61" w14:textId="5B63FB16" w:rsidR="00916B0C" w:rsidRDefault="00BC1A60" w:rsidP="00CF775A">
      <w:pPr>
        <w:pStyle w:val="Heading1"/>
      </w:pPr>
      <w:bookmarkStart w:id="47" w:name="_Toc216869697"/>
      <w:r>
        <w:lastRenderedPageBreak/>
        <w:t>DWELLING FIRE:</w:t>
      </w:r>
      <w:bookmarkEnd w:id="47"/>
    </w:p>
    <w:p w14:paraId="3E353589" w14:textId="77777777" w:rsidR="00525608" w:rsidRPr="00525608" w:rsidRDefault="00525608" w:rsidP="00525608"/>
    <w:p w14:paraId="7B675EC1" w14:textId="58CE1288" w:rsidR="00916B0C" w:rsidRPr="00BD71C3" w:rsidRDefault="00C4584E" w:rsidP="00EC5B3C">
      <w:pPr>
        <w:pStyle w:val="ListParagraph"/>
        <w:numPr>
          <w:ilvl w:val="0"/>
          <w:numId w:val="40"/>
        </w:numPr>
        <w:rPr>
          <w:rFonts w:ascii="Arial" w:hAnsi="Arial" w:cs="Arial"/>
        </w:rPr>
      </w:pPr>
      <w:r w:rsidRPr="00916B0C">
        <w:rPr>
          <w:rFonts w:ascii="Arial" w:hAnsi="Arial" w:cs="Arial"/>
        </w:rPr>
        <w:t>Dwelling Broad Form Select</w:t>
      </w:r>
      <w:r w:rsidR="00BC4A9C">
        <w:rPr>
          <w:rFonts w:ascii="Arial" w:hAnsi="Arial" w:cs="Arial"/>
        </w:rPr>
        <w:t xml:space="preserve"> [MS-4B, MS-7, MS-8, FMIA 88, MS-2]</w:t>
      </w:r>
      <w:r w:rsidRPr="00916B0C">
        <w:rPr>
          <w:rFonts w:ascii="Arial" w:hAnsi="Arial" w:cs="Arial"/>
        </w:rPr>
        <w:t>:</w:t>
      </w:r>
    </w:p>
    <w:p w14:paraId="5F2205F5" w14:textId="6ACC7A41" w:rsidR="00C4584E" w:rsidRPr="00916B0C" w:rsidRDefault="00C4584E" w:rsidP="00EC5B3C">
      <w:pPr>
        <w:pStyle w:val="ListParagraph"/>
        <w:numPr>
          <w:ilvl w:val="0"/>
          <w:numId w:val="71"/>
        </w:numPr>
        <w:rPr>
          <w:rFonts w:ascii="Arial" w:hAnsi="Arial" w:cs="Arial"/>
        </w:rPr>
      </w:pPr>
      <w:r w:rsidRPr="00916B0C">
        <w:rPr>
          <w:rFonts w:ascii="Arial" w:hAnsi="Arial" w:cs="Arial"/>
        </w:rPr>
        <w:t>Replacement Cost and Named Peril.</w:t>
      </w:r>
    </w:p>
    <w:p w14:paraId="374B795F" w14:textId="7129A013" w:rsidR="00C4584E" w:rsidRDefault="00C4584E" w:rsidP="00EC5B3C">
      <w:pPr>
        <w:pStyle w:val="ListParagraph"/>
        <w:numPr>
          <w:ilvl w:val="0"/>
          <w:numId w:val="71"/>
        </w:numPr>
        <w:rPr>
          <w:rFonts w:ascii="Arial" w:hAnsi="Arial" w:cs="Arial"/>
        </w:rPr>
      </w:pPr>
      <w:r w:rsidRPr="00916B0C">
        <w:rPr>
          <w:rFonts w:ascii="Arial" w:hAnsi="Arial" w:cs="Arial"/>
        </w:rPr>
        <w:t>Above Average Homes 25 Years Old and newer.</w:t>
      </w:r>
    </w:p>
    <w:p w14:paraId="2C9D6A47" w14:textId="130FAA35" w:rsidR="00627AB3" w:rsidRPr="00916B0C" w:rsidRDefault="00627AB3" w:rsidP="00EC5B3C">
      <w:pPr>
        <w:pStyle w:val="ListParagraph"/>
        <w:numPr>
          <w:ilvl w:val="0"/>
          <w:numId w:val="71"/>
        </w:numPr>
        <w:rPr>
          <w:rFonts w:ascii="Arial" w:hAnsi="Arial" w:cs="Arial"/>
        </w:rPr>
      </w:pPr>
      <w:r>
        <w:rPr>
          <w:rFonts w:ascii="Arial" w:hAnsi="Arial" w:cs="Arial"/>
        </w:rPr>
        <w:t>Required Underwriters Approval.</w:t>
      </w:r>
    </w:p>
    <w:p w14:paraId="293A2A03" w14:textId="77777777" w:rsidR="00916B0C" w:rsidRDefault="00916B0C" w:rsidP="00C4584E">
      <w:pPr>
        <w:rPr>
          <w:rFonts w:ascii="Arial" w:hAnsi="Arial" w:cs="Arial"/>
        </w:rPr>
      </w:pPr>
    </w:p>
    <w:p w14:paraId="055B483F" w14:textId="744F582E" w:rsidR="00916B0C" w:rsidRPr="00BD71C3" w:rsidRDefault="00C4584E" w:rsidP="00EC5B3C">
      <w:pPr>
        <w:pStyle w:val="ListParagraph"/>
        <w:numPr>
          <w:ilvl w:val="0"/>
          <w:numId w:val="40"/>
        </w:numPr>
        <w:rPr>
          <w:rFonts w:ascii="Arial" w:hAnsi="Arial" w:cs="Arial"/>
        </w:rPr>
      </w:pPr>
      <w:r w:rsidRPr="00916B0C">
        <w:rPr>
          <w:rFonts w:ascii="Arial" w:hAnsi="Arial" w:cs="Arial"/>
        </w:rPr>
        <w:t>Dwelling Broad Form W/Replacement</w:t>
      </w:r>
      <w:r w:rsidR="00BC4A9C">
        <w:rPr>
          <w:rFonts w:ascii="Arial" w:hAnsi="Arial" w:cs="Arial"/>
        </w:rPr>
        <w:t xml:space="preserve"> [MS-4B, MS-7, MS-8, FMIA 88]</w:t>
      </w:r>
      <w:r w:rsidRPr="00916B0C">
        <w:rPr>
          <w:rFonts w:ascii="Arial" w:hAnsi="Arial" w:cs="Arial"/>
        </w:rPr>
        <w:t>:</w:t>
      </w:r>
    </w:p>
    <w:p w14:paraId="61C6B922" w14:textId="28743B8E" w:rsidR="00C4584E" w:rsidRPr="00916B0C" w:rsidRDefault="00C4584E" w:rsidP="00EC5B3C">
      <w:pPr>
        <w:pStyle w:val="ListParagraph"/>
        <w:numPr>
          <w:ilvl w:val="0"/>
          <w:numId w:val="72"/>
        </w:numPr>
        <w:rPr>
          <w:rFonts w:ascii="Arial" w:hAnsi="Arial" w:cs="Arial"/>
        </w:rPr>
      </w:pPr>
      <w:r w:rsidRPr="00916B0C">
        <w:rPr>
          <w:rFonts w:ascii="Arial" w:hAnsi="Arial" w:cs="Arial"/>
        </w:rPr>
        <w:t>Replacement Cost Dwelling and Named Peril.</w:t>
      </w:r>
    </w:p>
    <w:p w14:paraId="1707A782" w14:textId="77777777" w:rsidR="00916B0C" w:rsidRDefault="00916B0C" w:rsidP="00C4584E">
      <w:pPr>
        <w:rPr>
          <w:rFonts w:ascii="Arial" w:hAnsi="Arial" w:cs="Arial"/>
        </w:rPr>
      </w:pPr>
    </w:p>
    <w:p w14:paraId="0EA462B1" w14:textId="1637FE2B" w:rsidR="00916B0C" w:rsidRPr="00BD71C3" w:rsidRDefault="00C4584E" w:rsidP="00EC5B3C">
      <w:pPr>
        <w:pStyle w:val="ListParagraph"/>
        <w:numPr>
          <w:ilvl w:val="0"/>
          <w:numId w:val="40"/>
        </w:numPr>
        <w:rPr>
          <w:rFonts w:ascii="Arial" w:hAnsi="Arial" w:cs="Arial"/>
        </w:rPr>
      </w:pPr>
      <w:r w:rsidRPr="00916B0C">
        <w:rPr>
          <w:rFonts w:ascii="Arial" w:hAnsi="Arial" w:cs="Arial"/>
        </w:rPr>
        <w:t>Dwelling Broad Form</w:t>
      </w:r>
      <w:r w:rsidR="00BC4A9C">
        <w:rPr>
          <w:rFonts w:ascii="Arial" w:hAnsi="Arial" w:cs="Arial"/>
        </w:rPr>
        <w:t xml:space="preserve"> [</w:t>
      </w:r>
      <w:r w:rsidR="00EC7CE5">
        <w:rPr>
          <w:rFonts w:ascii="Arial" w:hAnsi="Arial" w:cs="Arial"/>
        </w:rPr>
        <w:t>MS-4B, MS-8]</w:t>
      </w:r>
      <w:r w:rsidRPr="00916B0C">
        <w:rPr>
          <w:rFonts w:ascii="Arial" w:hAnsi="Arial" w:cs="Arial"/>
        </w:rPr>
        <w:t>:</w:t>
      </w:r>
    </w:p>
    <w:p w14:paraId="218541E9" w14:textId="7B0E696D" w:rsidR="00C4584E" w:rsidRPr="00916B0C" w:rsidRDefault="00C4584E" w:rsidP="00EC5B3C">
      <w:pPr>
        <w:pStyle w:val="ListParagraph"/>
        <w:numPr>
          <w:ilvl w:val="0"/>
          <w:numId w:val="72"/>
        </w:numPr>
        <w:rPr>
          <w:rFonts w:ascii="Arial" w:hAnsi="Arial" w:cs="Arial"/>
        </w:rPr>
      </w:pPr>
      <w:r w:rsidRPr="00916B0C">
        <w:rPr>
          <w:rFonts w:ascii="Arial" w:hAnsi="Arial" w:cs="Arial"/>
        </w:rPr>
        <w:t>ACV Dwelling and Named Peril.</w:t>
      </w:r>
    </w:p>
    <w:p w14:paraId="286B1324" w14:textId="77777777" w:rsidR="00916B0C" w:rsidRDefault="00916B0C" w:rsidP="00C4584E">
      <w:pPr>
        <w:rPr>
          <w:rFonts w:ascii="Arial" w:hAnsi="Arial" w:cs="Arial"/>
        </w:rPr>
      </w:pPr>
    </w:p>
    <w:p w14:paraId="412D01F4" w14:textId="3F52DAD5" w:rsidR="00916B0C" w:rsidRPr="00BD71C3" w:rsidRDefault="00C4584E" w:rsidP="00EC5B3C">
      <w:pPr>
        <w:pStyle w:val="ListParagraph"/>
        <w:numPr>
          <w:ilvl w:val="0"/>
          <w:numId w:val="40"/>
        </w:numPr>
        <w:rPr>
          <w:rFonts w:ascii="Arial" w:hAnsi="Arial" w:cs="Arial"/>
        </w:rPr>
      </w:pPr>
      <w:r w:rsidRPr="00916B0C">
        <w:rPr>
          <w:rFonts w:ascii="Arial" w:hAnsi="Arial" w:cs="Arial"/>
        </w:rPr>
        <w:t>Dwelling Basic Form</w:t>
      </w:r>
      <w:r w:rsidR="00EC7CE5">
        <w:rPr>
          <w:rFonts w:ascii="Arial" w:hAnsi="Arial" w:cs="Arial"/>
        </w:rPr>
        <w:t xml:space="preserve"> [MS-4A]</w:t>
      </w:r>
      <w:r w:rsidRPr="00916B0C">
        <w:rPr>
          <w:rFonts w:ascii="Arial" w:hAnsi="Arial" w:cs="Arial"/>
        </w:rPr>
        <w:t>:</w:t>
      </w:r>
    </w:p>
    <w:p w14:paraId="5D0B69C9" w14:textId="6970EAE6" w:rsidR="00C4584E" w:rsidRPr="00EC7CE5" w:rsidRDefault="00C4584E" w:rsidP="00EC5B3C">
      <w:pPr>
        <w:pStyle w:val="ListParagraph"/>
        <w:numPr>
          <w:ilvl w:val="0"/>
          <w:numId w:val="72"/>
        </w:numPr>
        <w:rPr>
          <w:rFonts w:ascii="Arial" w:hAnsi="Arial" w:cs="Arial"/>
        </w:rPr>
      </w:pPr>
      <w:r w:rsidRPr="00916B0C">
        <w:rPr>
          <w:rFonts w:ascii="Arial" w:hAnsi="Arial" w:cs="Arial"/>
        </w:rPr>
        <w:t>ACV Dwelling and Named Peril.</w:t>
      </w:r>
    </w:p>
    <w:p w14:paraId="55668145" w14:textId="77777777" w:rsidR="00916B0C" w:rsidRPr="00916B0C" w:rsidRDefault="00916B0C" w:rsidP="00916B0C">
      <w:pPr>
        <w:pStyle w:val="ListParagraph"/>
        <w:ind w:left="1080"/>
        <w:rPr>
          <w:rFonts w:ascii="Arial" w:hAnsi="Arial" w:cs="Arial"/>
        </w:rPr>
      </w:pPr>
    </w:p>
    <w:p w14:paraId="113B432B" w14:textId="44604C5F" w:rsidR="00916B0C" w:rsidRPr="00BD71C3" w:rsidRDefault="00C4584E" w:rsidP="00EC5B3C">
      <w:pPr>
        <w:pStyle w:val="ListParagraph"/>
        <w:numPr>
          <w:ilvl w:val="0"/>
          <w:numId w:val="40"/>
        </w:numPr>
        <w:rPr>
          <w:rFonts w:ascii="Arial" w:hAnsi="Arial" w:cs="Arial"/>
        </w:rPr>
      </w:pPr>
      <w:r w:rsidRPr="00916B0C">
        <w:rPr>
          <w:rFonts w:ascii="Arial" w:hAnsi="Arial" w:cs="Arial"/>
        </w:rPr>
        <w:t>FMO Dwelling Special Form</w:t>
      </w:r>
      <w:r w:rsidR="00F63B64">
        <w:rPr>
          <w:rFonts w:ascii="Arial" w:hAnsi="Arial" w:cs="Arial"/>
        </w:rPr>
        <w:t xml:space="preserve"> [MS-4D, MS-7, MS-8, FMIA 88, MS-2]</w:t>
      </w:r>
      <w:r w:rsidRPr="00916B0C">
        <w:rPr>
          <w:rFonts w:ascii="Arial" w:hAnsi="Arial" w:cs="Arial"/>
        </w:rPr>
        <w:t>:</w:t>
      </w:r>
    </w:p>
    <w:p w14:paraId="2DA9A05C" w14:textId="7961FBF5" w:rsidR="00C4584E" w:rsidRDefault="00C4584E" w:rsidP="00EC5B3C">
      <w:pPr>
        <w:pStyle w:val="ListParagraph"/>
        <w:numPr>
          <w:ilvl w:val="0"/>
          <w:numId w:val="73"/>
        </w:numPr>
        <w:rPr>
          <w:rFonts w:ascii="Arial" w:hAnsi="Arial" w:cs="Arial"/>
        </w:rPr>
      </w:pPr>
      <w:r w:rsidRPr="00916B0C">
        <w:rPr>
          <w:rFonts w:ascii="Arial" w:hAnsi="Arial" w:cs="Arial"/>
        </w:rPr>
        <w:t>Replacement Cost Dwelling and Special Form Perils.</w:t>
      </w:r>
    </w:p>
    <w:p w14:paraId="68C84865" w14:textId="77777777" w:rsidR="00916B0C" w:rsidRDefault="00916B0C" w:rsidP="00C4584E">
      <w:pPr>
        <w:rPr>
          <w:rFonts w:ascii="Arial" w:hAnsi="Arial" w:cs="Arial"/>
        </w:rPr>
      </w:pPr>
    </w:p>
    <w:p w14:paraId="3AA785E9" w14:textId="51F8B4A2" w:rsidR="00916B0C" w:rsidRPr="00BD71C3" w:rsidRDefault="00C4584E" w:rsidP="00EC5B3C">
      <w:pPr>
        <w:pStyle w:val="ListParagraph"/>
        <w:numPr>
          <w:ilvl w:val="0"/>
          <w:numId w:val="40"/>
        </w:numPr>
        <w:rPr>
          <w:rFonts w:ascii="Arial" w:hAnsi="Arial" w:cs="Arial"/>
        </w:rPr>
      </w:pPr>
      <w:r w:rsidRPr="00916B0C">
        <w:rPr>
          <w:rFonts w:ascii="Arial" w:hAnsi="Arial" w:cs="Arial"/>
        </w:rPr>
        <w:t>FMO Dwelling Broad Form W/Replacement</w:t>
      </w:r>
      <w:r w:rsidR="00F63B64">
        <w:rPr>
          <w:rFonts w:ascii="Arial" w:hAnsi="Arial" w:cs="Arial"/>
        </w:rPr>
        <w:t xml:space="preserve"> [</w:t>
      </w:r>
      <w:r w:rsidR="00D15F2B">
        <w:rPr>
          <w:rFonts w:ascii="Arial" w:hAnsi="Arial" w:cs="Arial"/>
        </w:rPr>
        <w:t>MS-4B, MS-7, MS-8, FMIA 88, MS-2]</w:t>
      </w:r>
      <w:r w:rsidRPr="00916B0C">
        <w:rPr>
          <w:rFonts w:ascii="Arial" w:hAnsi="Arial" w:cs="Arial"/>
        </w:rPr>
        <w:t>:</w:t>
      </w:r>
    </w:p>
    <w:p w14:paraId="5C5BDD7C" w14:textId="51EC6369" w:rsidR="00C4584E" w:rsidRDefault="00C4584E" w:rsidP="00EC5B3C">
      <w:pPr>
        <w:pStyle w:val="ListParagraph"/>
        <w:numPr>
          <w:ilvl w:val="0"/>
          <w:numId w:val="73"/>
        </w:numPr>
        <w:rPr>
          <w:rFonts w:ascii="Arial" w:hAnsi="Arial" w:cs="Arial"/>
        </w:rPr>
      </w:pPr>
      <w:r w:rsidRPr="00916B0C">
        <w:rPr>
          <w:rFonts w:ascii="Arial" w:hAnsi="Arial" w:cs="Arial"/>
        </w:rPr>
        <w:t>Replacement Cost on Dwelling and Named Peril.</w:t>
      </w:r>
    </w:p>
    <w:p w14:paraId="41E8EC27" w14:textId="77777777" w:rsidR="00916B0C" w:rsidRPr="00916B0C" w:rsidRDefault="00916B0C" w:rsidP="00916B0C">
      <w:pPr>
        <w:pStyle w:val="ListParagraph"/>
        <w:ind w:left="1080"/>
        <w:rPr>
          <w:rFonts w:ascii="Arial" w:hAnsi="Arial" w:cs="Arial"/>
        </w:rPr>
      </w:pPr>
    </w:p>
    <w:p w14:paraId="19B6B5CD" w14:textId="55157F47" w:rsidR="00916B0C" w:rsidRPr="00BD71C3" w:rsidRDefault="00C4584E" w:rsidP="00EC5B3C">
      <w:pPr>
        <w:pStyle w:val="ListParagraph"/>
        <w:numPr>
          <w:ilvl w:val="0"/>
          <w:numId w:val="40"/>
        </w:numPr>
        <w:rPr>
          <w:rFonts w:ascii="Arial" w:hAnsi="Arial" w:cs="Arial"/>
        </w:rPr>
      </w:pPr>
      <w:r w:rsidRPr="00916B0C">
        <w:rPr>
          <w:rFonts w:ascii="Arial" w:hAnsi="Arial" w:cs="Arial"/>
        </w:rPr>
        <w:t>FMO Dwelling Broad Form ACV</w:t>
      </w:r>
      <w:r w:rsidR="00D15F2B">
        <w:rPr>
          <w:rFonts w:ascii="Arial" w:hAnsi="Arial" w:cs="Arial"/>
        </w:rPr>
        <w:t xml:space="preserve"> [MS-4B, MS-8, MS-2]</w:t>
      </w:r>
      <w:r w:rsidRPr="00916B0C">
        <w:rPr>
          <w:rFonts w:ascii="Arial" w:hAnsi="Arial" w:cs="Arial"/>
        </w:rPr>
        <w:t>:</w:t>
      </w:r>
    </w:p>
    <w:p w14:paraId="5D2E037C" w14:textId="2C311CD3" w:rsidR="00C4584E" w:rsidRPr="00916B0C" w:rsidRDefault="00C4584E" w:rsidP="00EC5B3C">
      <w:pPr>
        <w:pStyle w:val="ListParagraph"/>
        <w:numPr>
          <w:ilvl w:val="0"/>
          <w:numId w:val="73"/>
        </w:numPr>
        <w:rPr>
          <w:rFonts w:ascii="Arial" w:hAnsi="Arial" w:cs="Arial"/>
        </w:rPr>
      </w:pPr>
      <w:r w:rsidRPr="00916B0C">
        <w:rPr>
          <w:rFonts w:ascii="Arial" w:hAnsi="Arial" w:cs="Arial"/>
        </w:rPr>
        <w:t>ACV on Dwelling and Named Peril.</w:t>
      </w:r>
    </w:p>
    <w:p w14:paraId="4DD6BB03" w14:textId="77777777" w:rsidR="001F51F4" w:rsidRDefault="001F51F4" w:rsidP="00C4584E">
      <w:pPr>
        <w:rPr>
          <w:rFonts w:ascii="Arial" w:hAnsi="Arial" w:cs="Arial"/>
        </w:rPr>
      </w:pPr>
    </w:p>
    <w:p w14:paraId="467EE9C2" w14:textId="77777777" w:rsidR="00525608" w:rsidRPr="00C4584E" w:rsidRDefault="00525608" w:rsidP="00C4584E">
      <w:pPr>
        <w:rPr>
          <w:rFonts w:ascii="Arial" w:hAnsi="Arial" w:cs="Arial"/>
        </w:rPr>
      </w:pPr>
    </w:p>
    <w:p w14:paraId="0B728CA4" w14:textId="5636225C" w:rsidR="00916B0C" w:rsidRPr="00A306FE" w:rsidRDefault="00C4584E" w:rsidP="00EC5B3C">
      <w:pPr>
        <w:pStyle w:val="ListParagraph"/>
        <w:numPr>
          <w:ilvl w:val="0"/>
          <w:numId w:val="40"/>
        </w:numPr>
        <w:rPr>
          <w:rFonts w:ascii="Arial" w:hAnsi="Arial" w:cs="Arial"/>
          <w:b/>
          <w:bCs/>
        </w:rPr>
      </w:pPr>
      <w:r w:rsidRPr="00A306FE">
        <w:rPr>
          <w:rFonts w:ascii="Arial" w:hAnsi="Arial" w:cs="Arial"/>
          <w:b/>
          <w:bCs/>
        </w:rPr>
        <w:t>Dwelling Fire Endorsements/Miscellaneous Guidelines:</w:t>
      </w:r>
    </w:p>
    <w:p w14:paraId="519BBD47" w14:textId="39805611" w:rsidR="00C4584E" w:rsidRPr="00916B0C" w:rsidRDefault="00C4584E" w:rsidP="00EC5B3C">
      <w:pPr>
        <w:pStyle w:val="ListParagraph"/>
        <w:numPr>
          <w:ilvl w:val="0"/>
          <w:numId w:val="73"/>
        </w:numPr>
        <w:rPr>
          <w:rFonts w:ascii="Arial" w:hAnsi="Arial" w:cs="Arial"/>
        </w:rPr>
      </w:pPr>
      <w:r w:rsidRPr="00916B0C">
        <w:rPr>
          <w:rFonts w:ascii="Arial" w:hAnsi="Arial" w:cs="Arial"/>
        </w:rPr>
        <w:t>Used for Rental Dwellings.</w:t>
      </w:r>
    </w:p>
    <w:p w14:paraId="5EB92821" w14:textId="40F58CC6" w:rsidR="00C4584E" w:rsidRPr="004906A4" w:rsidRDefault="00C4584E" w:rsidP="00EC5B3C">
      <w:pPr>
        <w:pStyle w:val="ListParagraph"/>
        <w:numPr>
          <w:ilvl w:val="0"/>
          <w:numId w:val="73"/>
        </w:numPr>
        <w:rPr>
          <w:rFonts w:ascii="Arial" w:hAnsi="Arial" w:cs="Arial"/>
        </w:rPr>
      </w:pPr>
      <w:r w:rsidRPr="004906A4">
        <w:rPr>
          <w:rFonts w:ascii="Arial" w:hAnsi="Arial" w:cs="Arial"/>
        </w:rPr>
        <w:t>Used for Vacant Dwellings. [Basic Form]</w:t>
      </w:r>
    </w:p>
    <w:p w14:paraId="004563F1" w14:textId="4374BECA" w:rsidR="00C4584E" w:rsidRPr="004906A4" w:rsidRDefault="00C4584E" w:rsidP="00EC5B3C">
      <w:pPr>
        <w:pStyle w:val="ListParagraph"/>
        <w:numPr>
          <w:ilvl w:val="0"/>
          <w:numId w:val="73"/>
        </w:numPr>
        <w:rPr>
          <w:rFonts w:ascii="Arial" w:hAnsi="Arial" w:cs="Arial"/>
        </w:rPr>
      </w:pPr>
      <w:r w:rsidRPr="004906A4">
        <w:rPr>
          <w:rFonts w:ascii="Arial" w:hAnsi="Arial" w:cs="Arial"/>
        </w:rPr>
        <w:t>Used for In Town FMO Dwellings.</w:t>
      </w:r>
    </w:p>
    <w:p w14:paraId="0117C1E3" w14:textId="171CB646" w:rsidR="00C4584E" w:rsidRDefault="00C4584E" w:rsidP="00EC5B3C">
      <w:pPr>
        <w:pStyle w:val="ListParagraph"/>
        <w:numPr>
          <w:ilvl w:val="0"/>
          <w:numId w:val="73"/>
        </w:numPr>
        <w:rPr>
          <w:rFonts w:ascii="Arial" w:hAnsi="Arial" w:cs="Arial"/>
        </w:rPr>
      </w:pPr>
      <w:r w:rsidRPr="004906A4">
        <w:rPr>
          <w:rFonts w:ascii="Arial" w:hAnsi="Arial" w:cs="Arial"/>
        </w:rPr>
        <w:t>Used for Mobile Homes.  [Rented or Owner Occupied]</w:t>
      </w:r>
    </w:p>
    <w:p w14:paraId="53040B93" w14:textId="0D55B7E5" w:rsidR="00A306FE" w:rsidRDefault="00A306FE" w:rsidP="00A306FE">
      <w:pPr>
        <w:pStyle w:val="ListParagraph"/>
        <w:numPr>
          <w:ilvl w:val="0"/>
          <w:numId w:val="73"/>
        </w:numPr>
        <w:rPr>
          <w:rFonts w:ascii="Arial" w:hAnsi="Arial" w:cs="Arial"/>
        </w:rPr>
      </w:pPr>
      <w:r>
        <w:rPr>
          <w:rFonts w:ascii="Arial" w:hAnsi="Arial" w:cs="Arial"/>
        </w:rPr>
        <w:t>Used for a Dwelling Under Construction.</w:t>
      </w:r>
    </w:p>
    <w:p w14:paraId="42C6EBED" w14:textId="04C72BF3" w:rsidR="00A306FE" w:rsidRPr="00A306FE" w:rsidRDefault="00A306FE" w:rsidP="006567D4">
      <w:pPr>
        <w:pStyle w:val="ListParagraph"/>
        <w:numPr>
          <w:ilvl w:val="0"/>
          <w:numId w:val="235"/>
        </w:numPr>
        <w:rPr>
          <w:rFonts w:ascii="Arial" w:hAnsi="Arial" w:cs="Arial"/>
        </w:rPr>
      </w:pPr>
      <w:r>
        <w:rPr>
          <w:rFonts w:ascii="Arial" w:hAnsi="Arial" w:cs="Arial"/>
        </w:rPr>
        <w:t>Can change to a Home Guard</w:t>
      </w:r>
      <w:r w:rsidR="0075632D">
        <w:rPr>
          <w:rFonts w:ascii="Arial" w:hAnsi="Arial" w:cs="Arial"/>
        </w:rPr>
        <w:t>/Home Security</w:t>
      </w:r>
      <w:r>
        <w:rPr>
          <w:rFonts w:ascii="Arial" w:hAnsi="Arial" w:cs="Arial"/>
        </w:rPr>
        <w:t xml:space="preserve"> Policy with a Change Request and keep the same policy number.</w:t>
      </w:r>
    </w:p>
    <w:p w14:paraId="0775D0D3" w14:textId="615E0D64" w:rsidR="00C4584E" w:rsidRPr="004906A4" w:rsidRDefault="00C4584E" w:rsidP="00EC5B3C">
      <w:pPr>
        <w:pStyle w:val="ListParagraph"/>
        <w:numPr>
          <w:ilvl w:val="0"/>
          <w:numId w:val="73"/>
        </w:numPr>
        <w:rPr>
          <w:rFonts w:ascii="Arial" w:hAnsi="Arial" w:cs="Arial"/>
        </w:rPr>
      </w:pPr>
      <w:r w:rsidRPr="004906A4">
        <w:rPr>
          <w:rFonts w:ascii="Arial" w:hAnsi="Arial" w:cs="Arial"/>
        </w:rPr>
        <w:t>Multi Policy Discount available.</w:t>
      </w:r>
    </w:p>
    <w:p w14:paraId="4DD8E8B5" w14:textId="71D82F0B" w:rsidR="00C4584E" w:rsidRPr="004906A4" w:rsidRDefault="00C4584E" w:rsidP="00EC5B3C">
      <w:pPr>
        <w:pStyle w:val="ListParagraph"/>
        <w:numPr>
          <w:ilvl w:val="0"/>
          <w:numId w:val="73"/>
        </w:numPr>
        <w:rPr>
          <w:rFonts w:ascii="Arial" w:hAnsi="Arial" w:cs="Arial"/>
        </w:rPr>
      </w:pPr>
      <w:r w:rsidRPr="004906A4">
        <w:rPr>
          <w:rFonts w:ascii="Arial" w:hAnsi="Arial" w:cs="Arial"/>
        </w:rPr>
        <w:t>Subject to Urban Rating.  [Sioux City, Sergeant Bluff]</w:t>
      </w:r>
    </w:p>
    <w:p w14:paraId="156453CE" w14:textId="1BC3A17C" w:rsidR="00C4584E" w:rsidRPr="004906A4" w:rsidRDefault="00C4584E" w:rsidP="00EC5B3C">
      <w:pPr>
        <w:pStyle w:val="ListParagraph"/>
        <w:numPr>
          <w:ilvl w:val="0"/>
          <w:numId w:val="73"/>
        </w:numPr>
        <w:rPr>
          <w:rFonts w:ascii="Arial" w:hAnsi="Arial" w:cs="Arial"/>
        </w:rPr>
      </w:pPr>
      <w:r w:rsidRPr="004906A4">
        <w:rPr>
          <w:rFonts w:ascii="Arial" w:hAnsi="Arial" w:cs="Arial"/>
        </w:rPr>
        <w:t>Available up to a 4-Plex Apartment Complex.</w:t>
      </w:r>
    </w:p>
    <w:p w14:paraId="44EFB677" w14:textId="69A7217F" w:rsidR="00C4584E" w:rsidRPr="004906A4" w:rsidRDefault="00C4584E" w:rsidP="00EC5B3C">
      <w:pPr>
        <w:pStyle w:val="ListParagraph"/>
        <w:numPr>
          <w:ilvl w:val="0"/>
          <w:numId w:val="73"/>
        </w:numPr>
        <w:rPr>
          <w:rFonts w:ascii="Arial" w:hAnsi="Arial" w:cs="Arial"/>
        </w:rPr>
      </w:pPr>
      <w:r w:rsidRPr="004906A4">
        <w:rPr>
          <w:rFonts w:ascii="Arial" w:hAnsi="Arial" w:cs="Arial"/>
        </w:rPr>
        <w:t>$25,000 or Less needs to be Basic Form.</w:t>
      </w:r>
    </w:p>
    <w:p w14:paraId="661964D7" w14:textId="71D4599B" w:rsidR="00C4584E" w:rsidRPr="007244ED" w:rsidRDefault="00C4584E" w:rsidP="00EC5B3C">
      <w:pPr>
        <w:pStyle w:val="ListParagraph"/>
        <w:numPr>
          <w:ilvl w:val="0"/>
          <w:numId w:val="73"/>
        </w:numPr>
        <w:rPr>
          <w:rFonts w:ascii="Arial" w:hAnsi="Arial" w:cs="Arial"/>
        </w:rPr>
      </w:pPr>
      <w:r w:rsidRPr="004906A4">
        <w:rPr>
          <w:rFonts w:ascii="Arial" w:hAnsi="Arial" w:cs="Arial"/>
        </w:rPr>
        <w:t xml:space="preserve">Needs to be Less than 3 Miles out of town.  There is a Rural Dwelling Option for quoting miles 1-3 from town. </w:t>
      </w:r>
    </w:p>
    <w:p w14:paraId="773E7274" w14:textId="7F1B3029" w:rsidR="00C4584E" w:rsidRDefault="00C4584E" w:rsidP="00EC5B3C">
      <w:pPr>
        <w:pStyle w:val="ListParagraph"/>
        <w:numPr>
          <w:ilvl w:val="0"/>
          <w:numId w:val="73"/>
        </w:numPr>
        <w:rPr>
          <w:rFonts w:ascii="Arial" w:hAnsi="Arial" w:cs="Arial"/>
        </w:rPr>
      </w:pPr>
      <w:r w:rsidRPr="004906A4">
        <w:rPr>
          <w:rFonts w:ascii="Arial" w:hAnsi="Arial" w:cs="Arial"/>
        </w:rPr>
        <w:t>FMO Contents Policies in town and need to be 50% of the Dwelling Limit.</w:t>
      </w:r>
    </w:p>
    <w:p w14:paraId="0D37771E" w14:textId="39C88505" w:rsidR="006F72E2" w:rsidRDefault="006F72E2" w:rsidP="00EC5B3C">
      <w:pPr>
        <w:pStyle w:val="ListParagraph"/>
        <w:numPr>
          <w:ilvl w:val="0"/>
          <w:numId w:val="73"/>
        </w:numPr>
        <w:rPr>
          <w:rFonts w:ascii="Arial" w:hAnsi="Arial" w:cs="Arial"/>
        </w:rPr>
      </w:pPr>
      <w:r>
        <w:rPr>
          <w:rFonts w:ascii="Arial" w:hAnsi="Arial" w:cs="Arial"/>
        </w:rPr>
        <w:t>OK to change from a Farm Selector Policy with a Change Request.</w:t>
      </w:r>
    </w:p>
    <w:p w14:paraId="4C0C95A6" w14:textId="77777777" w:rsidR="00BB6D18" w:rsidRPr="00BB6D18" w:rsidRDefault="00BB6D18" w:rsidP="00BB6D18">
      <w:pPr>
        <w:rPr>
          <w:rFonts w:ascii="Arial" w:hAnsi="Arial" w:cs="Arial"/>
        </w:rPr>
      </w:pPr>
    </w:p>
    <w:p w14:paraId="182038B0" w14:textId="4DC3A319" w:rsidR="006F72E2" w:rsidRDefault="006F72E2" w:rsidP="00EC5B3C">
      <w:pPr>
        <w:pStyle w:val="ListParagraph"/>
        <w:numPr>
          <w:ilvl w:val="0"/>
          <w:numId w:val="73"/>
        </w:numPr>
        <w:rPr>
          <w:rFonts w:ascii="Arial" w:hAnsi="Arial" w:cs="Arial"/>
        </w:rPr>
      </w:pPr>
      <w:r>
        <w:rPr>
          <w:rFonts w:ascii="Arial" w:hAnsi="Arial" w:cs="Arial"/>
        </w:rPr>
        <w:lastRenderedPageBreak/>
        <w:t>Flooded Dwellings:</w:t>
      </w:r>
    </w:p>
    <w:p w14:paraId="0018952A" w14:textId="76F98C9E" w:rsidR="006F72E2" w:rsidRDefault="006F72E2" w:rsidP="006567D4">
      <w:pPr>
        <w:pStyle w:val="ListParagraph"/>
        <w:numPr>
          <w:ilvl w:val="0"/>
          <w:numId w:val="235"/>
        </w:numPr>
        <w:rPr>
          <w:rFonts w:ascii="Arial" w:hAnsi="Arial" w:cs="Arial"/>
        </w:rPr>
      </w:pPr>
      <w:r>
        <w:rPr>
          <w:rFonts w:ascii="Arial" w:hAnsi="Arial" w:cs="Arial"/>
        </w:rPr>
        <w:t>Need to have a plan for the Property.</w:t>
      </w:r>
    </w:p>
    <w:p w14:paraId="020B3ABC" w14:textId="37EF3F7F" w:rsidR="006F72E2" w:rsidRDefault="006F72E2" w:rsidP="006567D4">
      <w:pPr>
        <w:pStyle w:val="ListParagraph"/>
        <w:numPr>
          <w:ilvl w:val="0"/>
          <w:numId w:val="235"/>
        </w:numPr>
        <w:rPr>
          <w:rFonts w:ascii="Arial" w:hAnsi="Arial" w:cs="Arial"/>
        </w:rPr>
      </w:pPr>
      <w:r>
        <w:rPr>
          <w:rFonts w:ascii="Arial" w:hAnsi="Arial" w:cs="Arial"/>
        </w:rPr>
        <w:t>Solid Foundation.</w:t>
      </w:r>
    </w:p>
    <w:p w14:paraId="3E493F56" w14:textId="16DA866F" w:rsidR="006F72E2" w:rsidRDefault="006F72E2" w:rsidP="006567D4">
      <w:pPr>
        <w:pStyle w:val="ListParagraph"/>
        <w:numPr>
          <w:ilvl w:val="0"/>
          <w:numId w:val="235"/>
        </w:numPr>
        <w:rPr>
          <w:rFonts w:ascii="Arial" w:hAnsi="Arial" w:cs="Arial"/>
        </w:rPr>
      </w:pPr>
      <w:r>
        <w:rPr>
          <w:rFonts w:ascii="Arial" w:hAnsi="Arial" w:cs="Arial"/>
        </w:rPr>
        <w:t>Rate as Basic Form.</w:t>
      </w:r>
    </w:p>
    <w:p w14:paraId="0FF2A126" w14:textId="10301DCE" w:rsidR="006F72E2" w:rsidRPr="004906A4" w:rsidRDefault="006F72E2" w:rsidP="006567D4">
      <w:pPr>
        <w:pStyle w:val="ListParagraph"/>
        <w:numPr>
          <w:ilvl w:val="0"/>
          <w:numId w:val="235"/>
        </w:numPr>
        <w:rPr>
          <w:rFonts w:ascii="Arial" w:hAnsi="Arial" w:cs="Arial"/>
        </w:rPr>
      </w:pPr>
      <w:r>
        <w:rPr>
          <w:rFonts w:ascii="Arial" w:hAnsi="Arial" w:cs="Arial"/>
        </w:rPr>
        <w:t>Can change from a Home Guard to a Dwelling Fire with a Change Request.</w:t>
      </w:r>
    </w:p>
    <w:p w14:paraId="0F7C03B3" w14:textId="5550EBFD" w:rsidR="00C4584E" w:rsidRPr="0002157B" w:rsidRDefault="00C4584E" w:rsidP="00EC5B3C">
      <w:pPr>
        <w:pStyle w:val="ListParagraph"/>
        <w:numPr>
          <w:ilvl w:val="0"/>
          <w:numId w:val="73"/>
        </w:numPr>
        <w:rPr>
          <w:rFonts w:ascii="Arial" w:hAnsi="Arial" w:cs="Arial"/>
        </w:rPr>
      </w:pPr>
      <w:r w:rsidRPr="0002157B">
        <w:rPr>
          <w:rFonts w:ascii="Arial" w:hAnsi="Arial" w:cs="Arial"/>
        </w:rPr>
        <w:t>Equipment Breakdown:</w:t>
      </w:r>
    </w:p>
    <w:p w14:paraId="23A6ADEA" w14:textId="4DCFCC28" w:rsidR="00C4584E" w:rsidRPr="004906A4" w:rsidRDefault="00C4584E" w:rsidP="00EC5B3C">
      <w:pPr>
        <w:pStyle w:val="ListParagraph"/>
        <w:numPr>
          <w:ilvl w:val="0"/>
          <w:numId w:val="74"/>
        </w:numPr>
        <w:rPr>
          <w:rFonts w:ascii="Arial" w:hAnsi="Arial" w:cs="Arial"/>
        </w:rPr>
      </w:pPr>
      <w:r w:rsidRPr="004906A4">
        <w:rPr>
          <w:rFonts w:ascii="Arial" w:hAnsi="Arial" w:cs="Arial"/>
        </w:rPr>
        <w:t>You can pick and choose which locations want this coverage.</w:t>
      </w:r>
    </w:p>
    <w:p w14:paraId="4C6AB336" w14:textId="799159BD" w:rsidR="00C4584E" w:rsidRPr="004906A4" w:rsidRDefault="00C4584E" w:rsidP="00EC5B3C">
      <w:pPr>
        <w:pStyle w:val="ListParagraph"/>
        <w:numPr>
          <w:ilvl w:val="0"/>
          <w:numId w:val="74"/>
        </w:numPr>
        <w:rPr>
          <w:rFonts w:ascii="Arial" w:hAnsi="Arial" w:cs="Arial"/>
        </w:rPr>
      </w:pPr>
      <w:r w:rsidRPr="004906A4">
        <w:rPr>
          <w:rFonts w:ascii="Arial" w:hAnsi="Arial" w:cs="Arial"/>
        </w:rPr>
        <w:t>Use GDF for each Dwelling.</w:t>
      </w:r>
    </w:p>
    <w:p w14:paraId="6316B386" w14:textId="78BE6F7B" w:rsidR="00C4584E" w:rsidRDefault="00C4584E" w:rsidP="006567D4">
      <w:pPr>
        <w:pStyle w:val="ListParagraph"/>
        <w:numPr>
          <w:ilvl w:val="0"/>
          <w:numId w:val="216"/>
        </w:numPr>
        <w:rPr>
          <w:rFonts w:ascii="Arial" w:hAnsi="Arial" w:cs="Arial"/>
        </w:rPr>
      </w:pPr>
      <w:r w:rsidRPr="0002157B">
        <w:rPr>
          <w:rFonts w:ascii="Arial" w:hAnsi="Arial" w:cs="Arial"/>
        </w:rPr>
        <w:t>No Homeowners Plus Endorsement.  [Include FMO Dwellings]</w:t>
      </w:r>
    </w:p>
    <w:p w14:paraId="63D3FAC9" w14:textId="77777777" w:rsidR="0002157B" w:rsidRDefault="00C4584E" w:rsidP="006567D4">
      <w:pPr>
        <w:pStyle w:val="ListParagraph"/>
        <w:numPr>
          <w:ilvl w:val="0"/>
          <w:numId w:val="216"/>
        </w:numPr>
        <w:rPr>
          <w:rFonts w:ascii="Arial" w:hAnsi="Arial" w:cs="Arial"/>
        </w:rPr>
      </w:pPr>
      <w:r w:rsidRPr="0002157B">
        <w:rPr>
          <w:rFonts w:ascii="Arial" w:hAnsi="Arial" w:cs="Arial"/>
        </w:rPr>
        <w:t>Debris Removal needs to be added.</w:t>
      </w:r>
    </w:p>
    <w:p w14:paraId="5F87B067" w14:textId="77777777" w:rsidR="001530BD" w:rsidRDefault="00C4584E" w:rsidP="006567D4">
      <w:pPr>
        <w:pStyle w:val="ListParagraph"/>
        <w:numPr>
          <w:ilvl w:val="0"/>
          <w:numId w:val="216"/>
        </w:numPr>
        <w:rPr>
          <w:rFonts w:ascii="Arial" w:hAnsi="Arial" w:cs="Arial"/>
        </w:rPr>
      </w:pPr>
      <w:r w:rsidRPr="0002157B">
        <w:rPr>
          <w:rFonts w:ascii="Arial" w:hAnsi="Arial" w:cs="Arial"/>
        </w:rPr>
        <w:t xml:space="preserve">Acts of Terrorism needs to be added. </w:t>
      </w:r>
    </w:p>
    <w:p w14:paraId="0C9590FA" w14:textId="77777777" w:rsidR="001530BD" w:rsidRDefault="001530BD" w:rsidP="006567D4">
      <w:pPr>
        <w:pStyle w:val="ListParagraph"/>
        <w:numPr>
          <w:ilvl w:val="0"/>
          <w:numId w:val="216"/>
        </w:numPr>
        <w:rPr>
          <w:rFonts w:ascii="Arial" w:hAnsi="Arial" w:cs="Arial"/>
        </w:rPr>
      </w:pPr>
      <w:r>
        <w:rPr>
          <w:rFonts w:ascii="Arial" w:hAnsi="Arial" w:cs="Arial"/>
        </w:rPr>
        <w:t>Functional Replacement is ok to apply.</w:t>
      </w:r>
    </w:p>
    <w:p w14:paraId="37B95370" w14:textId="63368ADA" w:rsidR="00C4584E" w:rsidRPr="0002157B" w:rsidRDefault="001530BD" w:rsidP="006567D4">
      <w:pPr>
        <w:pStyle w:val="ListParagraph"/>
        <w:numPr>
          <w:ilvl w:val="0"/>
          <w:numId w:val="216"/>
        </w:numPr>
        <w:rPr>
          <w:rFonts w:ascii="Arial" w:hAnsi="Arial" w:cs="Arial"/>
        </w:rPr>
      </w:pPr>
      <w:r>
        <w:rPr>
          <w:rFonts w:ascii="Arial" w:hAnsi="Arial" w:cs="Arial"/>
        </w:rPr>
        <w:t>Cosmetic Coverage is ok to apply on Replacement Dwellings.</w:t>
      </w:r>
      <w:r w:rsidR="00C4584E" w:rsidRPr="0002157B">
        <w:rPr>
          <w:rFonts w:ascii="Arial" w:hAnsi="Arial" w:cs="Arial"/>
        </w:rPr>
        <w:t xml:space="preserve"> </w:t>
      </w:r>
    </w:p>
    <w:p w14:paraId="64C4F448" w14:textId="77777777" w:rsidR="00C622BC" w:rsidRDefault="00C622BC" w:rsidP="009D49A2">
      <w:pPr>
        <w:rPr>
          <w:rFonts w:ascii="Arial" w:hAnsi="Arial" w:cs="Arial"/>
        </w:rPr>
      </w:pPr>
    </w:p>
    <w:p w14:paraId="441B2039" w14:textId="77777777" w:rsidR="009941E0" w:rsidRPr="009D49A2" w:rsidRDefault="009941E0" w:rsidP="009D49A2">
      <w:pPr>
        <w:rPr>
          <w:rFonts w:ascii="Arial" w:hAnsi="Arial" w:cs="Arial"/>
        </w:rPr>
      </w:pPr>
    </w:p>
    <w:p w14:paraId="76AF045C" w14:textId="14A1AFA9" w:rsidR="00F00D6E" w:rsidRPr="008D7800" w:rsidRDefault="00C4584E" w:rsidP="00EC5B3C">
      <w:pPr>
        <w:pStyle w:val="ListParagraph"/>
        <w:numPr>
          <w:ilvl w:val="0"/>
          <w:numId w:val="40"/>
        </w:numPr>
        <w:rPr>
          <w:rFonts w:ascii="Arial" w:hAnsi="Arial" w:cs="Arial"/>
          <w:b/>
          <w:bCs/>
        </w:rPr>
      </w:pPr>
      <w:r w:rsidRPr="008D7800">
        <w:rPr>
          <w:rFonts w:ascii="Arial" w:hAnsi="Arial" w:cs="Arial"/>
          <w:b/>
          <w:bCs/>
        </w:rPr>
        <w:t>Dwelling Fire Liability [O,L,&amp;T, IMT]:</w:t>
      </w:r>
    </w:p>
    <w:p w14:paraId="5AA312C0" w14:textId="72FC2593" w:rsidR="00C4584E" w:rsidRDefault="008F7530" w:rsidP="00EC5B3C">
      <w:pPr>
        <w:pStyle w:val="ListParagraph"/>
        <w:numPr>
          <w:ilvl w:val="0"/>
          <w:numId w:val="75"/>
        </w:numPr>
        <w:rPr>
          <w:rFonts w:ascii="Arial" w:hAnsi="Arial" w:cs="Arial"/>
        </w:rPr>
      </w:pPr>
      <w:r>
        <w:rPr>
          <w:rFonts w:ascii="Arial" w:hAnsi="Arial" w:cs="Arial"/>
        </w:rPr>
        <w:t xml:space="preserve">Grinnell:  </w:t>
      </w:r>
      <w:r w:rsidR="00C4584E" w:rsidRPr="00F00D6E">
        <w:rPr>
          <w:rFonts w:ascii="Arial" w:hAnsi="Arial" w:cs="Arial"/>
        </w:rPr>
        <w:t>Owners, Landlords, &amp; Tenants</w:t>
      </w:r>
      <w:r>
        <w:rPr>
          <w:rFonts w:ascii="Arial" w:hAnsi="Arial" w:cs="Arial"/>
        </w:rPr>
        <w:t>:</w:t>
      </w:r>
    </w:p>
    <w:p w14:paraId="5768AC6E" w14:textId="77777777" w:rsidR="00A844FA" w:rsidRPr="008657C5" w:rsidRDefault="00A844FA" w:rsidP="00EC5B3C">
      <w:pPr>
        <w:pStyle w:val="NoSpacing"/>
        <w:numPr>
          <w:ilvl w:val="0"/>
          <w:numId w:val="76"/>
        </w:numPr>
        <w:rPr>
          <w:rFonts w:ascii="Arial" w:hAnsi="Arial" w:cs="Arial"/>
        </w:rPr>
      </w:pPr>
      <w:r w:rsidRPr="008657C5">
        <w:rPr>
          <w:rFonts w:ascii="Arial" w:hAnsi="Arial" w:cs="Arial"/>
        </w:rPr>
        <w:t>Premise Only Liability.</w:t>
      </w:r>
    </w:p>
    <w:p w14:paraId="65ABEE32" w14:textId="77CCE6A4" w:rsidR="00A844FA" w:rsidRPr="008657C5" w:rsidRDefault="00A844FA" w:rsidP="00EC5B3C">
      <w:pPr>
        <w:pStyle w:val="NoSpacing"/>
        <w:numPr>
          <w:ilvl w:val="0"/>
          <w:numId w:val="76"/>
        </w:numPr>
        <w:rPr>
          <w:rFonts w:ascii="Arial" w:hAnsi="Arial" w:cs="Arial"/>
        </w:rPr>
      </w:pPr>
      <w:r w:rsidRPr="008657C5">
        <w:rPr>
          <w:rFonts w:ascii="Arial" w:hAnsi="Arial" w:cs="Arial"/>
        </w:rPr>
        <w:t>Most Preferred Option</w:t>
      </w:r>
      <w:r>
        <w:rPr>
          <w:rFonts w:ascii="Arial" w:hAnsi="Arial" w:cs="Arial"/>
        </w:rPr>
        <w:t xml:space="preserve"> for Rental Dwellings</w:t>
      </w:r>
      <w:r w:rsidR="008D7800">
        <w:rPr>
          <w:rFonts w:ascii="Arial" w:hAnsi="Arial" w:cs="Arial"/>
        </w:rPr>
        <w:t xml:space="preserve"> or Dwellings Under Construction.</w:t>
      </w:r>
    </w:p>
    <w:p w14:paraId="0FDDE622" w14:textId="77777777" w:rsidR="00A844FA" w:rsidRPr="008657C5" w:rsidRDefault="00A844FA" w:rsidP="00EC5B3C">
      <w:pPr>
        <w:pStyle w:val="NoSpacing"/>
        <w:numPr>
          <w:ilvl w:val="0"/>
          <w:numId w:val="76"/>
        </w:numPr>
        <w:rPr>
          <w:rFonts w:ascii="Arial" w:hAnsi="Arial" w:cs="Arial"/>
        </w:rPr>
      </w:pPr>
      <w:r w:rsidRPr="008657C5">
        <w:rPr>
          <w:rFonts w:ascii="Arial" w:hAnsi="Arial" w:cs="Arial"/>
        </w:rPr>
        <w:t xml:space="preserve">Up to 20 Dwellings/Units.  </w:t>
      </w:r>
      <w:r>
        <w:rPr>
          <w:rFonts w:ascii="Arial" w:hAnsi="Arial" w:cs="Arial"/>
        </w:rPr>
        <w:t>A Commercial Liability is needed if we get above the 20 Dwellings/Units.</w:t>
      </w:r>
    </w:p>
    <w:p w14:paraId="4ED26464" w14:textId="77777777" w:rsidR="00A844FA" w:rsidRPr="008657C5" w:rsidRDefault="00A844FA" w:rsidP="00EC5B3C">
      <w:pPr>
        <w:pStyle w:val="NoSpacing"/>
        <w:numPr>
          <w:ilvl w:val="0"/>
          <w:numId w:val="76"/>
        </w:numPr>
        <w:rPr>
          <w:rFonts w:ascii="Arial" w:hAnsi="Arial" w:cs="Arial"/>
        </w:rPr>
      </w:pPr>
      <w:r w:rsidRPr="008657C5">
        <w:rPr>
          <w:rFonts w:ascii="Arial" w:hAnsi="Arial" w:cs="Arial"/>
        </w:rPr>
        <w:t>Can not add a Location if the Property is not insured.</w:t>
      </w:r>
    </w:p>
    <w:p w14:paraId="78623973" w14:textId="77777777" w:rsidR="00A844FA" w:rsidRPr="008657C5" w:rsidRDefault="00A844FA" w:rsidP="00EC5B3C">
      <w:pPr>
        <w:pStyle w:val="NoSpacing"/>
        <w:numPr>
          <w:ilvl w:val="0"/>
          <w:numId w:val="76"/>
        </w:numPr>
        <w:rPr>
          <w:rFonts w:ascii="Arial" w:hAnsi="Arial" w:cs="Arial"/>
        </w:rPr>
      </w:pPr>
      <w:r w:rsidRPr="008657C5">
        <w:rPr>
          <w:rFonts w:ascii="Arial" w:hAnsi="Arial" w:cs="Arial"/>
        </w:rPr>
        <w:t>Can have Additional Premise Endorsement, but has to be a Vacant Lot, No Structures</w:t>
      </w:r>
      <w:r>
        <w:rPr>
          <w:rFonts w:ascii="Arial" w:hAnsi="Arial" w:cs="Arial"/>
        </w:rPr>
        <w:t>,</w:t>
      </w:r>
      <w:r w:rsidRPr="008657C5">
        <w:rPr>
          <w:rFonts w:ascii="Arial" w:hAnsi="Arial" w:cs="Arial"/>
        </w:rPr>
        <w:t xml:space="preserve"> or Farming</w:t>
      </w:r>
      <w:r>
        <w:rPr>
          <w:rFonts w:ascii="Arial" w:hAnsi="Arial" w:cs="Arial"/>
        </w:rPr>
        <w:t xml:space="preserve"> Activities</w:t>
      </w:r>
      <w:r w:rsidRPr="008657C5">
        <w:rPr>
          <w:rFonts w:ascii="Arial" w:hAnsi="Arial" w:cs="Arial"/>
        </w:rPr>
        <w:t>.</w:t>
      </w:r>
    </w:p>
    <w:p w14:paraId="6B42EAE8" w14:textId="77777777" w:rsidR="00A844FA" w:rsidRPr="008657C5" w:rsidRDefault="00A844FA" w:rsidP="00EC5B3C">
      <w:pPr>
        <w:pStyle w:val="NoSpacing"/>
        <w:numPr>
          <w:ilvl w:val="0"/>
          <w:numId w:val="76"/>
        </w:numPr>
        <w:rPr>
          <w:rFonts w:ascii="Arial" w:hAnsi="Arial" w:cs="Arial"/>
        </w:rPr>
      </w:pPr>
      <w:r w:rsidRPr="008657C5">
        <w:rPr>
          <w:rFonts w:ascii="Arial" w:hAnsi="Arial" w:cs="Arial"/>
        </w:rPr>
        <w:t>Can not be used for premise coverage that is not a Dwelling.  [Garage</w:t>
      </w:r>
      <w:r>
        <w:rPr>
          <w:rFonts w:ascii="Arial" w:hAnsi="Arial" w:cs="Arial"/>
        </w:rPr>
        <w:t xml:space="preserve"> Only</w:t>
      </w:r>
      <w:r w:rsidRPr="008657C5">
        <w:rPr>
          <w:rFonts w:ascii="Arial" w:hAnsi="Arial" w:cs="Arial"/>
        </w:rPr>
        <w:t>]</w:t>
      </w:r>
    </w:p>
    <w:p w14:paraId="013AC97C" w14:textId="77777777" w:rsidR="00A844FA" w:rsidRDefault="00A844FA" w:rsidP="00EC5B3C">
      <w:pPr>
        <w:pStyle w:val="NoSpacing"/>
        <w:numPr>
          <w:ilvl w:val="0"/>
          <w:numId w:val="76"/>
        </w:numPr>
        <w:rPr>
          <w:rFonts w:ascii="Arial" w:hAnsi="Arial" w:cs="Arial"/>
        </w:rPr>
      </w:pPr>
      <w:r w:rsidRPr="008657C5">
        <w:rPr>
          <w:rFonts w:ascii="Arial" w:hAnsi="Arial" w:cs="Arial"/>
        </w:rPr>
        <w:t xml:space="preserve">Non-Owner Occupied Premises.  </w:t>
      </w:r>
      <w:r>
        <w:rPr>
          <w:rFonts w:ascii="Arial" w:hAnsi="Arial" w:cs="Arial"/>
        </w:rPr>
        <w:t>Can have on a Rental in the Country as long as there are no Farming Activities</w:t>
      </w:r>
      <w:r w:rsidRPr="008657C5">
        <w:rPr>
          <w:rFonts w:ascii="Arial" w:hAnsi="Arial" w:cs="Arial"/>
        </w:rPr>
        <w:t>.</w:t>
      </w:r>
    </w:p>
    <w:p w14:paraId="716F452B" w14:textId="7471AA96" w:rsidR="00A844FA" w:rsidRPr="00A844FA" w:rsidRDefault="00A844FA" w:rsidP="00EC5B3C">
      <w:pPr>
        <w:pStyle w:val="NoSpacing"/>
        <w:numPr>
          <w:ilvl w:val="0"/>
          <w:numId w:val="76"/>
        </w:numPr>
        <w:rPr>
          <w:rFonts w:ascii="Arial" w:hAnsi="Arial" w:cs="Arial"/>
        </w:rPr>
      </w:pPr>
      <w:r>
        <w:rPr>
          <w:rFonts w:ascii="Arial" w:hAnsi="Arial" w:cs="Arial"/>
        </w:rPr>
        <w:t>Tri-Plex or 4-Plex Dwellings include an Additional Charge.</w:t>
      </w:r>
    </w:p>
    <w:p w14:paraId="7630B9B7" w14:textId="32022653" w:rsidR="00F00D6E" w:rsidRPr="00F00D6E" w:rsidRDefault="00C4584E" w:rsidP="00EC5B3C">
      <w:pPr>
        <w:pStyle w:val="ListParagraph"/>
        <w:numPr>
          <w:ilvl w:val="0"/>
          <w:numId w:val="75"/>
        </w:numPr>
        <w:rPr>
          <w:rFonts w:ascii="Arial" w:hAnsi="Arial" w:cs="Arial"/>
        </w:rPr>
      </w:pPr>
      <w:r w:rsidRPr="00F00D6E">
        <w:rPr>
          <w:rFonts w:ascii="Arial" w:hAnsi="Arial" w:cs="Arial"/>
        </w:rPr>
        <w:t>IMT:</w:t>
      </w:r>
    </w:p>
    <w:p w14:paraId="54605028" w14:textId="27B459B0" w:rsidR="00C4584E" w:rsidRPr="002937FD" w:rsidRDefault="00C4584E" w:rsidP="006567D4">
      <w:pPr>
        <w:pStyle w:val="ListParagraph"/>
        <w:numPr>
          <w:ilvl w:val="0"/>
          <w:numId w:val="217"/>
        </w:numPr>
        <w:rPr>
          <w:rFonts w:ascii="Arial" w:hAnsi="Arial" w:cs="Arial"/>
        </w:rPr>
      </w:pPr>
      <w:r w:rsidRPr="002937FD">
        <w:rPr>
          <w:rFonts w:ascii="Arial" w:hAnsi="Arial" w:cs="Arial"/>
        </w:rPr>
        <w:t>Will not do Rental Liabilities if Named Insured is an LLC.</w:t>
      </w:r>
    </w:p>
    <w:p w14:paraId="0DEFFE54" w14:textId="68A874ED" w:rsidR="00C4584E" w:rsidRPr="00F00D6E" w:rsidRDefault="00C4584E" w:rsidP="00EC5B3C">
      <w:pPr>
        <w:pStyle w:val="ListParagraph"/>
        <w:numPr>
          <w:ilvl w:val="0"/>
          <w:numId w:val="77"/>
        </w:numPr>
        <w:rPr>
          <w:rFonts w:ascii="Arial" w:hAnsi="Arial" w:cs="Arial"/>
        </w:rPr>
      </w:pPr>
      <w:r w:rsidRPr="00F00D6E">
        <w:rPr>
          <w:rFonts w:ascii="Arial" w:hAnsi="Arial" w:cs="Arial"/>
        </w:rPr>
        <w:t>Will not offer Liability on a Vacant Residency.</w:t>
      </w:r>
    </w:p>
    <w:p w14:paraId="6262F1AA" w14:textId="77777777" w:rsidR="00F00D6E" w:rsidRDefault="00C4584E" w:rsidP="00EC5B3C">
      <w:pPr>
        <w:pStyle w:val="ListParagraph"/>
        <w:numPr>
          <w:ilvl w:val="0"/>
          <w:numId w:val="77"/>
        </w:numPr>
        <w:rPr>
          <w:rFonts w:ascii="Arial" w:hAnsi="Arial" w:cs="Arial"/>
        </w:rPr>
      </w:pPr>
      <w:r w:rsidRPr="00F00D6E">
        <w:rPr>
          <w:rFonts w:ascii="Arial" w:hAnsi="Arial" w:cs="Arial"/>
        </w:rPr>
        <w:t>Only allow 1 Rental Property.</w:t>
      </w:r>
    </w:p>
    <w:p w14:paraId="665CD087" w14:textId="196576E0" w:rsidR="00473941" w:rsidRDefault="00C4584E" w:rsidP="00EC5B3C">
      <w:pPr>
        <w:pStyle w:val="ListParagraph"/>
        <w:numPr>
          <w:ilvl w:val="0"/>
          <w:numId w:val="75"/>
        </w:numPr>
        <w:rPr>
          <w:rFonts w:ascii="Arial" w:hAnsi="Arial" w:cs="Arial"/>
        </w:rPr>
      </w:pPr>
      <w:r w:rsidRPr="00F00D6E">
        <w:rPr>
          <w:rFonts w:ascii="Arial" w:hAnsi="Arial" w:cs="Arial"/>
        </w:rPr>
        <w:t>Extended from a different policy using PL 1037 or GMRC 1037.</w:t>
      </w:r>
    </w:p>
    <w:p w14:paraId="3CB92CE9" w14:textId="77777777" w:rsidR="00C622BC" w:rsidRDefault="00C622BC" w:rsidP="00C622BC">
      <w:pPr>
        <w:rPr>
          <w:rFonts w:ascii="Arial" w:hAnsi="Arial" w:cs="Arial"/>
        </w:rPr>
      </w:pPr>
    </w:p>
    <w:p w14:paraId="72B6F73C" w14:textId="77777777" w:rsidR="00525608" w:rsidRDefault="00525608" w:rsidP="00C622BC">
      <w:pPr>
        <w:rPr>
          <w:rFonts w:ascii="Arial" w:hAnsi="Arial" w:cs="Arial"/>
        </w:rPr>
      </w:pPr>
    </w:p>
    <w:p w14:paraId="3C44EC1D" w14:textId="77777777" w:rsidR="00BB6D18" w:rsidRDefault="00BB6D18" w:rsidP="00C622BC">
      <w:pPr>
        <w:rPr>
          <w:rFonts w:ascii="Arial" w:hAnsi="Arial" w:cs="Arial"/>
        </w:rPr>
      </w:pPr>
    </w:p>
    <w:p w14:paraId="460E6B53" w14:textId="77777777" w:rsidR="00BB6D18" w:rsidRDefault="00BB6D18" w:rsidP="00C622BC">
      <w:pPr>
        <w:rPr>
          <w:rFonts w:ascii="Arial" w:hAnsi="Arial" w:cs="Arial"/>
        </w:rPr>
      </w:pPr>
    </w:p>
    <w:p w14:paraId="48F55897" w14:textId="77777777" w:rsidR="00BB6D18" w:rsidRDefault="00BB6D18" w:rsidP="00C622BC">
      <w:pPr>
        <w:rPr>
          <w:rFonts w:ascii="Arial" w:hAnsi="Arial" w:cs="Arial"/>
        </w:rPr>
      </w:pPr>
    </w:p>
    <w:p w14:paraId="527689B1" w14:textId="77777777" w:rsidR="00BB6D18" w:rsidRDefault="00BB6D18" w:rsidP="00C622BC">
      <w:pPr>
        <w:rPr>
          <w:rFonts w:ascii="Arial" w:hAnsi="Arial" w:cs="Arial"/>
        </w:rPr>
      </w:pPr>
    </w:p>
    <w:p w14:paraId="0FA80AD0" w14:textId="77777777" w:rsidR="00BB6D18" w:rsidRDefault="00BB6D18" w:rsidP="00C622BC">
      <w:pPr>
        <w:rPr>
          <w:rFonts w:ascii="Arial" w:hAnsi="Arial" w:cs="Arial"/>
        </w:rPr>
      </w:pPr>
    </w:p>
    <w:p w14:paraId="2466AF61" w14:textId="77777777" w:rsidR="00BB6D18" w:rsidRDefault="00BB6D18" w:rsidP="00C622BC">
      <w:pPr>
        <w:rPr>
          <w:rFonts w:ascii="Arial" w:hAnsi="Arial" w:cs="Arial"/>
        </w:rPr>
      </w:pPr>
    </w:p>
    <w:p w14:paraId="0348CCAA" w14:textId="77777777" w:rsidR="00BB6D18" w:rsidRDefault="00BB6D18" w:rsidP="00C622BC">
      <w:pPr>
        <w:rPr>
          <w:rFonts w:ascii="Arial" w:hAnsi="Arial" w:cs="Arial"/>
        </w:rPr>
      </w:pPr>
    </w:p>
    <w:p w14:paraId="6877E038" w14:textId="77777777" w:rsidR="00BB6D18" w:rsidRDefault="00BB6D18" w:rsidP="00C622BC">
      <w:pPr>
        <w:rPr>
          <w:rFonts w:ascii="Arial" w:hAnsi="Arial" w:cs="Arial"/>
        </w:rPr>
      </w:pPr>
    </w:p>
    <w:p w14:paraId="53855409" w14:textId="3ED96240" w:rsidR="00473941" w:rsidRDefault="00CB2513" w:rsidP="002A572A">
      <w:pPr>
        <w:pStyle w:val="Heading1"/>
      </w:pPr>
      <w:bookmarkStart w:id="48" w:name="_Toc216869698"/>
      <w:r>
        <w:lastRenderedPageBreak/>
        <w:t>TENANT PERSONAL PROPERTY</w:t>
      </w:r>
      <w:r w:rsidR="00473941">
        <w:t>:</w:t>
      </w:r>
      <w:bookmarkEnd w:id="48"/>
    </w:p>
    <w:p w14:paraId="6D6C2851" w14:textId="77777777" w:rsidR="00473941" w:rsidRDefault="00473941" w:rsidP="00473941">
      <w:pPr>
        <w:rPr>
          <w:rFonts w:ascii="Arial" w:hAnsi="Arial" w:cs="Arial"/>
        </w:rPr>
      </w:pPr>
    </w:p>
    <w:p w14:paraId="51970C11" w14:textId="1FDD05CA" w:rsidR="00473941" w:rsidRPr="00BD71C3" w:rsidRDefault="00473941" w:rsidP="00EC5B3C">
      <w:pPr>
        <w:pStyle w:val="ListParagraph"/>
        <w:numPr>
          <w:ilvl w:val="0"/>
          <w:numId w:val="40"/>
        </w:numPr>
        <w:rPr>
          <w:rFonts w:ascii="Arial" w:hAnsi="Arial" w:cs="Arial"/>
        </w:rPr>
      </w:pPr>
      <w:r w:rsidRPr="00473941">
        <w:rPr>
          <w:rFonts w:ascii="Arial" w:hAnsi="Arial" w:cs="Arial"/>
        </w:rPr>
        <w:t xml:space="preserve">Tenant Personal Property with Replacement </w:t>
      </w:r>
      <w:r w:rsidR="000E5F2F">
        <w:rPr>
          <w:rFonts w:ascii="Arial" w:hAnsi="Arial" w:cs="Arial"/>
        </w:rPr>
        <w:t>[</w:t>
      </w:r>
      <w:r w:rsidRPr="00473941">
        <w:rPr>
          <w:rFonts w:ascii="Arial" w:hAnsi="Arial" w:cs="Arial"/>
        </w:rPr>
        <w:t>Town</w:t>
      </w:r>
      <w:r w:rsidR="000E5F2F">
        <w:rPr>
          <w:rFonts w:ascii="Arial" w:hAnsi="Arial" w:cs="Arial"/>
        </w:rPr>
        <w:t>, MS-4B, MS-8, MS-11]</w:t>
      </w:r>
      <w:r w:rsidRPr="00473941">
        <w:rPr>
          <w:rFonts w:ascii="Arial" w:hAnsi="Arial" w:cs="Arial"/>
        </w:rPr>
        <w:t>:</w:t>
      </w:r>
    </w:p>
    <w:p w14:paraId="252D3D3A" w14:textId="246858DF" w:rsidR="000E5F2F" w:rsidRPr="000E5F2F" w:rsidRDefault="00473941" w:rsidP="00EC5B3C">
      <w:pPr>
        <w:pStyle w:val="ListParagraph"/>
        <w:numPr>
          <w:ilvl w:val="0"/>
          <w:numId w:val="75"/>
        </w:numPr>
        <w:rPr>
          <w:rFonts w:ascii="Arial" w:hAnsi="Arial" w:cs="Arial"/>
        </w:rPr>
      </w:pPr>
      <w:r w:rsidRPr="00473941">
        <w:rPr>
          <w:rFonts w:ascii="Arial" w:hAnsi="Arial" w:cs="Arial"/>
        </w:rPr>
        <w:t>Named Peril with Replacement Cost on Contents.</w:t>
      </w:r>
    </w:p>
    <w:p w14:paraId="786FBC0F" w14:textId="77777777" w:rsidR="00473941" w:rsidRPr="00473941" w:rsidRDefault="00473941" w:rsidP="00473941">
      <w:pPr>
        <w:rPr>
          <w:rFonts w:ascii="Arial" w:hAnsi="Arial" w:cs="Arial"/>
        </w:rPr>
      </w:pPr>
    </w:p>
    <w:p w14:paraId="42D02782" w14:textId="7AB03C21" w:rsidR="00473941" w:rsidRPr="00BD71C3" w:rsidRDefault="00473941" w:rsidP="00EC5B3C">
      <w:pPr>
        <w:pStyle w:val="ListParagraph"/>
        <w:numPr>
          <w:ilvl w:val="0"/>
          <w:numId w:val="40"/>
        </w:numPr>
        <w:rPr>
          <w:rFonts w:ascii="Arial" w:hAnsi="Arial" w:cs="Arial"/>
        </w:rPr>
      </w:pPr>
      <w:r w:rsidRPr="00473941">
        <w:rPr>
          <w:rFonts w:ascii="Arial" w:hAnsi="Arial" w:cs="Arial"/>
        </w:rPr>
        <w:t xml:space="preserve">Tenant Personal Property with Replacement  </w:t>
      </w:r>
      <w:r w:rsidR="000E5F2F">
        <w:rPr>
          <w:rFonts w:ascii="Arial" w:hAnsi="Arial" w:cs="Arial"/>
        </w:rPr>
        <w:t>[</w:t>
      </w:r>
      <w:r w:rsidRPr="00473941">
        <w:rPr>
          <w:rFonts w:ascii="Arial" w:hAnsi="Arial" w:cs="Arial"/>
        </w:rPr>
        <w:t>Farm</w:t>
      </w:r>
      <w:r w:rsidR="000E5F2F">
        <w:rPr>
          <w:rFonts w:ascii="Arial" w:hAnsi="Arial" w:cs="Arial"/>
        </w:rPr>
        <w:t xml:space="preserve">, MS-4B, MS-8, MS-11] </w:t>
      </w:r>
      <w:r w:rsidRPr="00473941">
        <w:rPr>
          <w:rFonts w:ascii="Arial" w:hAnsi="Arial" w:cs="Arial"/>
        </w:rPr>
        <w:t>:</w:t>
      </w:r>
    </w:p>
    <w:p w14:paraId="61CEFA24" w14:textId="0D9720D2" w:rsidR="000E5F2F" w:rsidRPr="000E5F2F" w:rsidRDefault="00473941" w:rsidP="00EC5B3C">
      <w:pPr>
        <w:pStyle w:val="ListParagraph"/>
        <w:numPr>
          <w:ilvl w:val="0"/>
          <w:numId w:val="75"/>
        </w:numPr>
        <w:rPr>
          <w:rFonts w:ascii="Arial" w:hAnsi="Arial" w:cs="Arial"/>
        </w:rPr>
      </w:pPr>
      <w:r w:rsidRPr="00473941">
        <w:rPr>
          <w:rFonts w:ascii="Arial" w:hAnsi="Arial" w:cs="Arial"/>
        </w:rPr>
        <w:t>Named Peril with Replacement Cost on Contents.</w:t>
      </w:r>
    </w:p>
    <w:p w14:paraId="260672C3" w14:textId="77777777" w:rsidR="00473941" w:rsidRPr="00473941" w:rsidRDefault="00473941" w:rsidP="00473941">
      <w:pPr>
        <w:pStyle w:val="ListParagraph"/>
        <w:ind w:left="1185"/>
        <w:rPr>
          <w:rFonts w:ascii="Arial" w:hAnsi="Arial" w:cs="Arial"/>
        </w:rPr>
      </w:pPr>
    </w:p>
    <w:p w14:paraId="38FF762C" w14:textId="5973BF1D" w:rsidR="00473941" w:rsidRPr="00BD71C3" w:rsidRDefault="00473941" w:rsidP="00EC5B3C">
      <w:pPr>
        <w:pStyle w:val="ListParagraph"/>
        <w:numPr>
          <w:ilvl w:val="0"/>
          <w:numId w:val="40"/>
        </w:numPr>
        <w:rPr>
          <w:rFonts w:ascii="Arial" w:hAnsi="Arial" w:cs="Arial"/>
        </w:rPr>
      </w:pPr>
      <w:r w:rsidRPr="00473941">
        <w:rPr>
          <w:rFonts w:ascii="Arial" w:hAnsi="Arial" w:cs="Arial"/>
        </w:rPr>
        <w:t>Tenant [HG-4]:</w:t>
      </w:r>
    </w:p>
    <w:p w14:paraId="345EF7FA" w14:textId="195A4C36" w:rsidR="00473941" w:rsidRPr="00473941" w:rsidRDefault="00473941" w:rsidP="00EC5B3C">
      <w:pPr>
        <w:pStyle w:val="ListParagraph"/>
        <w:numPr>
          <w:ilvl w:val="0"/>
          <w:numId w:val="75"/>
        </w:numPr>
        <w:rPr>
          <w:rFonts w:ascii="Arial" w:hAnsi="Arial" w:cs="Arial"/>
        </w:rPr>
      </w:pPr>
      <w:r w:rsidRPr="00473941">
        <w:rPr>
          <w:rFonts w:ascii="Arial" w:hAnsi="Arial" w:cs="Arial"/>
        </w:rPr>
        <w:t>Named Peril with Replacement Cost on Contents.</w:t>
      </w:r>
    </w:p>
    <w:p w14:paraId="3A5BEFB6" w14:textId="77777777" w:rsidR="00473941" w:rsidRPr="00473941" w:rsidRDefault="00473941" w:rsidP="00473941">
      <w:pPr>
        <w:rPr>
          <w:rFonts w:ascii="Arial" w:hAnsi="Arial" w:cs="Arial"/>
        </w:rPr>
      </w:pPr>
    </w:p>
    <w:p w14:paraId="40B0EFED" w14:textId="6F6FBBF6" w:rsidR="00473941" w:rsidRPr="00BD71C3" w:rsidRDefault="00473941" w:rsidP="00EC5B3C">
      <w:pPr>
        <w:pStyle w:val="ListParagraph"/>
        <w:numPr>
          <w:ilvl w:val="0"/>
          <w:numId w:val="40"/>
        </w:numPr>
        <w:rPr>
          <w:rFonts w:ascii="Arial" w:hAnsi="Arial" w:cs="Arial"/>
        </w:rPr>
      </w:pPr>
      <w:r w:rsidRPr="00473941">
        <w:rPr>
          <w:rFonts w:ascii="Arial" w:hAnsi="Arial" w:cs="Arial"/>
        </w:rPr>
        <w:t>Tenant Personal Property Endorsements/Miscellaneous Guidelines:</w:t>
      </w:r>
    </w:p>
    <w:p w14:paraId="70343058" w14:textId="63900395" w:rsidR="00473941" w:rsidRPr="00473941" w:rsidRDefault="00473941" w:rsidP="00EC5B3C">
      <w:pPr>
        <w:pStyle w:val="ListParagraph"/>
        <w:numPr>
          <w:ilvl w:val="0"/>
          <w:numId w:val="75"/>
        </w:numPr>
        <w:rPr>
          <w:rFonts w:ascii="Arial" w:hAnsi="Arial" w:cs="Arial"/>
        </w:rPr>
      </w:pPr>
      <w:r w:rsidRPr="00473941">
        <w:rPr>
          <w:rFonts w:ascii="Arial" w:hAnsi="Arial" w:cs="Arial"/>
        </w:rPr>
        <w:t>Claims Free Discount Available</w:t>
      </w:r>
      <w:r w:rsidR="00D0606C">
        <w:rPr>
          <w:rFonts w:ascii="Arial" w:hAnsi="Arial" w:cs="Arial"/>
        </w:rPr>
        <w:t xml:space="preserve"> after 3 Years Claims Free with Farmers Mutual</w:t>
      </w:r>
      <w:r w:rsidRPr="00473941">
        <w:rPr>
          <w:rFonts w:ascii="Arial" w:hAnsi="Arial" w:cs="Arial"/>
        </w:rPr>
        <w:t>.</w:t>
      </w:r>
    </w:p>
    <w:p w14:paraId="1D2FA246" w14:textId="740FB626" w:rsidR="00473941" w:rsidRDefault="00473941" w:rsidP="00EC5B3C">
      <w:pPr>
        <w:pStyle w:val="ListParagraph"/>
        <w:numPr>
          <w:ilvl w:val="0"/>
          <w:numId w:val="75"/>
        </w:numPr>
        <w:rPr>
          <w:rFonts w:ascii="Arial" w:hAnsi="Arial" w:cs="Arial"/>
        </w:rPr>
      </w:pPr>
      <w:r w:rsidRPr="00473941">
        <w:rPr>
          <w:rFonts w:ascii="Arial" w:hAnsi="Arial" w:cs="Arial"/>
        </w:rPr>
        <w:t>Multi Policy Discount Available.</w:t>
      </w:r>
    </w:p>
    <w:p w14:paraId="50D0FCB8" w14:textId="27A8A993" w:rsidR="000E5F2F" w:rsidRDefault="000E5F2F" w:rsidP="00EC5B3C">
      <w:pPr>
        <w:pStyle w:val="ListParagraph"/>
        <w:numPr>
          <w:ilvl w:val="0"/>
          <w:numId w:val="75"/>
        </w:numPr>
        <w:rPr>
          <w:rFonts w:ascii="Arial" w:hAnsi="Arial" w:cs="Arial"/>
        </w:rPr>
      </w:pPr>
      <w:r>
        <w:rPr>
          <w:rFonts w:ascii="Arial" w:hAnsi="Arial" w:cs="Arial"/>
        </w:rPr>
        <w:t>Refrigerated Products minimum is $1000.</w:t>
      </w:r>
    </w:p>
    <w:p w14:paraId="16E2B6BC" w14:textId="75D24CE2" w:rsidR="008D7800" w:rsidRDefault="008D7800" w:rsidP="00EC5B3C">
      <w:pPr>
        <w:pStyle w:val="ListParagraph"/>
        <w:numPr>
          <w:ilvl w:val="0"/>
          <w:numId w:val="75"/>
        </w:numPr>
        <w:rPr>
          <w:rFonts w:ascii="Arial" w:hAnsi="Arial" w:cs="Arial"/>
        </w:rPr>
      </w:pPr>
      <w:r>
        <w:rPr>
          <w:rFonts w:ascii="Arial" w:hAnsi="Arial" w:cs="Arial"/>
        </w:rPr>
        <w:t>Can not change Policy Types with a Change Request.  The Policy would have to be Canceled and Re-Written.</w:t>
      </w:r>
    </w:p>
    <w:p w14:paraId="68E80D19" w14:textId="5715D3BF" w:rsidR="008D7800" w:rsidRDefault="008D7800" w:rsidP="00EC5B3C">
      <w:pPr>
        <w:pStyle w:val="ListParagraph"/>
        <w:numPr>
          <w:ilvl w:val="0"/>
          <w:numId w:val="75"/>
        </w:numPr>
        <w:rPr>
          <w:rFonts w:ascii="Arial" w:hAnsi="Arial" w:cs="Arial"/>
        </w:rPr>
      </w:pPr>
      <w:r>
        <w:rPr>
          <w:rFonts w:ascii="Arial" w:hAnsi="Arial" w:cs="Arial"/>
        </w:rPr>
        <w:t>Use an HS# with Town and Farm Policies.</w:t>
      </w:r>
    </w:p>
    <w:p w14:paraId="03173446" w14:textId="77777777" w:rsidR="009941E0" w:rsidRPr="001F51F4" w:rsidRDefault="009941E0" w:rsidP="001F51F4">
      <w:pPr>
        <w:rPr>
          <w:rFonts w:ascii="Arial" w:hAnsi="Arial" w:cs="Arial"/>
        </w:rPr>
      </w:pPr>
    </w:p>
    <w:p w14:paraId="637CC8F6" w14:textId="77777777" w:rsidR="00AF1193" w:rsidRDefault="00473941" w:rsidP="00EC5B3C">
      <w:pPr>
        <w:pStyle w:val="ListParagraph"/>
        <w:numPr>
          <w:ilvl w:val="0"/>
          <w:numId w:val="40"/>
        </w:numPr>
        <w:rPr>
          <w:rFonts w:ascii="Arial" w:hAnsi="Arial" w:cs="Arial"/>
        </w:rPr>
      </w:pPr>
      <w:r w:rsidRPr="00473941">
        <w:rPr>
          <w:rFonts w:ascii="Arial" w:hAnsi="Arial" w:cs="Arial"/>
        </w:rPr>
        <w:t>HG-4</w:t>
      </w:r>
      <w:r w:rsidR="00F07602">
        <w:rPr>
          <w:rFonts w:ascii="Arial" w:hAnsi="Arial" w:cs="Arial"/>
        </w:rPr>
        <w:t xml:space="preserve"> [HG-4, HG-90, HG-372, HG-376</w:t>
      </w:r>
      <w:r w:rsidR="008D2C7E">
        <w:rPr>
          <w:rFonts w:ascii="Arial" w:hAnsi="Arial" w:cs="Arial"/>
        </w:rPr>
        <w:t>]</w:t>
      </w:r>
      <w:r w:rsidRPr="00473941">
        <w:rPr>
          <w:rFonts w:ascii="Arial" w:hAnsi="Arial" w:cs="Arial"/>
        </w:rPr>
        <w:t>:</w:t>
      </w:r>
    </w:p>
    <w:p w14:paraId="7C20EC06" w14:textId="4F74FF50" w:rsidR="00473941" w:rsidRPr="00D0606C" w:rsidRDefault="00473941" w:rsidP="006567D4">
      <w:pPr>
        <w:pStyle w:val="ListParagraph"/>
        <w:numPr>
          <w:ilvl w:val="0"/>
          <w:numId w:val="213"/>
        </w:numPr>
        <w:rPr>
          <w:rFonts w:ascii="Arial" w:hAnsi="Arial" w:cs="Arial"/>
        </w:rPr>
      </w:pPr>
      <w:r w:rsidRPr="00D0606C">
        <w:rPr>
          <w:rFonts w:ascii="Arial" w:hAnsi="Arial" w:cs="Arial"/>
        </w:rPr>
        <w:t>Grinnell Liability [HG CPL Liability]</w:t>
      </w:r>
    </w:p>
    <w:p w14:paraId="160BA528" w14:textId="2849DE7B" w:rsidR="00473941" w:rsidRPr="00473941" w:rsidRDefault="00473941" w:rsidP="00EC5B3C">
      <w:pPr>
        <w:pStyle w:val="ListParagraph"/>
        <w:numPr>
          <w:ilvl w:val="0"/>
          <w:numId w:val="78"/>
        </w:numPr>
        <w:rPr>
          <w:rFonts w:ascii="Arial" w:hAnsi="Arial" w:cs="Arial"/>
        </w:rPr>
      </w:pPr>
      <w:r w:rsidRPr="00473941">
        <w:rPr>
          <w:rFonts w:ascii="Arial" w:hAnsi="Arial" w:cs="Arial"/>
        </w:rPr>
        <w:t>Can be used in the Country under 6 miles from town.  If over 6 miles this would need to go on a Farm Selector</w:t>
      </w:r>
      <w:r w:rsidR="000E5F2F">
        <w:rPr>
          <w:rFonts w:ascii="Arial" w:hAnsi="Arial" w:cs="Arial"/>
        </w:rPr>
        <w:t>.  [Tenant Personal Property]</w:t>
      </w:r>
    </w:p>
    <w:p w14:paraId="57CBB67D" w14:textId="0B458EAD" w:rsidR="00473941" w:rsidRPr="00473941" w:rsidRDefault="00473941" w:rsidP="00EC5B3C">
      <w:pPr>
        <w:pStyle w:val="ListParagraph"/>
        <w:numPr>
          <w:ilvl w:val="0"/>
          <w:numId w:val="78"/>
        </w:numPr>
        <w:rPr>
          <w:rFonts w:ascii="Arial" w:hAnsi="Arial" w:cs="Arial"/>
        </w:rPr>
      </w:pPr>
      <w:r w:rsidRPr="00473941">
        <w:rPr>
          <w:rFonts w:ascii="Arial" w:hAnsi="Arial" w:cs="Arial"/>
        </w:rPr>
        <w:t>Minimum of $10,000 Coverage.</w:t>
      </w:r>
    </w:p>
    <w:p w14:paraId="3D24B3C6" w14:textId="2ACD4FA3" w:rsidR="00473941" w:rsidRPr="00473941" w:rsidRDefault="00473941" w:rsidP="00EC5B3C">
      <w:pPr>
        <w:pStyle w:val="ListParagraph"/>
        <w:numPr>
          <w:ilvl w:val="0"/>
          <w:numId w:val="78"/>
        </w:numPr>
        <w:rPr>
          <w:rFonts w:ascii="Arial" w:hAnsi="Arial" w:cs="Arial"/>
        </w:rPr>
      </w:pPr>
      <w:r w:rsidRPr="00473941">
        <w:rPr>
          <w:rFonts w:ascii="Arial" w:hAnsi="Arial" w:cs="Arial"/>
        </w:rPr>
        <w:t>Tenant Properties can have IMT or Grinnell.  [Not HG-4 for IMT]</w:t>
      </w:r>
    </w:p>
    <w:p w14:paraId="44118F04" w14:textId="330AEEAC" w:rsidR="00473941" w:rsidRPr="00473941" w:rsidRDefault="00473941" w:rsidP="00EC5B3C">
      <w:pPr>
        <w:pStyle w:val="ListParagraph"/>
        <w:numPr>
          <w:ilvl w:val="0"/>
          <w:numId w:val="78"/>
        </w:numPr>
        <w:rPr>
          <w:rFonts w:ascii="Arial" w:hAnsi="Arial" w:cs="Arial"/>
        </w:rPr>
      </w:pPr>
      <w:r w:rsidRPr="00473941">
        <w:rPr>
          <w:rFonts w:ascii="Arial" w:hAnsi="Arial" w:cs="Arial"/>
        </w:rPr>
        <w:t>Equipment Breakdown not available.</w:t>
      </w:r>
    </w:p>
    <w:p w14:paraId="70A86F5B" w14:textId="6ABD66F7" w:rsidR="00473941" w:rsidRPr="00473941" w:rsidRDefault="00473941" w:rsidP="00EC5B3C">
      <w:pPr>
        <w:pStyle w:val="ListParagraph"/>
        <w:numPr>
          <w:ilvl w:val="0"/>
          <w:numId w:val="78"/>
        </w:numPr>
        <w:rPr>
          <w:rFonts w:ascii="Arial" w:hAnsi="Arial" w:cs="Arial"/>
        </w:rPr>
      </w:pPr>
      <w:r w:rsidRPr="00473941">
        <w:rPr>
          <w:rFonts w:ascii="Arial" w:hAnsi="Arial" w:cs="Arial"/>
        </w:rPr>
        <w:t>Debris Removal not available.</w:t>
      </w:r>
    </w:p>
    <w:p w14:paraId="08C4ED46" w14:textId="619F3931" w:rsidR="00473941" w:rsidRPr="00473941" w:rsidRDefault="00473941" w:rsidP="00EC5B3C">
      <w:pPr>
        <w:pStyle w:val="ListParagraph"/>
        <w:numPr>
          <w:ilvl w:val="0"/>
          <w:numId w:val="78"/>
        </w:numPr>
        <w:rPr>
          <w:rFonts w:ascii="Arial" w:hAnsi="Arial" w:cs="Arial"/>
        </w:rPr>
      </w:pPr>
      <w:r w:rsidRPr="00473941">
        <w:rPr>
          <w:rFonts w:ascii="Arial" w:hAnsi="Arial" w:cs="Arial"/>
        </w:rPr>
        <w:t>Special Form Contents not available.</w:t>
      </w:r>
    </w:p>
    <w:p w14:paraId="05CF499C" w14:textId="2D8727A3" w:rsidR="00473941" w:rsidRPr="00473941" w:rsidRDefault="00473941" w:rsidP="00EC5B3C">
      <w:pPr>
        <w:pStyle w:val="ListParagraph"/>
        <w:numPr>
          <w:ilvl w:val="0"/>
          <w:numId w:val="78"/>
        </w:numPr>
        <w:rPr>
          <w:rFonts w:ascii="Arial" w:hAnsi="Arial" w:cs="Arial"/>
        </w:rPr>
      </w:pPr>
      <w:r w:rsidRPr="00473941">
        <w:rPr>
          <w:rFonts w:ascii="Arial" w:hAnsi="Arial" w:cs="Arial"/>
        </w:rPr>
        <w:t>If the Insured is moving we can change the Mailing and Property Address with a Change Request so a New App would not be needed.</w:t>
      </w:r>
    </w:p>
    <w:p w14:paraId="002D4837" w14:textId="07DAE281" w:rsidR="00F6440E" w:rsidRDefault="00473941" w:rsidP="00EC5B3C">
      <w:pPr>
        <w:pStyle w:val="ListParagraph"/>
        <w:numPr>
          <w:ilvl w:val="0"/>
          <w:numId w:val="78"/>
        </w:numPr>
        <w:rPr>
          <w:rFonts w:ascii="Arial" w:hAnsi="Arial" w:cs="Arial"/>
        </w:rPr>
      </w:pPr>
      <w:r w:rsidRPr="00473941">
        <w:rPr>
          <w:rFonts w:ascii="Arial" w:hAnsi="Arial" w:cs="Arial"/>
        </w:rPr>
        <w:t>Tenant Policies in a Trailer Park is not available</w:t>
      </w:r>
      <w:r w:rsidR="00B07CBE">
        <w:rPr>
          <w:rFonts w:ascii="Arial" w:hAnsi="Arial" w:cs="Arial"/>
        </w:rPr>
        <w:t>.</w:t>
      </w:r>
    </w:p>
    <w:p w14:paraId="6BDC2F0E" w14:textId="5FCBA21A" w:rsidR="008D7800" w:rsidRDefault="008D7800" w:rsidP="00EC5B3C">
      <w:pPr>
        <w:pStyle w:val="ListParagraph"/>
        <w:numPr>
          <w:ilvl w:val="0"/>
          <w:numId w:val="78"/>
        </w:numPr>
        <w:rPr>
          <w:rFonts w:ascii="Arial" w:hAnsi="Arial" w:cs="Arial"/>
        </w:rPr>
      </w:pPr>
      <w:r>
        <w:rPr>
          <w:rFonts w:ascii="Arial" w:hAnsi="Arial" w:cs="Arial"/>
        </w:rPr>
        <w:t>$500 Deductible is the maximum available.</w:t>
      </w:r>
    </w:p>
    <w:p w14:paraId="58D24DE1" w14:textId="579C3AA2" w:rsidR="008D7800" w:rsidRDefault="008D7800" w:rsidP="00EC5B3C">
      <w:pPr>
        <w:pStyle w:val="ListParagraph"/>
        <w:numPr>
          <w:ilvl w:val="0"/>
          <w:numId w:val="78"/>
        </w:numPr>
        <w:rPr>
          <w:rFonts w:ascii="Arial" w:hAnsi="Arial" w:cs="Arial"/>
        </w:rPr>
      </w:pPr>
      <w:r>
        <w:rPr>
          <w:rFonts w:ascii="Arial" w:hAnsi="Arial" w:cs="Arial"/>
        </w:rPr>
        <w:t>Claims Free Discount is available if the Insured had it before.</w:t>
      </w:r>
    </w:p>
    <w:p w14:paraId="21A04F07" w14:textId="77777777" w:rsidR="00E84540" w:rsidRDefault="00E84540" w:rsidP="00E84540">
      <w:pPr>
        <w:pStyle w:val="ListParagraph"/>
        <w:ind w:left="1080"/>
        <w:rPr>
          <w:rFonts w:ascii="Arial" w:hAnsi="Arial" w:cs="Arial"/>
        </w:rPr>
      </w:pPr>
    </w:p>
    <w:p w14:paraId="652DDF5B" w14:textId="77777777" w:rsidR="00E84540" w:rsidRDefault="00E84540" w:rsidP="00E84540">
      <w:pPr>
        <w:pStyle w:val="ListParagraph"/>
        <w:ind w:left="1080"/>
        <w:rPr>
          <w:rFonts w:ascii="Arial" w:hAnsi="Arial" w:cs="Arial"/>
        </w:rPr>
      </w:pPr>
    </w:p>
    <w:p w14:paraId="1694B5EA" w14:textId="77777777" w:rsidR="00E84540" w:rsidRDefault="00E84540" w:rsidP="00E84540">
      <w:pPr>
        <w:pStyle w:val="ListParagraph"/>
        <w:ind w:left="1080"/>
        <w:rPr>
          <w:rFonts w:ascii="Arial" w:hAnsi="Arial" w:cs="Arial"/>
        </w:rPr>
      </w:pPr>
    </w:p>
    <w:p w14:paraId="21370042" w14:textId="77777777" w:rsidR="00E84540" w:rsidRDefault="00E84540" w:rsidP="00E84540">
      <w:pPr>
        <w:pStyle w:val="ListParagraph"/>
        <w:ind w:left="1080"/>
        <w:rPr>
          <w:rFonts w:ascii="Arial" w:hAnsi="Arial" w:cs="Arial"/>
        </w:rPr>
      </w:pPr>
    </w:p>
    <w:p w14:paraId="7C5F09A3" w14:textId="77777777" w:rsidR="00E84540" w:rsidRDefault="00E84540" w:rsidP="00E84540">
      <w:pPr>
        <w:pStyle w:val="ListParagraph"/>
        <w:ind w:left="1080"/>
        <w:rPr>
          <w:rFonts w:ascii="Arial" w:hAnsi="Arial" w:cs="Arial"/>
        </w:rPr>
      </w:pPr>
    </w:p>
    <w:p w14:paraId="2D2637BE" w14:textId="77777777" w:rsidR="00CF775A" w:rsidRDefault="00CF775A" w:rsidP="00E84540">
      <w:pPr>
        <w:pStyle w:val="ListParagraph"/>
        <w:ind w:left="1080"/>
        <w:rPr>
          <w:rFonts w:ascii="Arial" w:hAnsi="Arial" w:cs="Arial"/>
        </w:rPr>
      </w:pPr>
    </w:p>
    <w:p w14:paraId="0B60590E" w14:textId="77777777" w:rsidR="00E84540" w:rsidRDefault="00E84540" w:rsidP="00E84540">
      <w:pPr>
        <w:pStyle w:val="ListParagraph"/>
        <w:ind w:left="1080"/>
        <w:rPr>
          <w:rFonts w:ascii="Arial" w:hAnsi="Arial" w:cs="Arial"/>
        </w:rPr>
      </w:pPr>
    </w:p>
    <w:p w14:paraId="19F7398C" w14:textId="77777777" w:rsidR="00E84540" w:rsidRDefault="00E84540" w:rsidP="00E84540">
      <w:pPr>
        <w:pStyle w:val="ListParagraph"/>
        <w:ind w:left="1080"/>
        <w:rPr>
          <w:rFonts w:ascii="Arial" w:hAnsi="Arial" w:cs="Arial"/>
        </w:rPr>
      </w:pPr>
    </w:p>
    <w:p w14:paraId="5F838E31" w14:textId="77777777" w:rsidR="00525608" w:rsidRDefault="00525608" w:rsidP="00E84540">
      <w:pPr>
        <w:pStyle w:val="ListParagraph"/>
        <w:ind w:left="1080"/>
        <w:rPr>
          <w:rFonts w:ascii="Arial" w:hAnsi="Arial" w:cs="Arial"/>
        </w:rPr>
      </w:pPr>
    </w:p>
    <w:p w14:paraId="1E28D53D" w14:textId="77777777" w:rsidR="00525608" w:rsidRDefault="00525608" w:rsidP="00E84540">
      <w:pPr>
        <w:pStyle w:val="ListParagraph"/>
        <w:ind w:left="1080"/>
        <w:rPr>
          <w:rFonts w:ascii="Arial" w:hAnsi="Arial" w:cs="Arial"/>
        </w:rPr>
      </w:pPr>
    </w:p>
    <w:p w14:paraId="57F2A20B" w14:textId="77777777" w:rsidR="009941E0" w:rsidRDefault="009941E0" w:rsidP="00E84540">
      <w:pPr>
        <w:pStyle w:val="ListParagraph"/>
        <w:ind w:left="1080"/>
        <w:rPr>
          <w:rFonts w:ascii="Arial" w:hAnsi="Arial" w:cs="Arial"/>
        </w:rPr>
      </w:pPr>
    </w:p>
    <w:p w14:paraId="720FC53A" w14:textId="0661E244" w:rsidR="002A0024" w:rsidRPr="002A0024" w:rsidRDefault="002A0024" w:rsidP="002A0024">
      <w:pPr>
        <w:jc w:val="center"/>
        <w:rPr>
          <w:rFonts w:ascii="Arial" w:hAnsi="Arial" w:cs="Arial"/>
        </w:rPr>
      </w:pPr>
      <w:bookmarkStart w:id="49" w:name="_Toc216869699"/>
      <w:r w:rsidRPr="00BC1A60">
        <w:rPr>
          <w:rStyle w:val="Heading1Char"/>
        </w:rPr>
        <w:lastRenderedPageBreak/>
        <w:t>FIRE CODE TOWN CLASSIFICATIONS</w:t>
      </w:r>
      <w:bookmarkEnd w:id="49"/>
      <w:r w:rsidRPr="002A0024">
        <w:rPr>
          <w:rFonts w:ascii="Arial" w:hAnsi="Arial" w:cs="Arial"/>
        </w:rPr>
        <w:t xml:space="preserve"> 1/1/2025</w:t>
      </w:r>
    </w:p>
    <w:p w14:paraId="620E3349" w14:textId="63FEAFEA" w:rsidR="002A0024" w:rsidRPr="002A0024" w:rsidRDefault="002A0024" w:rsidP="002A0024">
      <w:pPr>
        <w:jc w:val="center"/>
        <w:rPr>
          <w:rFonts w:ascii="Arial" w:hAnsi="Arial" w:cs="Arial"/>
        </w:rPr>
      </w:pPr>
    </w:p>
    <w:p w14:paraId="2F10FD65" w14:textId="77777777" w:rsidR="002A0024" w:rsidRDefault="002A0024" w:rsidP="002A0024">
      <w:pPr>
        <w:jc w:val="center"/>
        <w:rPr>
          <w:rFonts w:ascii="Arial" w:hAnsi="Arial" w:cs="Arial"/>
        </w:rPr>
        <w:sectPr w:rsidR="002A0024" w:rsidSect="00F92774">
          <w:headerReference w:type="default" r:id="rId27"/>
          <w:footerReference w:type="default" r:id="rId28"/>
          <w:type w:val="continuous"/>
          <w:pgSz w:w="12240" w:h="15840" w:code="1"/>
          <w:pgMar w:top="245" w:right="720" w:bottom="662" w:left="1008" w:header="720" w:footer="1080" w:gutter="0"/>
          <w:pgNumType w:start="0"/>
          <w:cols w:space="720"/>
          <w:titlePg/>
          <w:docGrid w:linePitch="360"/>
        </w:sectPr>
      </w:pPr>
      <w:r w:rsidRPr="002A0024">
        <w:rPr>
          <w:rFonts w:ascii="Arial" w:hAnsi="Arial" w:cs="Arial"/>
        </w:rPr>
        <w:t>IF TOWN HAS A VOLUNTEER FIRE DEPARTMENT GO TO CLASS 7</w:t>
      </w:r>
    </w:p>
    <w:p w14:paraId="67853D76" w14:textId="77777777" w:rsidR="002A0024" w:rsidRPr="002A0024" w:rsidRDefault="002A0024" w:rsidP="002A0024">
      <w:pPr>
        <w:rPr>
          <w:rFonts w:ascii="Arial" w:hAnsi="Arial" w:cs="Arial"/>
        </w:rPr>
      </w:pPr>
      <w:r w:rsidRPr="002A0024">
        <w:rPr>
          <w:rFonts w:ascii="Arial" w:hAnsi="Arial" w:cs="Arial"/>
        </w:rPr>
        <w:t>3 MILES OUT OF TOWN DROP 1 CLASS</w:t>
      </w:r>
    </w:p>
    <w:p w14:paraId="7D93D392" w14:textId="77777777" w:rsidR="002A0024" w:rsidRPr="002A0024" w:rsidRDefault="002A0024" w:rsidP="002A0024">
      <w:pPr>
        <w:rPr>
          <w:rFonts w:ascii="Arial" w:hAnsi="Arial" w:cs="Arial"/>
        </w:rPr>
      </w:pPr>
      <w:r w:rsidRPr="002A0024">
        <w:rPr>
          <w:rFonts w:ascii="Arial" w:hAnsi="Arial" w:cs="Arial"/>
        </w:rPr>
        <w:t>6 MILES OUT OF TOWN CLASS 10</w:t>
      </w:r>
    </w:p>
    <w:p w14:paraId="2EC527C4" w14:textId="77777777" w:rsidR="002A0024" w:rsidRDefault="002A0024" w:rsidP="002A0024">
      <w:pPr>
        <w:rPr>
          <w:rFonts w:ascii="Arial" w:hAnsi="Arial" w:cs="Arial"/>
        </w:rPr>
      </w:pPr>
    </w:p>
    <w:p w14:paraId="4C5BABB7" w14:textId="48C38E05" w:rsidR="002A0024" w:rsidRPr="002A0024" w:rsidRDefault="002A0024" w:rsidP="002A0024">
      <w:pPr>
        <w:jc w:val="right"/>
        <w:rPr>
          <w:rFonts w:ascii="Arial" w:hAnsi="Arial" w:cs="Arial"/>
        </w:rPr>
      </w:pPr>
      <w:r w:rsidRPr="002A0024">
        <w:rPr>
          <w:rFonts w:ascii="Arial" w:hAnsi="Arial" w:cs="Arial"/>
        </w:rPr>
        <w:t>FIRE CLASS 9- 125%</w:t>
      </w:r>
    </w:p>
    <w:p w14:paraId="1E767950" w14:textId="73D77786" w:rsidR="00B07CBE" w:rsidRDefault="002A0024" w:rsidP="002A0024">
      <w:pPr>
        <w:jc w:val="right"/>
        <w:rPr>
          <w:rFonts w:ascii="Arial" w:hAnsi="Arial" w:cs="Arial"/>
        </w:rPr>
      </w:pPr>
      <w:r w:rsidRPr="002A0024">
        <w:rPr>
          <w:rFonts w:ascii="Arial" w:hAnsi="Arial" w:cs="Arial"/>
        </w:rPr>
        <w:t>FIRE CLASS 10- 140%</w:t>
      </w:r>
    </w:p>
    <w:p w14:paraId="3CDEFA74" w14:textId="77777777" w:rsidR="002A0024" w:rsidRDefault="002A0024" w:rsidP="002A0024">
      <w:pPr>
        <w:jc w:val="center"/>
        <w:rPr>
          <w:rFonts w:ascii="Arial" w:hAnsi="Arial" w:cs="Arial"/>
        </w:rPr>
        <w:sectPr w:rsidR="002A0024" w:rsidSect="002A0024">
          <w:type w:val="continuous"/>
          <w:pgSz w:w="12240" w:h="15840" w:code="1"/>
          <w:pgMar w:top="245" w:right="720" w:bottom="662" w:left="1008" w:header="720" w:footer="1080" w:gutter="0"/>
          <w:pgNumType w:start="0"/>
          <w:cols w:num="2" w:space="720"/>
          <w:titlePg/>
          <w:docGrid w:linePitch="360"/>
        </w:sectPr>
      </w:pPr>
    </w:p>
    <w:p w14:paraId="00AC34BB" w14:textId="33EEF06F" w:rsidR="002A0024" w:rsidRPr="002A0024" w:rsidRDefault="002A0024" w:rsidP="002A0024">
      <w:pPr>
        <w:rPr>
          <w:rFonts w:ascii="Arial" w:hAnsi="Arial" w:cs="Arial"/>
          <w:sz w:val="22"/>
          <w:szCs w:val="22"/>
        </w:rPr>
      </w:pPr>
      <w:r w:rsidRPr="002A0024">
        <w:rPr>
          <w:rFonts w:ascii="Arial" w:hAnsi="Arial" w:cs="Arial"/>
          <w:sz w:val="22"/>
          <w:szCs w:val="22"/>
        </w:rPr>
        <w:t>ALTA</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696FA19A" w14:textId="77777777" w:rsidR="002A0024" w:rsidRPr="002A0024" w:rsidRDefault="002A0024" w:rsidP="002A0024">
      <w:pPr>
        <w:rPr>
          <w:rFonts w:ascii="Arial" w:hAnsi="Arial" w:cs="Arial"/>
          <w:sz w:val="22"/>
          <w:szCs w:val="22"/>
        </w:rPr>
      </w:pPr>
      <w:r w:rsidRPr="002A0024">
        <w:rPr>
          <w:rFonts w:ascii="Arial" w:hAnsi="Arial" w:cs="Arial"/>
          <w:sz w:val="22"/>
          <w:szCs w:val="22"/>
        </w:rPr>
        <w:t>ANTON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7A978F92" w14:textId="56B68A92" w:rsidR="002A0024" w:rsidRPr="002A0024" w:rsidRDefault="002A0024" w:rsidP="002A0024">
      <w:pPr>
        <w:rPr>
          <w:rFonts w:ascii="Arial" w:hAnsi="Arial" w:cs="Arial"/>
          <w:sz w:val="22"/>
          <w:szCs w:val="22"/>
        </w:rPr>
      </w:pPr>
      <w:r w:rsidRPr="002A0024">
        <w:rPr>
          <w:rFonts w:ascii="Arial" w:hAnsi="Arial" w:cs="Arial"/>
          <w:sz w:val="22"/>
          <w:szCs w:val="22"/>
        </w:rPr>
        <w:t>ARCADIA</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236BDEA9" w14:textId="5EF0CB5D" w:rsidR="002A0024" w:rsidRPr="002A0024" w:rsidRDefault="002A0024" w:rsidP="002A0024">
      <w:pPr>
        <w:rPr>
          <w:rFonts w:ascii="Arial" w:hAnsi="Arial" w:cs="Arial"/>
          <w:sz w:val="22"/>
          <w:szCs w:val="22"/>
        </w:rPr>
      </w:pPr>
      <w:r w:rsidRPr="002A0024">
        <w:rPr>
          <w:rFonts w:ascii="Arial" w:hAnsi="Arial" w:cs="Arial"/>
          <w:sz w:val="22"/>
          <w:szCs w:val="22"/>
        </w:rPr>
        <w:t>AURELIA</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7C49AE5E" w14:textId="048AE145" w:rsidR="002A0024" w:rsidRPr="002A0024" w:rsidRDefault="002A0024" w:rsidP="002A0024">
      <w:pPr>
        <w:rPr>
          <w:rFonts w:ascii="Arial" w:hAnsi="Arial" w:cs="Arial"/>
          <w:sz w:val="22"/>
          <w:szCs w:val="22"/>
        </w:rPr>
      </w:pPr>
      <w:r w:rsidRPr="002A0024">
        <w:rPr>
          <w:rFonts w:ascii="Arial" w:hAnsi="Arial" w:cs="Arial"/>
          <w:sz w:val="22"/>
          <w:szCs w:val="22"/>
        </w:rPr>
        <w:t>BATTLE CREEK</w:t>
      </w:r>
      <w:r w:rsidRPr="002A0024">
        <w:rPr>
          <w:rFonts w:ascii="Arial" w:hAnsi="Arial" w:cs="Arial"/>
          <w:sz w:val="22"/>
          <w:szCs w:val="22"/>
        </w:rPr>
        <w:tab/>
      </w:r>
      <w:r w:rsidRPr="002A0024">
        <w:rPr>
          <w:rFonts w:ascii="Arial" w:hAnsi="Arial" w:cs="Arial"/>
          <w:sz w:val="22"/>
          <w:szCs w:val="22"/>
        </w:rPr>
        <w:tab/>
        <w:t>7</w:t>
      </w:r>
    </w:p>
    <w:p w14:paraId="31B33619" w14:textId="1A09C9AE" w:rsidR="002A0024" w:rsidRPr="002A0024" w:rsidRDefault="002A0024" w:rsidP="002A0024">
      <w:pPr>
        <w:rPr>
          <w:rFonts w:ascii="Arial" w:hAnsi="Arial" w:cs="Arial"/>
          <w:sz w:val="22"/>
          <w:szCs w:val="22"/>
        </w:rPr>
      </w:pPr>
      <w:r w:rsidRPr="002A0024">
        <w:rPr>
          <w:rFonts w:ascii="Arial" w:hAnsi="Arial" w:cs="Arial"/>
          <w:sz w:val="22"/>
          <w:szCs w:val="22"/>
        </w:rPr>
        <w:t>BLENCOE</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432F30ED" w14:textId="7513F779" w:rsidR="002A0024" w:rsidRPr="002A0024" w:rsidRDefault="002A0024" w:rsidP="002A0024">
      <w:pPr>
        <w:rPr>
          <w:rFonts w:ascii="Arial" w:hAnsi="Arial" w:cs="Arial"/>
          <w:sz w:val="22"/>
          <w:szCs w:val="22"/>
        </w:rPr>
      </w:pPr>
      <w:r w:rsidRPr="002A0024">
        <w:rPr>
          <w:rFonts w:ascii="Arial" w:hAnsi="Arial" w:cs="Arial"/>
          <w:sz w:val="22"/>
          <w:szCs w:val="22"/>
        </w:rPr>
        <w:t>BOYDEN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5</w:t>
      </w:r>
    </w:p>
    <w:p w14:paraId="0474D7C2" w14:textId="74EAF709" w:rsidR="002A0024" w:rsidRPr="002A0024" w:rsidRDefault="002A0024" w:rsidP="002A0024">
      <w:pPr>
        <w:rPr>
          <w:rFonts w:ascii="Arial" w:hAnsi="Arial" w:cs="Arial"/>
          <w:sz w:val="22"/>
          <w:szCs w:val="22"/>
        </w:rPr>
      </w:pPr>
      <w:r w:rsidRPr="002A0024">
        <w:rPr>
          <w:rFonts w:ascii="Arial" w:hAnsi="Arial" w:cs="Arial"/>
          <w:sz w:val="22"/>
          <w:szCs w:val="22"/>
        </w:rPr>
        <w:t>BRONSON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4</w:t>
      </w:r>
    </w:p>
    <w:p w14:paraId="1185D0EC" w14:textId="42896ED7" w:rsidR="002A0024" w:rsidRPr="002A0024" w:rsidRDefault="002A0024" w:rsidP="002A0024">
      <w:pPr>
        <w:rPr>
          <w:rFonts w:ascii="Arial" w:hAnsi="Arial" w:cs="Arial"/>
          <w:sz w:val="22"/>
          <w:szCs w:val="22"/>
        </w:rPr>
      </w:pPr>
      <w:r w:rsidRPr="002A0024">
        <w:rPr>
          <w:rFonts w:ascii="Arial" w:hAnsi="Arial" w:cs="Arial"/>
          <w:sz w:val="22"/>
          <w:szCs w:val="22"/>
        </w:rPr>
        <w:t>BRUNSVILLE</w:t>
      </w:r>
      <w:r w:rsidRPr="002A0024">
        <w:rPr>
          <w:rFonts w:ascii="Arial" w:hAnsi="Arial" w:cs="Arial"/>
          <w:sz w:val="22"/>
          <w:szCs w:val="22"/>
        </w:rPr>
        <w:tab/>
      </w:r>
      <w:r w:rsidRPr="002A0024">
        <w:rPr>
          <w:rFonts w:ascii="Arial" w:hAnsi="Arial" w:cs="Arial"/>
          <w:sz w:val="22"/>
          <w:szCs w:val="22"/>
        </w:rPr>
        <w:tab/>
      </w:r>
      <w:r>
        <w:rPr>
          <w:rFonts w:ascii="Arial" w:hAnsi="Arial" w:cs="Arial"/>
          <w:sz w:val="22"/>
          <w:szCs w:val="22"/>
        </w:rPr>
        <w:tab/>
      </w:r>
      <w:r w:rsidRPr="002A0024">
        <w:rPr>
          <w:rFonts w:ascii="Arial" w:hAnsi="Arial" w:cs="Arial"/>
          <w:sz w:val="22"/>
          <w:szCs w:val="22"/>
        </w:rPr>
        <w:t>9</w:t>
      </w:r>
    </w:p>
    <w:p w14:paraId="55AC9DFD" w14:textId="708AB3A7" w:rsidR="002A0024" w:rsidRPr="002A0024" w:rsidRDefault="002A0024" w:rsidP="002A0024">
      <w:pPr>
        <w:rPr>
          <w:rFonts w:ascii="Arial" w:hAnsi="Arial" w:cs="Arial"/>
          <w:sz w:val="22"/>
          <w:szCs w:val="22"/>
        </w:rPr>
      </w:pPr>
      <w:r w:rsidRPr="002A0024">
        <w:rPr>
          <w:rFonts w:ascii="Arial" w:hAnsi="Arial" w:cs="Arial"/>
          <w:sz w:val="22"/>
          <w:szCs w:val="22"/>
        </w:rPr>
        <w:t>CALUMET</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5A35CBD9" w14:textId="141B0C00" w:rsidR="002A0024" w:rsidRPr="002A0024" w:rsidRDefault="002A0024" w:rsidP="002A0024">
      <w:pPr>
        <w:rPr>
          <w:rFonts w:ascii="Arial" w:hAnsi="Arial" w:cs="Arial"/>
          <w:sz w:val="22"/>
          <w:szCs w:val="22"/>
        </w:rPr>
      </w:pPr>
      <w:r w:rsidRPr="002A0024">
        <w:rPr>
          <w:rFonts w:ascii="Arial" w:hAnsi="Arial" w:cs="Arial"/>
          <w:sz w:val="22"/>
          <w:szCs w:val="22"/>
        </w:rPr>
        <w:t>CARMEL</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5CDA34F9" w14:textId="6CA81910" w:rsidR="002A0024" w:rsidRPr="002A0024" w:rsidRDefault="002A0024" w:rsidP="002A0024">
      <w:pPr>
        <w:rPr>
          <w:rFonts w:ascii="Arial" w:hAnsi="Arial" w:cs="Arial"/>
          <w:sz w:val="22"/>
          <w:szCs w:val="22"/>
        </w:rPr>
      </w:pPr>
      <w:r w:rsidRPr="002A0024">
        <w:rPr>
          <w:rFonts w:ascii="Arial" w:hAnsi="Arial" w:cs="Arial"/>
          <w:sz w:val="22"/>
          <w:szCs w:val="22"/>
        </w:rPr>
        <w:t>CASTANA</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10</w:t>
      </w:r>
    </w:p>
    <w:p w14:paraId="3A2F18F0" w14:textId="5AB09886" w:rsidR="002A0024" w:rsidRPr="002A0024" w:rsidRDefault="002A0024" w:rsidP="002A0024">
      <w:pPr>
        <w:rPr>
          <w:rFonts w:ascii="Arial" w:hAnsi="Arial" w:cs="Arial"/>
          <w:sz w:val="22"/>
          <w:szCs w:val="22"/>
        </w:rPr>
      </w:pPr>
      <w:r w:rsidRPr="002A0024">
        <w:rPr>
          <w:rFonts w:ascii="Arial" w:hAnsi="Arial" w:cs="Arial"/>
          <w:sz w:val="22"/>
          <w:szCs w:val="22"/>
        </w:rPr>
        <w:t>CHEROKEE</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6</w:t>
      </w:r>
    </w:p>
    <w:p w14:paraId="3BDC78EB" w14:textId="07D67C71" w:rsidR="002A0024" w:rsidRPr="002A0024" w:rsidRDefault="002A0024" w:rsidP="002A0024">
      <w:pPr>
        <w:rPr>
          <w:rFonts w:ascii="Arial" w:hAnsi="Arial" w:cs="Arial"/>
          <w:sz w:val="22"/>
          <w:szCs w:val="22"/>
        </w:rPr>
      </w:pPr>
      <w:r w:rsidRPr="002A0024">
        <w:rPr>
          <w:rFonts w:ascii="Arial" w:hAnsi="Arial" w:cs="Arial"/>
          <w:sz w:val="22"/>
          <w:szCs w:val="22"/>
        </w:rPr>
        <w:t>CLEGHORN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14179F06" w14:textId="4A70B7D1" w:rsidR="002A0024" w:rsidRPr="002A0024" w:rsidRDefault="002A0024" w:rsidP="002A0024">
      <w:pPr>
        <w:rPr>
          <w:rFonts w:ascii="Arial" w:hAnsi="Arial" w:cs="Arial"/>
          <w:sz w:val="22"/>
          <w:szCs w:val="22"/>
        </w:rPr>
      </w:pPr>
      <w:r w:rsidRPr="002A0024">
        <w:rPr>
          <w:rFonts w:ascii="Arial" w:hAnsi="Arial" w:cs="Arial"/>
          <w:sz w:val="22"/>
          <w:szCs w:val="22"/>
        </w:rPr>
        <w:t>CLIMBING HILLS</w:t>
      </w:r>
      <w:r w:rsidRPr="002A0024">
        <w:rPr>
          <w:rFonts w:ascii="Arial" w:hAnsi="Arial" w:cs="Arial"/>
          <w:sz w:val="22"/>
          <w:szCs w:val="22"/>
        </w:rPr>
        <w:tab/>
      </w:r>
      <w:r w:rsidRPr="002A0024">
        <w:rPr>
          <w:rFonts w:ascii="Arial" w:hAnsi="Arial" w:cs="Arial"/>
          <w:sz w:val="22"/>
          <w:szCs w:val="22"/>
        </w:rPr>
        <w:tab/>
        <w:t>10</w:t>
      </w:r>
    </w:p>
    <w:p w14:paraId="693C5FE0" w14:textId="6EF4BA73" w:rsidR="002A0024" w:rsidRPr="002A0024" w:rsidRDefault="002A0024" w:rsidP="002A0024">
      <w:pPr>
        <w:rPr>
          <w:rFonts w:ascii="Arial" w:hAnsi="Arial" w:cs="Arial"/>
          <w:sz w:val="22"/>
          <w:szCs w:val="22"/>
        </w:rPr>
      </w:pPr>
      <w:r w:rsidRPr="002A0024">
        <w:rPr>
          <w:rFonts w:ascii="Arial" w:hAnsi="Arial" w:cs="Arial"/>
          <w:sz w:val="22"/>
          <w:szCs w:val="22"/>
        </w:rPr>
        <w:t>CORRECTIONVILLE</w:t>
      </w:r>
      <w:r w:rsidRPr="002A0024">
        <w:rPr>
          <w:rFonts w:ascii="Arial" w:hAnsi="Arial" w:cs="Arial"/>
          <w:sz w:val="22"/>
          <w:szCs w:val="22"/>
        </w:rPr>
        <w:tab/>
      </w:r>
      <w:r>
        <w:rPr>
          <w:rFonts w:ascii="Arial" w:hAnsi="Arial" w:cs="Arial"/>
          <w:sz w:val="22"/>
          <w:szCs w:val="22"/>
        </w:rPr>
        <w:tab/>
      </w:r>
      <w:r w:rsidRPr="002A0024">
        <w:rPr>
          <w:rFonts w:ascii="Arial" w:hAnsi="Arial" w:cs="Arial"/>
          <w:sz w:val="22"/>
          <w:szCs w:val="22"/>
        </w:rPr>
        <w:t>8</w:t>
      </w:r>
    </w:p>
    <w:p w14:paraId="4C370524" w14:textId="2D6DF8F6" w:rsidR="002A0024" w:rsidRPr="002A0024" w:rsidRDefault="002A0024" w:rsidP="002A0024">
      <w:pPr>
        <w:rPr>
          <w:rFonts w:ascii="Arial" w:hAnsi="Arial" w:cs="Arial"/>
          <w:sz w:val="22"/>
          <w:szCs w:val="22"/>
        </w:rPr>
      </w:pPr>
      <w:r w:rsidRPr="002A0024">
        <w:rPr>
          <w:rFonts w:ascii="Arial" w:hAnsi="Arial" w:cs="Arial"/>
          <w:sz w:val="22"/>
          <w:szCs w:val="22"/>
        </w:rPr>
        <w:t>CRAIG</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r>
      <w:r>
        <w:rPr>
          <w:rFonts w:ascii="Arial" w:hAnsi="Arial" w:cs="Arial"/>
          <w:sz w:val="22"/>
          <w:szCs w:val="22"/>
        </w:rPr>
        <w:tab/>
      </w:r>
      <w:r w:rsidRPr="002A0024">
        <w:rPr>
          <w:rFonts w:ascii="Arial" w:hAnsi="Arial" w:cs="Arial"/>
          <w:sz w:val="22"/>
          <w:szCs w:val="22"/>
        </w:rPr>
        <w:t>10</w:t>
      </w:r>
    </w:p>
    <w:p w14:paraId="75CD1E13" w14:textId="3CFB8A50" w:rsidR="002A0024" w:rsidRPr="002A0024" w:rsidRDefault="002A0024" w:rsidP="002A0024">
      <w:pPr>
        <w:rPr>
          <w:rFonts w:ascii="Arial" w:hAnsi="Arial" w:cs="Arial"/>
          <w:sz w:val="22"/>
          <w:szCs w:val="22"/>
        </w:rPr>
      </w:pPr>
      <w:r w:rsidRPr="002A0024">
        <w:rPr>
          <w:rFonts w:ascii="Arial" w:hAnsi="Arial" w:cs="Arial"/>
          <w:sz w:val="22"/>
          <w:szCs w:val="22"/>
        </w:rPr>
        <w:t>CUSHING</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5907C399" w14:textId="77777777" w:rsidR="002A0024" w:rsidRPr="002A0024" w:rsidRDefault="002A0024" w:rsidP="002A0024">
      <w:pPr>
        <w:rPr>
          <w:rFonts w:ascii="Arial" w:hAnsi="Arial" w:cs="Arial"/>
          <w:sz w:val="22"/>
          <w:szCs w:val="22"/>
        </w:rPr>
      </w:pPr>
      <w:r w:rsidRPr="002A0024">
        <w:rPr>
          <w:rFonts w:ascii="Arial" w:hAnsi="Arial" w:cs="Arial"/>
          <w:sz w:val="22"/>
          <w:szCs w:val="22"/>
        </w:rPr>
        <w:t>EARLY</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19E7B8CC" w14:textId="7921E9F1" w:rsidR="002A0024" w:rsidRPr="002A0024" w:rsidRDefault="002A0024" w:rsidP="002A0024">
      <w:pPr>
        <w:rPr>
          <w:rFonts w:ascii="Arial" w:hAnsi="Arial" w:cs="Arial"/>
          <w:sz w:val="22"/>
          <w:szCs w:val="22"/>
        </w:rPr>
      </w:pPr>
      <w:r w:rsidRPr="002A0024">
        <w:rPr>
          <w:rFonts w:ascii="Arial" w:hAnsi="Arial" w:cs="Arial"/>
          <w:sz w:val="22"/>
          <w:szCs w:val="22"/>
        </w:rPr>
        <w:t>EVERLY</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69A93962" w14:textId="5CD1D695" w:rsidR="002A0024" w:rsidRPr="002A0024" w:rsidRDefault="002A0024" w:rsidP="002A0024">
      <w:pPr>
        <w:rPr>
          <w:rFonts w:ascii="Arial" w:hAnsi="Arial" w:cs="Arial"/>
          <w:sz w:val="22"/>
          <w:szCs w:val="22"/>
        </w:rPr>
      </w:pPr>
      <w:r w:rsidRPr="002A0024">
        <w:rPr>
          <w:rFonts w:ascii="Arial" w:hAnsi="Arial" w:cs="Arial"/>
          <w:sz w:val="22"/>
          <w:szCs w:val="22"/>
        </w:rPr>
        <w:t>FOSTORIA</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10</w:t>
      </w:r>
    </w:p>
    <w:p w14:paraId="1C0B4530" w14:textId="77777777" w:rsidR="002A0024" w:rsidRPr="002A0024" w:rsidRDefault="002A0024" w:rsidP="002A0024">
      <w:pPr>
        <w:rPr>
          <w:rFonts w:ascii="Arial" w:hAnsi="Arial" w:cs="Arial"/>
          <w:sz w:val="22"/>
          <w:szCs w:val="22"/>
        </w:rPr>
      </w:pPr>
      <w:r w:rsidRPr="002A0024">
        <w:rPr>
          <w:rFonts w:ascii="Arial" w:hAnsi="Arial" w:cs="Arial"/>
          <w:sz w:val="22"/>
          <w:szCs w:val="22"/>
        </w:rPr>
        <w:t>GALVA</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7769FB15" w14:textId="00231463" w:rsidR="002A0024" w:rsidRPr="002A0024" w:rsidRDefault="002A0024" w:rsidP="002A0024">
      <w:pPr>
        <w:rPr>
          <w:rFonts w:ascii="Arial" w:hAnsi="Arial" w:cs="Arial"/>
          <w:sz w:val="22"/>
          <w:szCs w:val="22"/>
        </w:rPr>
      </w:pPr>
      <w:r w:rsidRPr="002A0024">
        <w:rPr>
          <w:rFonts w:ascii="Arial" w:hAnsi="Arial" w:cs="Arial"/>
          <w:sz w:val="22"/>
          <w:szCs w:val="22"/>
        </w:rPr>
        <w:t>GERMANTOWN</w:t>
      </w:r>
      <w:r w:rsidRPr="002A0024">
        <w:rPr>
          <w:rFonts w:ascii="Arial" w:hAnsi="Arial" w:cs="Arial"/>
          <w:sz w:val="22"/>
          <w:szCs w:val="22"/>
        </w:rPr>
        <w:tab/>
      </w:r>
      <w:r w:rsidRPr="002A0024">
        <w:rPr>
          <w:rFonts w:ascii="Arial" w:hAnsi="Arial" w:cs="Arial"/>
          <w:sz w:val="22"/>
          <w:szCs w:val="22"/>
        </w:rPr>
        <w:tab/>
        <w:t>10</w:t>
      </w:r>
    </w:p>
    <w:p w14:paraId="37D23AC2" w14:textId="2ED36DAB" w:rsidR="002A0024" w:rsidRPr="002A0024" w:rsidRDefault="002A0024" w:rsidP="002A0024">
      <w:pPr>
        <w:rPr>
          <w:rFonts w:ascii="Arial" w:hAnsi="Arial" w:cs="Arial"/>
          <w:sz w:val="22"/>
          <w:szCs w:val="22"/>
        </w:rPr>
      </w:pPr>
      <w:r w:rsidRPr="002A0024">
        <w:rPr>
          <w:rFonts w:ascii="Arial" w:hAnsi="Arial" w:cs="Arial"/>
          <w:sz w:val="22"/>
          <w:szCs w:val="22"/>
        </w:rPr>
        <w:t>GRANVILLE</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1724EE22" w14:textId="18F5F562" w:rsidR="002A0024" w:rsidRPr="002A0024" w:rsidRDefault="002A0024" w:rsidP="002A0024">
      <w:pPr>
        <w:rPr>
          <w:rFonts w:ascii="Arial" w:hAnsi="Arial" w:cs="Arial"/>
          <w:sz w:val="22"/>
          <w:szCs w:val="22"/>
        </w:rPr>
      </w:pPr>
      <w:r w:rsidRPr="002A0024">
        <w:rPr>
          <w:rFonts w:ascii="Arial" w:hAnsi="Arial" w:cs="Arial"/>
          <w:sz w:val="22"/>
          <w:szCs w:val="22"/>
        </w:rPr>
        <w:t>HAWARDEN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4</w:t>
      </w:r>
    </w:p>
    <w:p w14:paraId="7ED05707" w14:textId="25B5C414" w:rsidR="002A0024" w:rsidRPr="002A0024" w:rsidRDefault="002A0024" w:rsidP="002A0024">
      <w:pPr>
        <w:rPr>
          <w:rFonts w:ascii="Arial" w:hAnsi="Arial" w:cs="Arial"/>
          <w:sz w:val="22"/>
          <w:szCs w:val="22"/>
        </w:rPr>
      </w:pPr>
      <w:r w:rsidRPr="002A0024">
        <w:rPr>
          <w:rFonts w:ascii="Arial" w:hAnsi="Arial" w:cs="Arial"/>
          <w:sz w:val="22"/>
          <w:szCs w:val="22"/>
        </w:rPr>
        <w:t>HINTON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5</w:t>
      </w:r>
    </w:p>
    <w:p w14:paraId="19A7AF17" w14:textId="2CD94195" w:rsidR="002A0024" w:rsidRPr="002A0024" w:rsidRDefault="002A0024" w:rsidP="002A0024">
      <w:pPr>
        <w:rPr>
          <w:rFonts w:ascii="Arial" w:hAnsi="Arial" w:cs="Arial"/>
          <w:sz w:val="22"/>
          <w:szCs w:val="22"/>
        </w:rPr>
      </w:pPr>
      <w:r w:rsidRPr="002A0024">
        <w:rPr>
          <w:rFonts w:ascii="Arial" w:hAnsi="Arial" w:cs="Arial"/>
          <w:sz w:val="22"/>
          <w:szCs w:val="22"/>
        </w:rPr>
        <w:t>HOLLY SPRINGS</w:t>
      </w:r>
      <w:r w:rsidRPr="002A0024">
        <w:rPr>
          <w:rFonts w:ascii="Arial" w:hAnsi="Arial" w:cs="Arial"/>
          <w:sz w:val="22"/>
          <w:szCs w:val="22"/>
        </w:rPr>
        <w:tab/>
      </w:r>
      <w:r w:rsidRPr="002A0024">
        <w:rPr>
          <w:rFonts w:ascii="Arial" w:hAnsi="Arial" w:cs="Arial"/>
          <w:sz w:val="22"/>
          <w:szCs w:val="22"/>
        </w:rPr>
        <w:tab/>
        <w:t>10</w:t>
      </w:r>
    </w:p>
    <w:p w14:paraId="50F4CF75" w14:textId="1BF54EB5" w:rsidR="002A0024" w:rsidRPr="002A0024" w:rsidRDefault="002A0024" w:rsidP="002A0024">
      <w:pPr>
        <w:rPr>
          <w:rFonts w:ascii="Arial" w:hAnsi="Arial" w:cs="Arial"/>
          <w:sz w:val="22"/>
          <w:szCs w:val="22"/>
        </w:rPr>
      </w:pPr>
      <w:r w:rsidRPr="002A0024">
        <w:rPr>
          <w:rFonts w:ascii="Arial" w:hAnsi="Arial" w:cs="Arial"/>
          <w:sz w:val="22"/>
          <w:szCs w:val="22"/>
        </w:rPr>
        <w:t>HOLSTEIN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5AC7ADFE" w14:textId="05B215A7" w:rsidR="002A0024" w:rsidRPr="002A0024" w:rsidRDefault="002A0024" w:rsidP="002A0024">
      <w:pPr>
        <w:rPr>
          <w:rFonts w:ascii="Arial" w:hAnsi="Arial" w:cs="Arial"/>
          <w:sz w:val="22"/>
          <w:szCs w:val="22"/>
        </w:rPr>
      </w:pPr>
      <w:r w:rsidRPr="002A0024">
        <w:rPr>
          <w:rFonts w:ascii="Arial" w:hAnsi="Arial" w:cs="Arial"/>
          <w:sz w:val="22"/>
          <w:szCs w:val="22"/>
        </w:rPr>
        <w:t>HORNICK</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6</w:t>
      </w:r>
    </w:p>
    <w:p w14:paraId="396AD818" w14:textId="0E5C4AE6" w:rsidR="002A0024" w:rsidRPr="002A0024" w:rsidRDefault="002A0024" w:rsidP="002A0024">
      <w:pPr>
        <w:rPr>
          <w:rFonts w:ascii="Arial" w:hAnsi="Arial" w:cs="Arial"/>
          <w:sz w:val="22"/>
          <w:szCs w:val="22"/>
        </w:rPr>
      </w:pPr>
      <w:r w:rsidRPr="002A0024">
        <w:rPr>
          <w:rFonts w:ascii="Arial" w:hAnsi="Arial" w:cs="Arial"/>
          <w:sz w:val="22"/>
          <w:szCs w:val="22"/>
        </w:rPr>
        <w:t>HOSPERS</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52F0DCFF" w14:textId="1BA11982" w:rsidR="002A0024" w:rsidRPr="002A0024" w:rsidRDefault="002A0024" w:rsidP="002A0024">
      <w:pPr>
        <w:rPr>
          <w:rFonts w:ascii="Arial" w:hAnsi="Arial" w:cs="Arial"/>
          <w:sz w:val="22"/>
          <w:szCs w:val="22"/>
        </w:rPr>
      </w:pPr>
      <w:r w:rsidRPr="002A0024">
        <w:rPr>
          <w:rFonts w:ascii="Arial" w:hAnsi="Arial" w:cs="Arial"/>
          <w:sz w:val="22"/>
          <w:szCs w:val="22"/>
        </w:rPr>
        <w:t>IDA GROVE</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7D5AF907" w14:textId="77777777" w:rsidR="002A0024" w:rsidRPr="002A0024" w:rsidRDefault="002A0024" w:rsidP="002A0024">
      <w:pPr>
        <w:rPr>
          <w:rFonts w:ascii="Arial" w:hAnsi="Arial" w:cs="Arial"/>
          <w:sz w:val="22"/>
          <w:szCs w:val="22"/>
        </w:rPr>
      </w:pPr>
      <w:r w:rsidRPr="002A0024">
        <w:rPr>
          <w:rFonts w:ascii="Arial" w:hAnsi="Arial" w:cs="Arial"/>
          <w:sz w:val="22"/>
          <w:szCs w:val="22"/>
        </w:rPr>
        <w:t>JAMES</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10</w:t>
      </w:r>
    </w:p>
    <w:p w14:paraId="26106BF1" w14:textId="43D69F11" w:rsidR="002A0024" w:rsidRPr="002A0024" w:rsidRDefault="002A0024" w:rsidP="002A0024">
      <w:pPr>
        <w:rPr>
          <w:rFonts w:ascii="Arial" w:hAnsi="Arial" w:cs="Arial"/>
          <w:sz w:val="22"/>
          <w:szCs w:val="22"/>
        </w:rPr>
      </w:pPr>
      <w:r w:rsidRPr="002A0024">
        <w:rPr>
          <w:rFonts w:ascii="Arial" w:hAnsi="Arial" w:cs="Arial"/>
          <w:sz w:val="22"/>
          <w:szCs w:val="22"/>
        </w:rPr>
        <w:t>KINGSLEY</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70ED2CA5" w14:textId="364610AF" w:rsidR="002A0024" w:rsidRDefault="002A0024" w:rsidP="002A0024">
      <w:pPr>
        <w:rPr>
          <w:rFonts w:ascii="Arial" w:hAnsi="Arial" w:cs="Arial"/>
          <w:sz w:val="22"/>
          <w:szCs w:val="22"/>
        </w:rPr>
      </w:pPr>
      <w:r w:rsidRPr="002A0024">
        <w:rPr>
          <w:rFonts w:ascii="Arial" w:hAnsi="Arial" w:cs="Arial"/>
          <w:sz w:val="22"/>
          <w:szCs w:val="22"/>
        </w:rPr>
        <w:t>LARRABEE</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170B10A9" w14:textId="75F5C756" w:rsidR="002A0024" w:rsidRPr="002A0024" w:rsidRDefault="002A0024" w:rsidP="002A0024">
      <w:pPr>
        <w:rPr>
          <w:rFonts w:ascii="Arial" w:hAnsi="Arial" w:cs="Arial"/>
          <w:sz w:val="22"/>
          <w:szCs w:val="22"/>
        </w:rPr>
      </w:pPr>
      <w:r w:rsidRPr="002A0024">
        <w:rPr>
          <w:rFonts w:ascii="Arial" w:hAnsi="Arial" w:cs="Arial"/>
          <w:sz w:val="22"/>
          <w:szCs w:val="22"/>
        </w:rPr>
        <w:t>LAWTON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1E8AD154" w14:textId="2D56517E" w:rsidR="002A0024" w:rsidRPr="002A0024" w:rsidRDefault="002A0024" w:rsidP="002A0024">
      <w:pPr>
        <w:rPr>
          <w:rFonts w:ascii="Arial" w:hAnsi="Arial" w:cs="Arial"/>
          <w:sz w:val="22"/>
          <w:szCs w:val="22"/>
        </w:rPr>
      </w:pPr>
      <w:r w:rsidRPr="002A0024">
        <w:rPr>
          <w:rFonts w:ascii="Arial" w:hAnsi="Arial" w:cs="Arial"/>
          <w:sz w:val="22"/>
          <w:szCs w:val="22"/>
        </w:rPr>
        <w:t>LE MARS</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6</w:t>
      </w:r>
    </w:p>
    <w:p w14:paraId="4E8D4441" w14:textId="4BF2F40D" w:rsidR="002A0024" w:rsidRPr="002A0024" w:rsidRDefault="002A0024" w:rsidP="002A0024">
      <w:pPr>
        <w:rPr>
          <w:rFonts w:ascii="Arial" w:hAnsi="Arial" w:cs="Arial"/>
          <w:sz w:val="22"/>
          <w:szCs w:val="22"/>
        </w:rPr>
      </w:pPr>
      <w:r w:rsidRPr="002A0024">
        <w:rPr>
          <w:rFonts w:ascii="Arial" w:hAnsi="Arial" w:cs="Arial"/>
          <w:sz w:val="22"/>
          <w:szCs w:val="22"/>
        </w:rPr>
        <w:t>LINN GROVE</w:t>
      </w:r>
      <w:r w:rsidRPr="002A0024">
        <w:rPr>
          <w:rFonts w:ascii="Arial" w:hAnsi="Arial" w:cs="Arial"/>
          <w:sz w:val="22"/>
          <w:szCs w:val="22"/>
        </w:rPr>
        <w:tab/>
      </w:r>
      <w:r w:rsidRPr="002A0024">
        <w:rPr>
          <w:rFonts w:ascii="Arial" w:hAnsi="Arial" w:cs="Arial"/>
          <w:sz w:val="22"/>
          <w:szCs w:val="22"/>
        </w:rPr>
        <w:tab/>
      </w:r>
      <w:r>
        <w:rPr>
          <w:rFonts w:ascii="Arial" w:hAnsi="Arial" w:cs="Arial"/>
          <w:sz w:val="22"/>
          <w:szCs w:val="22"/>
        </w:rPr>
        <w:tab/>
      </w:r>
      <w:r w:rsidRPr="002A0024">
        <w:rPr>
          <w:rFonts w:ascii="Arial" w:hAnsi="Arial" w:cs="Arial"/>
          <w:sz w:val="22"/>
          <w:szCs w:val="22"/>
        </w:rPr>
        <w:t>10</w:t>
      </w:r>
    </w:p>
    <w:p w14:paraId="1C80490F" w14:textId="77777777" w:rsidR="002A0024" w:rsidRPr="002A0024" w:rsidRDefault="002A0024" w:rsidP="002A0024">
      <w:pPr>
        <w:rPr>
          <w:rFonts w:ascii="Arial" w:hAnsi="Arial" w:cs="Arial"/>
          <w:sz w:val="22"/>
          <w:szCs w:val="22"/>
        </w:rPr>
      </w:pPr>
      <w:r w:rsidRPr="002A0024">
        <w:rPr>
          <w:rFonts w:ascii="Arial" w:hAnsi="Arial" w:cs="Arial"/>
          <w:sz w:val="22"/>
          <w:szCs w:val="22"/>
        </w:rPr>
        <w:t>LUTON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10</w:t>
      </w:r>
    </w:p>
    <w:p w14:paraId="007F76F5" w14:textId="036DFB82" w:rsidR="002A0024" w:rsidRPr="002A0024" w:rsidRDefault="002A0024" w:rsidP="002A0024">
      <w:pPr>
        <w:rPr>
          <w:rFonts w:ascii="Arial" w:hAnsi="Arial" w:cs="Arial"/>
          <w:sz w:val="22"/>
          <w:szCs w:val="22"/>
        </w:rPr>
      </w:pPr>
      <w:r w:rsidRPr="002A0024">
        <w:rPr>
          <w:rFonts w:ascii="Arial" w:hAnsi="Arial" w:cs="Arial"/>
          <w:sz w:val="22"/>
          <w:szCs w:val="22"/>
        </w:rPr>
        <w:t>MAPLETON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35033274" w14:textId="0896274A" w:rsidR="002A0024" w:rsidRPr="002A0024" w:rsidRDefault="002A0024" w:rsidP="002A0024">
      <w:pPr>
        <w:rPr>
          <w:rFonts w:ascii="Arial" w:hAnsi="Arial" w:cs="Arial"/>
          <w:sz w:val="22"/>
          <w:szCs w:val="22"/>
        </w:rPr>
      </w:pPr>
      <w:r w:rsidRPr="002A0024">
        <w:rPr>
          <w:rFonts w:ascii="Arial" w:hAnsi="Arial" w:cs="Arial"/>
          <w:sz w:val="22"/>
          <w:szCs w:val="22"/>
        </w:rPr>
        <w:t>MARATHON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56B34E61" w14:textId="7C955977" w:rsidR="002A0024" w:rsidRPr="002A0024" w:rsidRDefault="002A0024" w:rsidP="002A0024">
      <w:pPr>
        <w:rPr>
          <w:rFonts w:ascii="Arial" w:hAnsi="Arial" w:cs="Arial"/>
          <w:sz w:val="22"/>
          <w:szCs w:val="22"/>
        </w:rPr>
      </w:pPr>
      <w:r w:rsidRPr="002A0024">
        <w:rPr>
          <w:rFonts w:ascii="Arial" w:hAnsi="Arial" w:cs="Arial"/>
          <w:sz w:val="22"/>
          <w:szCs w:val="22"/>
        </w:rPr>
        <w:t>MARCUS</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6</w:t>
      </w:r>
    </w:p>
    <w:p w14:paraId="37D2B418" w14:textId="15FF420B" w:rsidR="002A0024" w:rsidRPr="002A0024" w:rsidRDefault="002A0024" w:rsidP="002A0024">
      <w:pPr>
        <w:rPr>
          <w:rFonts w:ascii="Arial" w:hAnsi="Arial" w:cs="Arial"/>
          <w:sz w:val="22"/>
          <w:szCs w:val="22"/>
        </w:rPr>
      </w:pPr>
      <w:r w:rsidRPr="002A0024">
        <w:rPr>
          <w:rFonts w:ascii="Arial" w:hAnsi="Arial" w:cs="Arial"/>
          <w:sz w:val="22"/>
          <w:szCs w:val="22"/>
        </w:rPr>
        <w:t>MATLOCK</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10</w:t>
      </w:r>
    </w:p>
    <w:p w14:paraId="2953DE94" w14:textId="1FD754B4" w:rsidR="002A0024" w:rsidRPr="002A0024" w:rsidRDefault="002A0024" w:rsidP="002A0024">
      <w:pPr>
        <w:rPr>
          <w:rFonts w:ascii="Arial" w:hAnsi="Arial" w:cs="Arial"/>
          <w:sz w:val="22"/>
          <w:szCs w:val="22"/>
        </w:rPr>
      </w:pPr>
      <w:r w:rsidRPr="002A0024">
        <w:rPr>
          <w:rFonts w:ascii="Arial" w:hAnsi="Arial" w:cs="Arial"/>
          <w:sz w:val="22"/>
          <w:szCs w:val="22"/>
        </w:rPr>
        <w:t>MAURICE</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118E8FC9" w14:textId="1EC2522D" w:rsidR="002A0024" w:rsidRPr="002A0024" w:rsidRDefault="002A0024" w:rsidP="002A0024">
      <w:pPr>
        <w:rPr>
          <w:rFonts w:ascii="Arial" w:hAnsi="Arial" w:cs="Arial"/>
          <w:sz w:val="22"/>
          <w:szCs w:val="22"/>
        </w:rPr>
      </w:pPr>
      <w:r w:rsidRPr="002A0024">
        <w:rPr>
          <w:rFonts w:ascii="Arial" w:hAnsi="Arial" w:cs="Arial"/>
          <w:sz w:val="22"/>
          <w:szCs w:val="22"/>
        </w:rPr>
        <w:t>MERIDEN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252ED874" w14:textId="1A829607" w:rsidR="002A0024" w:rsidRPr="002A0024" w:rsidRDefault="002A0024" w:rsidP="002A0024">
      <w:pPr>
        <w:rPr>
          <w:rFonts w:ascii="Arial" w:hAnsi="Arial" w:cs="Arial"/>
          <w:sz w:val="22"/>
          <w:szCs w:val="22"/>
        </w:rPr>
      </w:pPr>
      <w:r w:rsidRPr="002A0024">
        <w:rPr>
          <w:rFonts w:ascii="Arial" w:hAnsi="Arial" w:cs="Arial"/>
          <w:sz w:val="22"/>
          <w:szCs w:val="22"/>
        </w:rPr>
        <w:t>MOVILLE</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5</w:t>
      </w:r>
    </w:p>
    <w:p w14:paraId="1132AA18" w14:textId="2D5E6CD9" w:rsidR="002A0024" w:rsidRPr="002A0024" w:rsidRDefault="002A0024" w:rsidP="002A0024">
      <w:pPr>
        <w:rPr>
          <w:rFonts w:ascii="Arial" w:hAnsi="Arial" w:cs="Arial"/>
          <w:sz w:val="22"/>
          <w:szCs w:val="22"/>
        </w:rPr>
      </w:pPr>
      <w:r w:rsidRPr="002A0024">
        <w:rPr>
          <w:rFonts w:ascii="Arial" w:hAnsi="Arial" w:cs="Arial"/>
          <w:sz w:val="22"/>
          <w:szCs w:val="22"/>
        </w:rPr>
        <w:t>ODEBOLT</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5FB406ED" w14:textId="436FA6CA" w:rsidR="002A0024" w:rsidRPr="002A0024" w:rsidRDefault="002A0024" w:rsidP="002A0024">
      <w:pPr>
        <w:rPr>
          <w:rFonts w:ascii="Arial" w:hAnsi="Arial" w:cs="Arial"/>
          <w:sz w:val="22"/>
          <w:szCs w:val="22"/>
        </w:rPr>
      </w:pPr>
      <w:r w:rsidRPr="002A0024">
        <w:rPr>
          <w:rFonts w:ascii="Arial" w:hAnsi="Arial" w:cs="Arial"/>
          <w:sz w:val="22"/>
          <w:szCs w:val="22"/>
        </w:rPr>
        <w:t>ONAWA</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187A9262" w14:textId="77777777" w:rsidR="002A0024" w:rsidRPr="002A0024" w:rsidRDefault="002A0024" w:rsidP="002A0024">
      <w:pPr>
        <w:rPr>
          <w:rFonts w:ascii="Arial" w:hAnsi="Arial" w:cs="Arial"/>
          <w:sz w:val="22"/>
          <w:szCs w:val="22"/>
        </w:rPr>
      </w:pPr>
      <w:r w:rsidRPr="002A0024">
        <w:rPr>
          <w:rFonts w:ascii="Arial" w:hAnsi="Arial" w:cs="Arial"/>
          <w:sz w:val="22"/>
          <w:szCs w:val="22"/>
        </w:rPr>
        <w:t>ORANGE CITY</w:t>
      </w:r>
      <w:r w:rsidRPr="002A0024">
        <w:rPr>
          <w:rFonts w:ascii="Arial" w:hAnsi="Arial" w:cs="Arial"/>
          <w:sz w:val="22"/>
          <w:szCs w:val="22"/>
        </w:rPr>
        <w:tab/>
      </w:r>
      <w:r w:rsidRPr="002A0024">
        <w:rPr>
          <w:rFonts w:ascii="Arial" w:hAnsi="Arial" w:cs="Arial"/>
          <w:sz w:val="22"/>
          <w:szCs w:val="22"/>
        </w:rPr>
        <w:tab/>
        <w:t>5</w:t>
      </w:r>
    </w:p>
    <w:p w14:paraId="314E7CBD" w14:textId="2518CCA5" w:rsidR="002A0024" w:rsidRPr="002A0024" w:rsidRDefault="002A0024" w:rsidP="002A0024">
      <w:pPr>
        <w:rPr>
          <w:rFonts w:ascii="Arial" w:hAnsi="Arial" w:cs="Arial"/>
          <w:sz w:val="22"/>
          <w:szCs w:val="22"/>
        </w:rPr>
      </w:pPr>
      <w:r w:rsidRPr="002A0024">
        <w:rPr>
          <w:rFonts w:ascii="Arial" w:hAnsi="Arial" w:cs="Arial"/>
          <w:sz w:val="22"/>
          <w:szCs w:val="22"/>
        </w:rPr>
        <w:t>OTO</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2B142EE9" w14:textId="77777777" w:rsidR="002A0024" w:rsidRPr="002A0024" w:rsidRDefault="002A0024" w:rsidP="002A0024">
      <w:pPr>
        <w:rPr>
          <w:rFonts w:ascii="Arial" w:hAnsi="Arial" w:cs="Arial"/>
          <w:sz w:val="22"/>
          <w:szCs w:val="22"/>
        </w:rPr>
      </w:pPr>
      <w:r w:rsidRPr="002A0024">
        <w:rPr>
          <w:rFonts w:ascii="Arial" w:hAnsi="Arial" w:cs="Arial"/>
          <w:sz w:val="22"/>
          <w:szCs w:val="22"/>
        </w:rPr>
        <w:t>OYENS</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405868BA" w14:textId="492FE9AA" w:rsidR="002A0024" w:rsidRPr="002A0024" w:rsidRDefault="002A0024" w:rsidP="002A0024">
      <w:pPr>
        <w:rPr>
          <w:rFonts w:ascii="Arial" w:hAnsi="Arial" w:cs="Arial"/>
          <w:sz w:val="22"/>
          <w:szCs w:val="22"/>
        </w:rPr>
      </w:pPr>
      <w:r w:rsidRPr="002A0024">
        <w:rPr>
          <w:rFonts w:ascii="Arial" w:hAnsi="Arial" w:cs="Arial"/>
          <w:sz w:val="22"/>
          <w:szCs w:val="22"/>
        </w:rPr>
        <w:t>PAULLINA</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1AB6775F" w14:textId="4E23F3A7" w:rsidR="002A0024" w:rsidRPr="002A0024" w:rsidRDefault="002A0024" w:rsidP="002A0024">
      <w:pPr>
        <w:rPr>
          <w:rFonts w:ascii="Arial" w:hAnsi="Arial" w:cs="Arial"/>
          <w:sz w:val="22"/>
          <w:szCs w:val="22"/>
        </w:rPr>
      </w:pPr>
      <w:r w:rsidRPr="002A0024">
        <w:rPr>
          <w:rFonts w:ascii="Arial" w:hAnsi="Arial" w:cs="Arial"/>
          <w:sz w:val="22"/>
          <w:szCs w:val="22"/>
        </w:rPr>
        <w:t>PETERSON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650E3C25" w14:textId="54471FCA" w:rsidR="002A0024" w:rsidRPr="002A0024" w:rsidRDefault="002A0024" w:rsidP="002A0024">
      <w:pPr>
        <w:rPr>
          <w:rFonts w:ascii="Arial" w:hAnsi="Arial" w:cs="Arial"/>
          <w:sz w:val="22"/>
          <w:szCs w:val="22"/>
        </w:rPr>
      </w:pPr>
      <w:r w:rsidRPr="002A0024">
        <w:rPr>
          <w:rFonts w:ascii="Arial" w:hAnsi="Arial" w:cs="Arial"/>
          <w:sz w:val="22"/>
          <w:szCs w:val="22"/>
        </w:rPr>
        <w:t>PIERSON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6E263FF7" w14:textId="479B6538" w:rsidR="002A0024" w:rsidRPr="002A0024" w:rsidRDefault="002A0024" w:rsidP="002A0024">
      <w:pPr>
        <w:rPr>
          <w:rFonts w:ascii="Arial" w:hAnsi="Arial" w:cs="Arial"/>
          <w:sz w:val="22"/>
          <w:szCs w:val="22"/>
        </w:rPr>
      </w:pPr>
      <w:r w:rsidRPr="002A0024">
        <w:rPr>
          <w:rFonts w:ascii="Arial" w:hAnsi="Arial" w:cs="Arial"/>
          <w:sz w:val="22"/>
          <w:szCs w:val="22"/>
        </w:rPr>
        <w:t>QUIMBY</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4C70CF7B" w14:textId="2F86F135" w:rsidR="002A0024" w:rsidRPr="002A0024" w:rsidRDefault="002A0024" w:rsidP="002A0024">
      <w:pPr>
        <w:rPr>
          <w:rFonts w:ascii="Arial" w:hAnsi="Arial" w:cs="Arial"/>
          <w:sz w:val="22"/>
          <w:szCs w:val="22"/>
        </w:rPr>
      </w:pPr>
      <w:r w:rsidRPr="002A0024">
        <w:rPr>
          <w:rFonts w:ascii="Arial" w:hAnsi="Arial" w:cs="Arial"/>
          <w:sz w:val="22"/>
          <w:szCs w:val="22"/>
        </w:rPr>
        <w:t>REMSEN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1ED47921" w14:textId="77777777" w:rsidR="002A0024" w:rsidRPr="002A0024" w:rsidRDefault="002A0024" w:rsidP="002A0024">
      <w:pPr>
        <w:rPr>
          <w:rFonts w:ascii="Arial" w:hAnsi="Arial" w:cs="Arial"/>
          <w:sz w:val="22"/>
          <w:szCs w:val="22"/>
        </w:rPr>
      </w:pPr>
      <w:r w:rsidRPr="002A0024">
        <w:rPr>
          <w:rFonts w:ascii="Arial" w:hAnsi="Arial" w:cs="Arial"/>
          <w:sz w:val="22"/>
          <w:szCs w:val="22"/>
        </w:rPr>
        <w:t>ROCK VALLEY</w:t>
      </w:r>
      <w:r w:rsidRPr="002A0024">
        <w:rPr>
          <w:rFonts w:ascii="Arial" w:hAnsi="Arial" w:cs="Arial"/>
          <w:sz w:val="22"/>
          <w:szCs w:val="22"/>
        </w:rPr>
        <w:tab/>
      </w:r>
      <w:r w:rsidRPr="002A0024">
        <w:rPr>
          <w:rFonts w:ascii="Arial" w:hAnsi="Arial" w:cs="Arial"/>
          <w:sz w:val="22"/>
          <w:szCs w:val="22"/>
        </w:rPr>
        <w:tab/>
        <w:t>7</w:t>
      </w:r>
    </w:p>
    <w:p w14:paraId="5837997D" w14:textId="66E04C41" w:rsidR="002A0024" w:rsidRPr="002A0024" w:rsidRDefault="002A0024" w:rsidP="002A0024">
      <w:pPr>
        <w:rPr>
          <w:rFonts w:ascii="Arial" w:hAnsi="Arial" w:cs="Arial"/>
          <w:sz w:val="22"/>
          <w:szCs w:val="22"/>
        </w:rPr>
      </w:pPr>
      <w:r w:rsidRPr="002A0024">
        <w:rPr>
          <w:rFonts w:ascii="Arial" w:hAnsi="Arial" w:cs="Arial"/>
          <w:sz w:val="22"/>
          <w:szCs w:val="22"/>
        </w:rPr>
        <w:t>RODNEY</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68083A95" w14:textId="45DA36D3" w:rsidR="002A0024" w:rsidRPr="002A0024" w:rsidRDefault="002A0024" w:rsidP="002A0024">
      <w:pPr>
        <w:rPr>
          <w:rFonts w:ascii="Arial" w:hAnsi="Arial" w:cs="Arial"/>
          <w:sz w:val="22"/>
          <w:szCs w:val="22"/>
        </w:rPr>
      </w:pPr>
      <w:r w:rsidRPr="002A0024">
        <w:rPr>
          <w:rFonts w:ascii="Arial" w:hAnsi="Arial" w:cs="Arial"/>
          <w:sz w:val="22"/>
          <w:szCs w:val="22"/>
        </w:rPr>
        <w:t>SALIX</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6</w:t>
      </w:r>
    </w:p>
    <w:p w14:paraId="1EBC4EBB" w14:textId="5F7614FE" w:rsidR="002A0024" w:rsidRPr="002A0024" w:rsidRDefault="002A0024" w:rsidP="002A0024">
      <w:pPr>
        <w:rPr>
          <w:rFonts w:ascii="Arial" w:hAnsi="Arial" w:cs="Arial"/>
          <w:sz w:val="22"/>
          <w:szCs w:val="22"/>
        </w:rPr>
      </w:pPr>
      <w:r w:rsidRPr="002A0024">
        <w:rPr>
          <w:rFonts w:ascii="Arial" w:hAnsi="Arial" w:cs="Arial"/>
          <w:sz w:val="22"/>
          <w:szCs w:val="22"/>
        </w:rPr>
        <w:t>SANBORN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3925254A" w14:textId="50103408" w:rsidR="002A0024" w:rsidRPr="002A0024" w:rsidRDefault="002A0024" w:rsidP="002A0024">
      <w:pPr>
        <w:rPr>
          <w:rFonts w:ascii="Arial" w:hAnsi="Arial" w:cs="Arial"/>
          <w:sz w:val="22"/>
          <w:szCs w:val="22"/>
        </w:rPr>
      </w:pPr>
      <w:r w:rsidRPr="002A0024">
        <w:rPr>
          <w:rFonts w:ascii="Arial" w:hAnsi="Arial" w:cs="Arial"/>
          <w:sz w:val="22"/>
          <w:szCs w:val="22"/>
        </w:rPr>
        <w:t>SCHAELLER</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61145B0D" w14:textId="77777777" w:rsidR="002A0024" w:rsidRPr="002A0024" w:rsidRDefault="002A0024" w:rsidP="002A0024">
      <w:pPr>
        <w:rPr>
          <w:rFonts w:ascii="Arial" w:hAnsi="Arial" w:cs="Arial"/>
          <w:sz w:val="22"/>
          <w:szCs w:val="22"/>
        </w:rPr>
      </w:pPr>
      <w:r w:rsidRPr="002A0024">
        <w:rPr>
          <w:rFonts w:ascii="Arial" w:hAnsi="Arial" w:cs="Arial"/>
          <w:sz w:val="22"/>
          <w:szCs w:val="22"/>
        </w:rPr>
        <w:t>SENEY</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9</w:t>
      </w:r>
    </w:p>
    <w:p w14:paraId="64F5F363" w14:textId="18A8F5FE" w:rsidR="002A0024" w:rsidRPr="002A0024" w:rsidRDefault="002A0024" w:rsidP="002A0024">
      <w:pPr>
        <w:rPr>
          <w:rFonts w:ascii="Arial" w:hAnsi="Arial" w:cs="Arial"/>
          <w:sz w:val="22"/>
          <w:szCs w:val="22"/>
        </w:rPr>
      </w:pPr>
      <w:r w:rsidRPr="002A0024">
        <w:rPr>
          <w:rFonts w:ascii="Arial" w:hAnsi="Arial" w:cs="Arial"/>
          <w:sz w:val="22"/>
          <w:szCs w:val="22"/>
        </w:rPr>
        <w:t>SERGANT BLUFF</w:t>
      </w:r>
      <w:r w:rsidRPr="002A0024">
        <w:rPr>
          <w:rFonts w:ascii="Arial" w:hAnsi="Arial" w:cs="Arial"/>
          <w:sz w:val="22"/>
          <w:szCs w:val="22"/>
        </w:rPr>
        <w:tab/>
      </w:r>
      <w:r w:rsidRPr="002A0024">
        <w:rPr>
          <w:rFonts w:ascii="Arial" w:hAnsi="Arial" w:cs="Arial"/>
          <w:sz w:val="22"/>
          <w:szCs w:val="22"/>
        </w:rPr>
        <w:tab/>
        <w:t>2</w:t>
      </w:r>
    </w:p>
    <w:p w14:paraId="4A870BDC" w14:textId="24F1D802" w:rsidR="002A0024" w:rsidRPr="002A0024" w:rsidRDefault="002A0024" w:rsidP="002A0024">
      <w:pPr>
        <w:rPr>
          <w:rFonts w:ascii="Arial" w:hAnsi="Arial" w:cs="Arial"/>
          <w:sz w:val="22"/>
          <w:szCs w:val="22"/>
        </w:rPr>
      </w:pPr>
      <w:r w:rsidRPr="002A0024">
        <w:rPr>
          <w:rFonts w:ascii="Arial" w:hAnsi="Arial" w:cs="Arial"/>
          <w:sz w:val="22"/>
          <w:szCs w:val="22"/>
        </w:rPr>
        <w:t>SHELDON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6</w:t>
      </w:r>
    </w:p>
    <w:p w14:paraId="39DECA2B" w14:textId="6CF88A2F" w:rsidR="002A0024" w:rsidRPr="002A0024" w:rsidRDefault="002A0024" w:rsidP="002A0024">
      <w:pPr>
        <w:rPr>
          <w:rFonts w:ascii="Arial" w:hAnsi="Arial" w:cs="Arial"/>
          <w:sz w:val="22"/>
          <w:szCs w:val="22"/>
        </w:rPr>
      </w:pPr>
      <w:r w:rsidRPr="002A0024">
        <w:rPr>
          <w:rFonts w:ascii="Arial" w:hAnsi="Arial" w:cs="Arial"/>
          <w:sz w:val="22"/>
          <w:szCs w:val="22"/>
        </w:rPr>
        <w:t>SIOUX CENTER</w:t>
      </w:r>
      <w:r w:rsidRPr="002A0024">
        <w:rPr>
          <w:rFonts w:ascii="Arial" w:hAnsi="Arial" w:cs="Arial"/>
          <w:sz w:val="22"/>
          <w:szCs w:val="22"/>
        </w:rPr>
        <w:tab/>
      </w:r>
      <w:r w:rsidRPr="002A0024">
        <w:rPr>
          <w:rFonts w:ascii="Arial" w:hAnsi="Arial" w:cs="Arial"/>
          <w:sz w:val="22"/>
          <w:szCs w:val="22"/>
        </w:rPr>
        <w:tab/>
        <w:t>5</w:t>
      </w:r>
    </w:p>
    <w:p w14:paraId="32FEA5E5" w14:textId="15DA1587" w:rsidR="002A0024" w:rsidRPr="002A0024" w:rsidRDefault="002A0024" w:rsidP="002A0024">
      <w:pPr>
        <w:rPr>
          <w:rFonts w:ascii="Arial" w:hAnsi="Arial" w:cs="Arial"/>
          <w:sz w:val="22"/>
          <w:szCs w:val="22"/>
        </w:rPr>
      </w:pPr>
      <w:r w:rsidRPr="002A0024">
        <w:rPr>
          <w:rFonts w:ascii="Arial" w:hAnsi="Arial" w:cs="Arial"/>
          <w:sz w:val="22"/>
          <w:szCs w:val="22"/>
        </w:rPr>
        <w:t>SIOUX CITY</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1</w:t>
      </w:r>
    </w:p>
    <w:p w14:paraId="6E2F0699" w14:textId="77777777" w:rsidR="002A0024" w:rsidRPr="002A0024" w:rsidRDefault="002A0024" w:rsidP="002A0024">
      <w:pPr>
        <w:rPr>
          <w:rFonts w:ascii="Arial" w:hAnsi="Arial" w:cs="Arial"/>
          <w:sz w:val="22"/>
          <w:szCs w:val="22"/>
        </w:rPr>
      </w:pPr>
      <w:r w:rsidRPr="002A0024">
        <w:rPr>
          <w:rFonts w:ascii="Arial" w:hAnsi="Arial" w:cs="Arial"/>
          <w:sz w:val="22"/>
          <w:szCs w:val="22"/>
        </w:rPr>
        <w:t>SIOUX CITY (PLYMOUTH</w:t>
      </w:r>
    </w:p>
    <w:p w14:paraId="1D1D1591" w14:textId="6A78979C" w:rsidR="002A0024" w:rsidRPr="002A0024" w:rsidRDefault="002A0024" w:rsidP="002A0024">
      <w:pPr>
        <w:rPr>
          <w:rFonts w:ascii="Arial" w:hAnsi="Arial" w:cs="Arial"/>
          <w:sz w:val="22"/>
          <w:szCs w:val="22"/>
        </w:rPr>
      </w:pPr>
      <w:r w:rsidRPr="002A0024">
        <w:rPr>
          <w:rFonts w:ascii="Arial" w:hAnsi="Arial" w:cs="Arial"/>
          <w:sz w:val="22"/>
          <w:szCs w:val="22"/>
        </w:rPr>
        <w:t>COUNTY)</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10</w:t>
      </w:r>
    </w:p>
    <w:p w14:paraId="7FD12A6C" w14:textId="77777777" w:rsidR="002A0024" w:rsidRPr="002A0024" w:rsidRDefault="002A0024" w:rsidP="002A0024">
      <w:pPr>
        <w:rPr>
          <w:rFonts w:ascii="Arial" w:hAnsi="Arial" w:cs="Arial"/>
          <w:sz w:val="22"/>
          <w:szCs w:val="22"/>
        </w:rPr>
      </w:pPr>
      <w:r w:rsidRPr="002A0024">
        <w:rPr>
          <w:rFonts w:ascii="Arial" w:hAnsi="Arial" w:cs="Arial"/>
          <w:sz w:val="22"/>
          <w:szCs w:val="22"/>
        </w:rPr>
        <w:t>SIOUX RAPIDS</w:t>
      </w:r>
      <w:r w:rsidRPr="002A0024">
        <w:rPr>
          <w:rFonts w:ascii="Arial" w:hAnsi="Arial" w:cs="Arial"/>
          <w:sz w:val="22"/>
          <w:szCs w:val="22"/>
        </w:rPr>
        <w:tab/>
      </w:r>
      <w:r w:rsidRPr="002A0024">
        <w:rPr>
          <w:rFonts w:ascii="Arial" w:hAnsi="Arial" w:cs="Arial"/>
          <w:sz w:val="22"/>
          <w:szCs w:val="22"/>
        </w:rPr>
        <w:tab/>
        <w:t>7</w:t>
      </w:r>
    </w:p>
    <w:p w14:paraId="16556DC5" w14:textId="77777777" w:rsidR="002A0024" w:rsidRPr="002A0024" w:rsidRDefault="002A0024" w:rsidP="002A0024">
      <w:pPr>
        <w:rPr>
          <w:rFonts w:ascii="Arial" w:hAnsi="Arial" w:cs="Arial"/>
          <w:sz w:val="22"/>
          <w:szCs w:val="22"/>
        </w:rPr>
      </w:pPr>
      <w:r w:rsidRPr="002A0024">
        <w:rPr>
          <w:rFonts w:ascii="Arial" w:hAnsi="Arial" w:cs="Arial"/>
          <w:sz w:val="22"/>
          <w:szCs w:val="22"/>
        </w:rPr>
        <w:t>SLOAN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5</w:t>
      </w:r>
    </w:p>
    <w:p w14:paraId="6660CDD8" w14:textId="2F5D2506" w:rsidR="002A0024" w:rsidRPr="002A0024" w:rsidRDefault="002A0024" w:rsidP="002A0024">
      <w:pPr>
        <w:rPr>
          <w:rFonts w:ascii="Arial" w:hAnsi="Arial" w:cs="Arial"/>
          <w:sz w:val="22"/>
          <w:szCs w:val="22"/>
        </w:rPr>
      </w:pPr>
      <w:r w:rsidRPr="002A0024">
        <w:rPr>
          <w:rFonts w:ascii="Arial" w:hAnsi="Arial" w:cs="Arial"/>
          <w:sz w:val="22"/>
          <w:szCs w:val="22"/>
        </w:rPr>
        <w:t>SMITHLAND</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2AC5C8E9" w14:textId="0578C71A" w:rsidR="002A0024" w:rsidRPr="002A0024" w:rsidRDefault="002A0024" w:rsidP="002A0024">
      <w:pPr>
        <w:rPr>
          <w:rFonts w:ascii="Arial" w:hAnsi="Arial" w:cs="Arial"/>
          <w:sz w:val="22"/>
          <w:szCs w:val="22"/>
        </w:rPr>
      </w:pPr>
      <w:r w:rsidRPr="002A0024">
        <w:rPr>
          <w:rFonts w:ascii="Arial" w:hAnsi="Arial" w:cs="Arial"/>
          <w:sz w:val="22"/>
          <w:szCs w:val="22"/>
        </w:rPr>
        <w:t>SOLDIER</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00B96CA3" w14:textId="2362197E" w:rsidR="002A0024" w:rsidRPr="002A0024" w:rsidRDefault="002A0024" w:rsidP="002A0024">
      <w:pPr>
        <w:rPr>
          <w:rFonts w:ascii="Arial" w:hAnsi="Arial" w:cs="Arial"/>
          <w:sz w:val="22"/>
          <w:szCs w:val="22"/>
        </w:rPr>
      </w:pPr>
      <w:r w:rsidRPr="002A0024">
        <w:rPr>
          <w:rFonts w:ascii="Arial" w:hAnsi="Arial" w:cs="Arial"/>
          <w:sz w:val="22"/>
          <w:szCs w:val="22"/>
        </w:rPr>
        <w:t>SPENCER</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6</w:t>
      </w:r>
    </w:p>
    <w:p w14:paraId="64896275" w14:textId="3DA1B9C0" w:rsidR="002A0024" w:rsidRPr="002A0024" w:rsidRDefault="002A0024" w:rsidP="002A0024">
      <w:pPr>
        <w:rPr>
          <w:rFonts w:ascii="Arial" w:hAnsi="Arial" w:cs="Arial"/>
          <w:sz w:val="22"/>
          <w:szCs w:val="22"/>
        </w:rPr>
      </w:pPr>
      <w:r w:rsidRPr="002A0024">
        <w:rPr>
          <w:rFonts w:ascii="Arial" w:hAnsi="Arial" w:cs="Arial"/>
          <w:sz w:val="22"/>
          <w:szCs w:val="22"/>
        </w:rPr>
        <w:t>STORM LAKE</w:t>
      </w:r>
      <w:r w:rsidRPr="002A0024">
        <w:rPr>
          <w:rFonts w:ascii="Arial" w:hAnsi="Arial" w:cs="Arial"/>
          <w:sz w:val="22"/>
          <w:szCs w:val="22"/>
        </w:rPr>
        <w:tab/>
      </w:r>
      <w:r w:rsidRPr="002A0024">
        <w:rPr>
          <w:rFonts w:ascii="Arial" w:hAnsi="Arial" w:cs="Arial"/>
          <w:sz w:val="22"/>
          <w:szCs w:val="22"/>
        </w:rPr>
        <w:tab/>
      </w:r>
      <w:r>
        <w:rPr>
          <w:rFonts w:ascii="Arial" w:hAnsi="Arial" w:cs="Arial"/>
          <w:sz w:val="22"/>
          <w:szCs w:val="22"/>
        </w:rPr>
        <w:tab/>
      </w:r>
      <w:r w:rsidRPr="002A0024">
        <w:rPr>
          <w:rFonts w:ascii="Arial" w:hAnsi="Arial" w:cs="Arial"/>
          <w:sz w:val="22"/>
          <w:szCs w:val="22"/>
        </w:rPr>
        <w:t>6</w:t>
      </w:r>
    </w:p>
    <w:p w14:paraId="05931A05" w14:textId="057AD923" w:rsidR="002A0024" w:rsidRPr="002A0024" w:rsidRDefault="002A0024" w:rsidP="002A0024">
      <w:pPr>
        <w:rPr>
          <w:rFonts w:ascii="Arial" w:hAnsi="Arial" w:cs="Arial"/>
          <w:sz w:val="22"/>
          <w:szCs w:val="22"/>
        </w:rPr>
      </w:pPr>
      <w:r w:rsidRPr="002A0024">
        <w:rPr>
          <w:rFonts w:ascii="Arial" w:hAnsi="Arial" w:cs="Arial"/>
          <w:sz w:val="22"/>
          <w:szCs w:val="22"/>
        </w:rPr>
        <w:t>STRUBLE</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10</w:t>
      </w:r>
    </w:p>
    <w:p w14:paraId="7759E5E3" w14:textId="77777777" w:rsidR="002A0024" w:rsidRPr="002A0024" w:rsidRDefault="002A0024" w:rsidP="002A0024">
      <w:pPr>
        <w:rPr>
          <w:rFonts w:ascii="Arial" w:hAnsi="Arial" w:cs="Arial"/>
          <w:sz w:val="22"/>
          <w:szCs w:val="22"/>
        </w:rPr>
      </w:pPr>
      <w:r w:rsidRPr="002A0024">
        <w:rPr>
          <w:rFonts w:ascii="Arial" w:hAnsi="Arial" w:cs="Arial"/>
          <w:sz w:val="22"/>
          <w:szCs w:val="22"/>
        </w:rPr>
        <w:t>SUTHERLAND</w:t>
      </w:r>
      <w:r w:rsidRPr="002A0024">
        <w:rPr>
          <w:rFonts w:ascii="Arial" w:hAnsi="Arial" w:cs="Arial"/>
          <w:sz w:val="22"/>
          <w:szCs w:val="22"/>
        </w:rPr>
        <w:tab/>
      </w:r>
      <w:r w:rsidRPr="002A0024">
        <w:rPr>
          <w:rFonts w:ascii="Arial" w:hAnsi="Arial" w:cs="Arial"/>
          <w:sz w:val="22"/>
          <w:szCs w:val="22"/>
        </w:rPr>
        <w:tab/>
        <w:t>7</w:t>
      </w:r>
    </w:p>
    <w:p w14:paraId="4ED53EE2" w14:textId="77777777" w:rsidR="002A0024" w:rsidRPr="002A0024" w:rsidRDefault="002A0024" w:rsidP="002A0024">
      <w:pPr>
        <w:rPr>
          <w:rFonts w:ascii="Arial" w:hAnsi="Arial" w:cs="Arial"/>
          <w:sz w:val="22"/>
          <w:szCs w:val="22"/>
        </w:rPr>
      </w:pPr>
      <w:r w:rsidRPr="002A0024">
        <w:rPr>
          <w:rFonts w:ascii="Arial" w:hAnsi="Arial" w:cs="Arial"/>
          <w:sz w:val="22"/>
          <w:szCs w:val="22"/>
        </w:rPr>
        <w:t>TERRIL</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65DA4309" w14:textId="005FCADA" w:rsidR="002A0024" w:rsidRPr="002A0024" w:rsidRDefault="002A0024" w:rsidP="002A0024">
      <w:pPr>
        <w:rPr>
          <w:rFonts w:ascii="Arial" w:hAnsi="Arial" w:cs="Arial"/>
          <w:sz w:val="22"/>
          <w:szCs w:val="22"/>
        </w:rPr>
      </w:pPr>
      <w:r w:rsidRPr="002A0024">
        <w:rPr>
          <w:rFonts w:ascii="Arial" w:hAnsi="Arial" w:cs="Arial"/>
          <w:sz w:val="22"/>
          <w:szCs w:val="22"/>
        </w:rPr>
        <w:t>TURIN</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r>
      <w:r>
        <w:rPr>
          <w:rFonts w:ascii="Arial" w:hAnsi="Arial" w:cs="Arial"/>
          <w:sz w:val="22"/>
          <w:szCs w:val="22"/>
        </w:rPr>
        <w:tab/>
      </w:r>
      <w:r w:rsidRPr="002A0024">
        <w:rPr>
          <w:rFonts w:ascii="Arial" w:hAnsi="Arial" w:cs="Arial"/>
          <w:sz w:val="22"/>
          <w:szCs w:val="22"/>
        </w:rPr>
        <w:t>10</w:t>
      </w:r>
    </w:p>
    <w:p w14:paraId="014A8F6F" w14:textId="7F0F2CE9" w:rsidR="002A0024" w:rsidRPr="002A0024" w:rsidRDefault="002A0024" w:rsidP="002A0024">
      <w:pPr>
        <w:rPr>
          <w:rFonts w:ascii="Arial" w:hAnsi="Arial" w:cs="Arial"/>
          <w:sz w:val="22"/>
          <w:szCs w:val="22"/>
        </w:rPr>
      </w:pPr>
      <w:r w:rsidRPr="002A0024">
        <w:rPr>
          <w:rFonts w:ascii="Arial" w:hAnsi="Arial" w:cs="Arial"/>
          <w:sz w:val="22"/>
          <w:szCs w:val="22"/>
        </w:rPr>
        <w:t>UTE</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246D3CAA" w14:textId="54E8B907" w:rsidR="002A0024" w:rsidRPr="002A0024" w:rsidRDefault="002A0024" w:rsidP="002A0024">
      <w:pPr>
        <w:rPr>
          <w:rFonts w:ascii="Arial" w:hAnsi="Arial" w:cs="Arial"/>
          <w:sz w:val="22"/>
          <w:szCs w:val="22"/>
        </w:rPr>
      </w:pPr>
      <w:r w:rsidRPr="002A0024">
        <w:rPr>
          <w:rFonts w:ascii="Arial" w:hAnsi="Arial" w:cs="Arial"/>
          <w:sz w:val="22"/>
          <w:szCs w:val="22"/>
        </w:rPr>
        <w:t>WASHTA</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0DBD071A" w14:textId="4C64A3F6" w:rsidR="002A0024" w:rsidRPr="002A0024" w:rsidRDefault="002A0024" w:rsidP="002A0024">
      <w:pPr>
        <w:rPr>
          <w:rFonts w:ascii="Arial" w:hAnsi="Arial" w:cs="Arial"/>
          <w:sz w:val="22"/>
          <w:szCs w:val="22"/>
        </w:rPr>
      </w:pPr>
      <w:r w:rsidRPr="002A0024">
        <w:rPr>
          <w:rFonts w:ascii="Arial" w:hAnsi="Arial" w:cs="Arial"/>
          <w:sz w:val="22"/>
          <w:szCs w:val="22"/>
        </w:rPr>
        <w:t>WEBB</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7</w:t>
      </w:r>
    </w:p>
    <w:p w14:paraId="27C6180C" w14:textId="6463313B" w:rsidR="002A0024" w:rsidRPr="002A0024" w:rsidRDefault="002A0024" w:rsidP="002A0024">
      <w:pPr>
        <w:rPr>
          <w:rFonts w:ascii="Arial" w:hAnsi="Arial" w:cs="Arial"/>
          <w:sz w:val="22"/>
          <w:szCs w:val="22"/>
        </w:rPr>
      </w:pPr>
      <w:r w:rsidRPr="002A0024">
        <w:rPr>
          <w:rFonts w:ascii="Arial" w:hAnsi="Arial" w:cs="Arial"/>
          <w:sz w:val="22"/>
          <w:szCs w:val="22"/>
        </w:rPr>
        <w:t>WESTFIELD</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10</w:t>
      </w:r>
    </w:p>
    <w:p w14:paraId="48A17923" w14:textId="043AF204" w:rsidR="00B07CBE" w:rsidRPr="002A0024" w:rsidRDefault="002A0024" w:rsidP="002A0024">
      <w:pPr>
        <w:rPr>
          <w:rFonts w:ascii="Arial" w:hAnsi="Arial" w:cs="Arial"/>
          <w:sz w:val="22"/>
          <w:szCs w:val="22"/>
        </w:rPr>
      </w:pPr>
      <w:r w:rsidRPr="002A0024">
        <w:rPr>
          <w:rFonts w:ascii="Arial" w:hAnsi="Arial" w:cs="Arial"/>
          <w:sz w:val="22"/>
          <w:szCs w:val="22"/>
        </w:rPr>
        <w:t>WHITING</w:t>
      </w:r>
      <w:r w:rsidRPr="002A0024">
        <w:rPr>
          <w:rFonts w:ascii="Arial" w:hAnsi="Arial" w:cs="Arial"/>
          <w:sz w:val="22"/>
          <w:szCs w:val="22"/>
        </w:rPr>
        <w:tab/>
      </w:r>
      <w:r w:rsidRPr="002A0024">
        <w:rPr>
          <w:rFonts w:ascii="Arial" w:hAnsi="Arial" w:cs="Arial"/>
          <w:sz w:val="22"/>
          <w:szCs w:val="22"/>
        </w:rPr>
        <w:tab/>
      </w:r>
      <w:r w:rsidRPr="002A0024">
        <w:rPr>
          <w:rFonts w:ascii="Arial" w:hAnsi="Arial" w:cs="Arial"/>
          <w:sz w:val="22"/>
          <w:szCs w:val="22"/>
        </w:rPr>
        <w:tab/>
        <w:t>8</w:t>
      </w:r>
    </w:p>
    <w:p w14:paraId="0F4A2F57" w14:textId="77777777" w:rsidR="002A0024" w:rsidRDefault="002A0024" w:rsidP="000F004E">
      <w:pPr>
        <w:jc w:val="center"/>
        <w:rPr>
          <w:rFonts w:ascii="Arial" w:hAnsi="Arial" w:cs="Arial"/>
        </w:rPr>
      </w:pPr>
    </w:p>
    <w:p w14:paraId="7A41111E" w14:textId="77777777" w:rsidR="002A0024" w:rsidRDefault="002A0024" w:rsidP="002A0024">
      <w:pPr>
        <w:rPr>
          <w:rFonts w:ascii="Arial" w:hAnsi="Arial" w:cs="Arial"/>
        </w:rPr>
        <w:sectPr w:rsidR="002A0024" w:rsidSect="00CB2513">
          <w:type w:val="continuous"/>
          <w:pgSz w:w="12240" w:h="15840" w:code="1"/>
          <w:pgMar w:top="245" w:right="720" w:bottom="662" w:left="1008" w:header="720" w:footer="1080" w:gutter="0"/>
          <w:pgNumType w:start="24"/>
          <w:cols w:num="3" w:space="0"/>
          <w:titlePg/>
          <w:docGrid w:linePitch="360"/>
        </w:sectPr>
      </w:pPr>
    </w:p>
    <w:p w14:paraId="06EA0E91" w14:textId="77777777" w:rsidR="00AF1193" w:rsidRDefault="00AF1193" w:rsidP="00B07CBE">
      <w:pPr>
        <w:rPr>
          <w:rFonts w:ascii="Arial" w:hAnsi="Arial" w:cs="Arial"/>
        </w:rPr>
      </w:pPr>
    </w:p>
    <w:p w14:paraId="3F7C5869" w14:textId="77777777" w:rsidR="00AF1193" w:rsidRDefault="00AF1193" w:rsidP="00B07CBE">
      <w:pPr>
        <w:rPr>
          <w:rFonts w:ascii="Arial" w:hAnsi="Arial" w:cs="Arial"/>
        </w:rPr>
      </w:pPr>
    </w:p>
    <w:p w14:paraId="4D58C612" w14:textId="77777777" w:rsidR="002A0024" w:rsidRDefault="002A0024" w:rsidP="00B07CBE">
      <w:pPr>
        <w:rPr>
          <w:rFonts w:ascii="Arial" w:hAnsi="Arial" w:cs="Arial"/>
          <w:b/>
          <w:bCs/>
          <w:sz w:val="28"/>
          <w:szCs w:val="28"/>
          <w:u w:val="single"/>
        </w:rPr>
      </w:pPr>
    </w:p>
    <w:p w14:paraId="3C7657E7" w14:textId="77777777" w:rsidR="002A0024" w:rsidRDefault="002A0024" w:rsidP="00B07CBE">
      <w:pPr>
        <w:rPr>
          <w:rFonts w:ascii="Arial" w:hAnsi="Arial" w:cs="Arial"/>
          <w:b/>
          <w:bCs/>
          <w:sz w:val="28"/>
          <w:szCs w:val="28"/>
          <w:u w:val="single"/>
        </w:rPr>
      </w:pPr>
    </w:p>
    <w:p w14:paraId="47E6C642" w14:textId="77777777" w:rsidR="002A0024" w:rsidRDefault="002A0024" w:rsidP="00B07CBE">
      <w:pPr>
        <w:rPr>
          <w:rFonts w:ascii="Arial" w:hAnsi="Arial" w:cs="Arial"/>
          <w:b/>
          <w:bCs/>
          <w:sz w:val="28"/>
          <w:szCs w:val="28"/>
          <w:u w:val="single"/>
        </w:rPr>
      </w:pPr>
    </w:p>
    <w:p w14:paraId="635D45C2" w14:textId="77777777" w:rsidR="002A0024" w:rsidRDefault="002A0024" w:rsidP="00B07CBE">
      <w:pPr>
        <w:rPr>
          <w:rFonts w:ascii="Arial" w:hAnsi="Arial" w:cs="Arial"/>
          <w:b/>
          <w:bCs/>
          <w:sz w:val="28"/>
          <w:szCs w:val="28"/>
          <w:u w:val="single"/>
        </w:rPr>
      </w:pPr>
    </w:p>
    <w:p w14:paraId="0DBB9BC6" w14:textId="77777777" w:rsidR="002A0024" w:rsidRDefault="002A0024" w:rsidP="00B07CBE">
      <w:pPr>
        <w:rPr>
          <w:rFonts w:ascii="Arial" w:hAnsi="Arial" w:cs="Arial"/>
          <w:b/>
          <w:bCs/>
          <w:sz w:val="28"/>
          <w:szCs w:val="28"/>
          <w:u w:val="single"/>
        </w:rPr>
      </w:pPr>
    </w:p>
    <w:p w14:paraId="32A719D5" w14:textId="77777777" w:rsidR="002A0024" w:rsidRDefault="002A0024" w:rsidP="00B07CBE">
      <w:pPr>
        <w:rPr>
          <w:rFonts w:ascii="Arial" w:hAnsi="Arial" w:cs="Arial"/>
          <w:b/>
          <w:bCs/>
          <w:sz w:val="28"/>
          <w:szCs w:val="28"/>
          <w:u w:val="single"/>
        </w:rPr>
      </w:pPr>
    </w:p>
    <w:p w14:paraId="6927690C" w14:textId="77777777" w:rsidR="002A0024" w:rsidRDefault="002A0024" w:rsidP="00B07CBE">
      <w:pPr>
        <w:rPr>
          <w:rFonts w:ascii="Arial" w:hAnsi="Arial" w:cs="Arial"/>
          <w:b/>
          <w:bCs/>
          <w:sz w:val="28"/>
          <w:szCs w:val="28"/>
          <w:u w:val="single"/>
        </w:rPr>
      </w:pPr>
    </w:p>
    <w:p w14:paraId="13DFBAF6" w14:textId="77777777" w:rsidR="00E84540" w:rsidRDefault="00E84540" w:rsidP="00B07CBE">
      <w:pPr>
        <w:rPr>
          <w:rFonts w:ascii="Arial" w:hAnsi="Arial" w:cs="Arial"/>
          <w:b/>
          <w:bCs/>
          <w:sz w:val="28"/>
          <w:szCs w:val="28"/>
          <w:u w:val="single"/>
        </w:rPr>
      </w:pPr>
    </w:p>
    <w:p w14:paraId="675829CF" w14:textId="77777777" w:rsidR="00E84540" w:rsidRDefault="00E84540" w:rsidP="00B07CBE">
      <w:pPr>
        <w:rPr>
          <w:rFonts w:ascii="Arial" w:hAnsi="Arial" w:cs="Arial"/>
          <w:b/>
          <w:bCs/>
          <w:sz w:val="28"/>
          <w:szCs w:val="28"/>
          <w:u w:val="single"/>
        </w:rPr>
      </w:pPr>
    </w:p>
    <w:p w14:paraId="68386F8E" w14:textId="4F96D99E" w:rsidR="00B07CBE" w:rsidRDefault="00B07CBE" w:rsidP="00BC1A60">
      <w:pPr>
        <w:pStyle w:val="Heading1"/>
      </w:pPr>
      <w:bookmarkStart w:id="50" w:name="_Toc216869700"/>
      <w:r>
        <w:lastRenderedPageBreak/>
        <w:t>FARM:</w:t>
      </w:r>
      <w:bookmarkEnd w:id="50"/>
    </w:p>
    <w:p w14:paraId="2D522655" w14:textId="77777777" w:rsidR="00B07CBE" w:rsidRDefault="00B07CBE" w:rsidP="00B07CBE">
      <w:pPr>
        <w:rPr>
          <w:rFonts w:ascii="Arial" w:hAnsi="Arial" w:cs="Arial"/>
        </w:rPr>
      </w:pPr>
    </w:p>
    <w:p w14:paraId="1D90B43B" w14:textId="28DB0678" w:rsidR="00B07CBE" w:rsidRDefault="00B07CBE" w:rsidP="00BC1A60">
      <w:pPr>
        <w:pStyle w:val="Heading3"/>
      </w:pPr>
      <w:bookmarkStart w:id="51" w:name="_Toc216869701"/>
      <w:r>
        <w:t>Security Plus:</w:t>
      </w:r>
      <w:bookmarkEnd w:id="51"/>
    </w:p>
    <w:p w14:paraId="654D75E2" w14:textId="77777777" w:rsidR="00B07CBE" w:rsidRDefault="00B07CBE" w:rsidP="00B07CBE">
      <w:pPr>
        <w:rPr>
          <w:rFonts w:ascii="Arial" w:hAnsi="Arial" w:cs="Arial"/>
        </w:rPr>
      </w:pPr>
    </w:p>
    <w:p w14:paraId="2F9C1437" w14:textId="28A97010" w:rsidR="00B07CBE" w:rsidRDefault="00B07CBE" w:rsidP="00EC5B3C">
      <w:pPr>
        <w:pStyle w:val="ListParagraph"/>
        <w:numPr>
          <w:ilvl w:val="0"/>
          <w:numId w:val="40"/>
        </w:numPr>
        <w:rPr>
          <w:rFonts w:ascii="Arial" w:hAnsi="Arial" w:cs="Arial"/>
        </w:rPr>
      </w:pPr>
      <w:r w:rsidRPr="00B07CBE">
        <w:rPr>
          <w:rFonts w:ascii="Arial" w:hAnsi="Arial" w:cs="Arial"/>
        </w:rPr>
        <w:t>Special Form Plus</w:t>
      </w:r>
      <w:r w:rsidR="00F07602">
        <w:rPr>
          <w:rFonts w:ascii="Arial" w:hAnsi="Arial" w:cs="Arial"/>
        </w:rPr>
        <w:t xml:space="preserve"> [MS-4D, MS-7, MS-11, FMIA 88, MS-8]</w:t>
      </w:r>
      <w:r w:rsidRPr="00B07CBE">
        <w:rPr>
          <w:rFonts w:ascii="Arial" w:hAnsi="Arial" w:cs="Arial"/>
        </w:rPr>
        <w:t>:</w:t>
      </w:r>
    </w:p>
    <w:p w14:paraId="4067C2C3" w14:textId="79755B40" w:rsidR="00086D9F" w:rsidRPr="00086D9F" w:rsidRDefault="00086D9F" w:rsidP="00EC5B3C">
      <w:pPr>
        <w:pStyle w:val="ListParagraph"/>
        <w:numPr>
          <w:ilvl w:val="0"/>
          <w:numId w:val="84"/>
        </w:numPr>
        <w:rPr>
          <w:rFonts w:ascii="Arial" w:hAnsi="Arial" w:cs="Arial"/>
        </w:rPr>
      </w:pPr>
      <w:r>
        <w:rPr>
          <w:rFonts w:ascii="Arial" w:hAnsi="Arial" w:cs="Arial"/>
        </w:rPr>
        <w:t>Owner Occupied.</w:t>
      </w:r>
    </w:p>
    <w:p w14:paraId="39E22F3A" w14:textId="0D381D92" w:rsidR="00B07CBE" w:rsidRPr="00B07CBE" w:rsidRDefault="00B07CBE" w:rsidP="00EC5B3C">
      <w:pPr>
        <w:pStyle w:val="ListParagraph"/>
        <w:numPr>
          <w:ilvl w:val="0"/>
          <w:numId w:val="83"/>
        </w:numPr>
        <w:rPr>
          <w:rFonts w:ascii="Arial" w:hAnsi="Arial" w:cs="Arial"/>
        </w:rPr>
      </w:pPr>
      <w:r w:rsidRPr="00B07CBE">
        <w:rPr>
          <w:rFonts w:ascii="Arial" w:hAnsi="Arial" w:cs="Arial"/>
        </w:rPr>
        <w:t>Insured at 100%</w:t>
      </w:r>
      <w:r w:rsidR="00884725">
        <w:rPr>
          <w:rFonts w:ascii="Arial" w:hAnsi="Arial" w:cs="Arial"/>
        </w:rPr>
        <w:t xml:space="preserve"> Replacement</w:t>
      </w:r>
      <w:r w:rsidR="00294120">
        <w:rPr>
          <w:rFonts w:ascii="Arial" w:hAnsi="Arial" w:cs="Arial"/>
        </w:rPr>
        <w:t xml:space="preserve"> with Special Form Perils.</w:t>
      </w:r>
    </w:p>
    <w:p w14:paraId="353AA122" w14:textId="1B8A49AC" w:rsidR="00B07CBE" w:rsidRPr="00B07CBE" w:rsidRDefault="00B07CBE" w:rsidP="00EC5B3C">
      <w:pPr>
        <w:pStyle w:val="ListParagraph"/>
        <w:numPr>
          <w:ilvl w:val="0"/>
          <w:numId w:val="83"/>
        </w:numPr>
        <w:rPr>
          <w:rFonts w:ascii="Arial" w:hAnsi="Arial" w:cs="Arial"/>
        </w:rPr>
      </w:pPr>
      <w:r w:rsidRPr="00B07CBE">
        <w:rPr>
          <w:rFonts w:ascii="Arial" w:hAnsi="Arial" w:cs="Arial"/>
        </w:rPr>
        <w:t>25 Years Old and Newer or Fully Gutte</w:t>
      </w:r>
      <w:r w:rsidR="007E5A71">
        <w:rPr>
          <w:rFonts w:ascii="Arial" w:hAnsi="Arial" w:cs="Arial"/>
        </w:rPr>
        <w:t>d</w:t>
      </w:r>
      <w:r w:rsidRPr="00B07CBE">
        <w:rPr>
          <w:rFonts w:ascii="Arial" w:hAnsi="Arial" w:cs="Arial"/>
        </w:rPr>
        <w:t xml:space="preserve"> within the last 10 Years.</w:t>
      </w:r>
    </w:p>
    <w:p w14:paraId="0AA17CCF" w14:textId="77777777" w:rsidR="00294120" w:rsidRDefault="00B07CBE" w:rsidP="00EC5B3C">
      <w:pPr>
        <w:pStyle w:val="ListParagraph"/>
        <w:numPr>
          <w:ilvl w:val="0"/>
          <w:numId w:val="83"/>
        </w:numPr>
        <w:rPr>
          <w:rFonts w:ascii="Arial" w:hAnsi="Arial" w:cs="Arial"/>
        </w:rPr>
      </w:pPr>
      <w:r w:rsidRPr="00B07CBE">
        <w:rPr>
          <w:rFonts w:ascii="Arial" w:hAnsi="Arial" w:cs="Arial"/>
        </w:rPr>
        <w:t>No Wood</w:t>
      </w:r>
      <w:r w:rsidR="00E42569">
        <w:rPr>
          <w:rFonts w:ascii="Arial" w:hAnsi="Arial" w:cs="Arial"/>
        </w:rPr>
        <w:t xml:space="preserve"> </w:t>
      </w:r>
      <w:r w:rsidRPr="00B07CBE">
        <w:rPr>
          <w:rFonts w:ascii="Arial" w:hAnsi="Arial" w:cs="Arial"/>
        </w:rPr>
        <w:t>burners Except with a Masonry Chimney.</w:t>
      </w:r>
    </w:p>
    <w:p w14:paraId="7DD760A5" w14:textId="77777777" w:rsidR="00294120" w:rsidRDefault="00294120" w:rsidP="00EC5B3C">
      <w:pPr>
        <w:pStyle w:val="ListParagraph"/>
        <w:numPr>
          <w:ilvl w:val="0"/>
          <w:numId w:val="83"/>
        </w:numPr>
        <w:rPr>
          <w:rFonts w:ascii="Arial" w:hAnsi="Arial" w:cs="Arial"/>
        </w:rPr>
      </w:pPr>
      <w:r>
        <w:rPr>
          <w:rFonts w:ascii="Arial" w:hAnsi="Arial" w:cs="Arial"/>
        </w:rPr>
        <w:t>6% Inflation.</w:t>
      </w:r>
    </w:p>
    <w:p w14:paraId="73D7C9EB" w14:textId="51A5F31E" w:rsidR="00B07CBE" w:rsidRPr="00DD493F" w:rsidRDefault="00294120" w:rsidP="00EC5B3C">
      <w:pPr>
        <w:pStyle w:val="ListParagraph"/>
        <w:numPr>
          <w:ilvl w:val="0"/>
          <w:numId w:val="83"/>
        </w:numPr>
        <w:rPr>
          <w:rFonts w:ascii="Arial" w:hAnsi="Arial" w:cs="Arial"/>
        </w:rPr>
      </w:pPr>
      <w:r>
        <w:rPr>
          <w:rFonts w:ascii="Arial" w:hAnsi="Arial" w:cs="Arial"/>
        </w:rPr>
        <w:t>OK in Towns without a Zip Code.</w:t>
      </w:r>
      <w:r w:rsidR="00B07CBE" w:rsidRPr="00DD493F">
        <w:rPr>
          <w:rFonts w:ascii="Arial" w:hAnsi="Arial" w:cs="Arial"/>
        </w:rPr>
        <w:tab/>
      </w:r>
    </w:p>
    <w:p w14:paraId="172A0AF1" w14:textId="77777777" w:rsidR="00685E3E" w:rsidRDefault="00685E3E" w:rsidP="00086D9F">
      <w:pPr>
        <w:rPr>
          <w:rFonts w:ascii="Arial" w:hAnsi="Arial" w:cs="Arial"/>
        </w:rPr>
      </w:pPr>
    </w:p>
    <w:p w14:paraId="6A47C44F" w14:textId="77777777" w:rsidR="00685E3E" w:rsidRDefault="00685E3E" w:rsidP="00086D9F">
      <w:pPr>
        <w:rPr>
          <w:rFonts w:ascii="Arial" w:hAnsi="Arial" w:cs="Arial"/>
        </w:rPr>
      </w:pPr>
    </w:p>
    <w:p w14:paraId="64026A64" w14:textId="3C7989B2" w:rsidR="00086D9F" w:rsidRPr="00086D9F" w:rsidRDefault="00086D9F" w:rsidP="00BC1A60">
      <w:pPr>
        <w:pStyle w:val="Heading3"/>
      </w:pPr>
      <w:bookmarkStart w:id="52" w:name="_Toc216869702"/>
      <w:r>
        <w:t>Farm Security:</w:t>
      </w:r>
      <w:bookmarkEnd w:id="52"/>
    </w:p>
    <w:p w14:paraId="4AC91955" w14:textId="77777777" w:rsidR="00181EE3" w:rsidRDefault="00181EE3" w:rsidP="00181EE3">
      <w:pPr>
        <w:pStyle w:val="BodyText"/>
        <w:rPr>
          <w:b w:val="0"/>
          <w:bCs w:val="0"/>
        </w:rPr>
      </w:pPr>
    </w:p>
    <w:p w14:paraId="231966B6" w14:textId="79E7246B" w:rsidR="00884725" w:rsidRDefault="00884725" w:rsidP="00EC5B3C">
      <w:pPr>
        <w:pStyle w:val="BodyText"/>
        <w:numPr>
          <w:ilvl w:val="0"/>
          <w:numId w:val="40"/>
        </w:numPr>
        <w:rPr>
          <w:b w:val="0"/>
          <w:bCs w:val="0"/>
        </w:rPr>
      </w:pPr>
      <w:r>
        <w:rPr>
          <w:b w:val="0"/>
          <w:bCs w:val="0"/>
        </w:rPr>
        <w:t>Special Form</w:t>
      </w:r>
      <w:r w:rsidR="00F07602">
        <w:rPr>
          <w:b w:val="0"/>
          <w:bCs w:val="0"/>
        </w:rPr>
        <w:t xml:space="preserve"> [MS-4D, MS-7, MS-11, FMIA 88, MS-8]</w:t>
      </w:r>
      <w:r>
        <w:rPr>
          <w:b w:val="0"/>
          <w:bCs w:val="0"/>
        </w:rPr>
        <w:t>:</w:t>
      </w:r>
    </w:p>
    <w:p w14:paraId="31DBCB0B" w14:textId="6074BB9B" w:rsidR="00884725" w:rsidRDefault="00884725" w:rsidP="00EC5B3C">
      <w:pPr>
        <w:pStyle w:val="BodyText"/>
        <w:numPr>
          <w:ilvl w:val="0"/>
          <w:numId w:val="85"/>
        </w:numPr>
        <w:rPr>
          <w:b w:val="0"/>
          <w:bCs w:val="0"/>
        </w:rPr>
      </w:pPr>
      <w:r>
        <w:rPr>
          <w:b w:val="0"/>
          <w:bCs w:val="0"/>
        </w:rPr>
        <w:t>Owner Occupied.</w:t>
      </w:r>
    </w:p>
    <w:p w14:paraId="1070F731" w14:textId="1FCAA5C9" w:rsidR="00884725" w:rsidRDefault="00884725" w:rsidP="00EC5B3C">
      <w:pPr>
        <w:pStyle w:val="BodyText"/>
        <w:numPr>
          <w:ilvl w:val="0"/>
          <w:numId w:val="85"/>
        </w:numPr>
        <w:rPr>
          <w:b w:val="0"/>
          <w:bCs w:val="0"/>
        </w:rPr>
      </w:pPr>
      <w:r>
        <w:rPr>
          <w:b w:val="0"/>
          <w:bCs w:val="0"/>
        </w:rPr>
        <w:t>Insured at 100% Replacement</w:t>
      </w:r>
      <w:r w:rsidR="000077EB">
        <w:rPr>
          <w:b w:val="0"/>
          <w:bCs w:val="0"/>
        </w:rPr>
        <w:t xml:space="preserve"> Cost with Special Form Perils.</w:t>
      </w:r>
    </w:p>
    <w:p w14:paraId="0208CDD7" w14:textId="4ED45FEA" w:rsidR="000077EB" w:rsidRDefault="000077EB" w:rsidP="00EC5B3C">
      <w:pPr>
        <w:pStyle w:val="BodyText"/>
        <w:numPr>
          <w:ilvl w:val="0"/>
          <w:numId w:val="85"/>
        </w:numPr>
        <w:rPr>
          <w:b w:val="0"/>
          <w:bCs w:val="0"/>
        </w:rPr>
      </w:pPr>
      <w:r>
        <w:rPr>
          <w:b w:val="0"/>
          <w:bCs w:val="0"/>
        </w:rPr>
        <w:t>6% Inflation.</w:t>
      </w:r>
    </w:p>
    <w:p w14:paraId="265B84B7" w14:textId="6497B664" w:rsidR="000077EB" w:rsidRPr="00DD493F" w:rsidRDefault="000077EB" w:rsidP="00EC5B3C">
      <w:pPr>
        <w:pStyle w:val="BodyText"/>
        <w:numPr>
          <w:ilvl w:val="0"/>
          <w:numId w:val="85"/>
        </w:numPr>
        <w:rPr>
          <w:b w:val="0"/>
          <w:bCs w:val="0"/>
        </w:rPr>
      </w:pPr>
      <w:r>
        <w:rPr>
          <w:b w:val="0"/>
          <w:bCs w:val="0"/>
        </w:rPr>
        <w:t>OK in Towns without a Zip Code.</w:t>
      </w:r>
    </w:p>
    <w:p w14:paraId="12950C9F" w14:textId="77777777" w:rsidR="00884725" w:rsidRDefault="00884725" w:rsidP="00884725">
      <w:pPr>
        <w:pStyle w:val="BodyText"/>
        <w:rPr>
          <w:b w:val="0"/>
          <w:bCs w:val="0"/>
        </w:rPr>
      </w:pPr>
    </w:p>
    <w:p w14:paraId="08B90520" w14:textId="04BB3848" w:rsidR="007305E4" w:rsidRPr="007305E4" w:rsidRDefault="009D49A2" w:rsidP="00EC5B3C">
      <w:pPr>
        <w:pStyle w:val="BodyText"/>
        <w:numPr>
          <w:ilvl w:val="0"/>
          <w:numId w:val="40"/>
        </w:numPr>
        <w:rPr>
          <w:b w:val="0"/>
          <w:bCs w:val="0"/>
        </w:rPr>
      </w:pPr>
      <w:r>
        <w:rPr>
          <w:b w:val="0"/>
          <w:bCs w:val="0"/>
        </w:rPr>
        <w:t>Shouse [</w:t>
      </w:r>
      <w:r w:rsidR="00F07602">
        <w:rPr>
          <w:b w:val="0"/>
          <w:bCs w:val="0"/>
        </w:rPr>
        <w:t>MS-4D, MS-7, MS-11, FMIA 88, MS-8]</w:t>
      </w:r>
      <w:r>
        <w:rPr>
          <w:b w:val="0"/>
          <w:bCs w:val="0"/>
        </w:rPr>
        <w:t>:</w:t>
      </w:r>
    </w:p>
    <w:p w14:paraId="10FA3075" w14:textId="6BB4FC70" w:rsidR="009D49A2" w:rsidRDefault="009D49A2" w:rsidP="00EC5B3C">
      <w:pPr>
        <w:pStyle w:val="BodyText"/>
        <w:numPr>
          <w:ilvl w:val="0"/>
          <w:numId w:val="92"/>
        </w:numPr>
        <w:rPr>
          <w:b w:val="0"/>
          <w:bCs w:val="0"/>
        </w:rPr>
      </w:pPr>
      <w:r>
        <w:rPr>
          <w:b w:val="0"/>
          <w:bCs w:val="0"/>
        </w:rPr>
        <w:t>Owner Occupied</w:t>
      </w:r>
      <w:r w:rsidR="007C7966">
        <w:rPr>
          <w:b w:val="0"/>
          <w:bCs w:val="0"/>
        </w:rPr>
        <w:t>.</w:t>
      </w:r>
    </w:p>
    <w:p w14:paraId="272DB28B" w14:textId="2DCD40E6" w:rsidR="007305E4" w:rsidRDefault="007305E4" w:rsidP="00EC5B3C">
      <w:pPr>
        <w:pStyle w:val="BodyText"/>
        <w:numPr>
          <w:ilvl w:val="0"/>
          <w:numId w:val="92"/>
        </w:numPr>
        <w:rPr>
          <w:b w:val="0"/>
          <w:bCs w:val="0"/>
        </w:rPr>
      </w:pPr>
      <w:r>
        <w:rPr>
          <w:b w:val="0"/>
          <w:bCs w:val="0"/>
        </w:rPr>
        <w:t>Shop/House</w:t>
      </w:r>
    </w:p>
    <w:p w14:paraId="247DC179" w14:textId="7006B54F" w:rsidR="009D49A2" w:rsidRDefault="009D49A2" w:rsidP="00EC5B3C">
      <w:pPr>
        <w:pStyle w:val="BodyText"/>
        <w:numPr>
          <w:ilvl w:val="0"/>
          <w:numId w:val="92"/>
        </w:numPr>
        <w:rPr>
          <w:b w:val="0"/>
          <w:bCs w:val="0"/>
        </w:rPr>
      </w:pPr>
      <w:r>
        <w:rPr>
          <w:b w:val="0"/>
          <w:bCs w:val="0"/>
        </w:rPr>
        <w:t>Insured at 100% Replacement</w:t>
      </w:r>
      <w:r w:rsidR="000077EB">
        <w:rPr>
          <w:b w:val="0"/>
          <w:bCs w:val="0"/>
        </w:rPr>
        <w:t xml:space="preserve"> Cost with Special Form Perils.</w:t>
      </w:r>
    </w:p>
    <w:p w14:paraId="1C6B5059" w14:textId="4A438769" w:rsidR="009D49A2" w:rsidRDefault="009D49A2" w:rsidP="00EC5B3C">
      <w:pPr>
        <w:pStyle w:val="BodyText"/>
        <w:numPr>
          <w:ilvl w:val="0"/>
          <w:numId w:val="92"/>
        </w:numPr>
        <w:rPr>
          <w:b w:val="0"/>
          <w:bCs w:val="0"/>
        </w:rPr>
      </w:pPr>
      <w:r>
        <w:rPr>
          <w:b w:val="0"/>
          <w:bCs w:val="0"/>
        </w:rPr>
        <w:t>E2 Value Limit</w:t>
      </w:r>
      <w:r w:rsidR="0056768B">
        <w:rPr>
          <w:b w:val="0"/>
          <w:bCs w:val="0"/>
        </w:rPr>
        <w:t xml:space="preserve"> (Living Area)</w:t>
      </w:r>
      <w:r>
        <w:rPr>
          <w:b w:val="0"/>
          <w:bCs w:val="0"/>
        </w:rPr>
        <w:t xml:space="preserve"> and Machine Shed Limit added together</w:t>
      </w:r>
      <w:r w:rsidR="007E5A71">
        <w:rPr>
          <w:b w:val="0"/>
          <w:bCs w:val="0"/>
        </w:rPr>
        <w:t xml:space="preserve"> to get total value</w:t>
      </w:r>
      <w:r>
        <w:rPr>
          <w:b w:val="0"/>
          <w:bCs w:val="0"/>
        </w:rPr>
        <w:t>.</w:t>
      </w:r>
    </w:p>
    <w:p w14:paraId="68A2C309" w14:textId="247D1923" w:rsidR="000077EB" w:rsidRDefault="000077EB" w:rsidP="00EC5B3C">
      <w:pPr>
        <w:pStyle w:val="BodyText"/>
        <w:numPr>
          <w:ilvl w:val="0"/>
          <w:numId w:val="92"/>
        </w:numPr>
        <w:rPr>
          <w:b w:val="0"/>
          <w:bCs w:val="0"/>
        </w:rPr>
      </w:pPr>
      <w:r>
        <w:rPr>
          <w:b w:val="0"/>
          <w:bCs w:val="0"/>
        </w:rPr>
        <w:t>6% Inflation.</w:t>
      </w:r>
    </w:p>
    <w:p w14:paraId="47E6C24F" w14:textId="2B4770BB" w:rsidR="000077EB" w:rsidRPr="009D49A2" w:rsidRDefault="000077EB" w:rsidP="00EC5B3C">
      <w:pPr>
        <w:pStyle w:val="BodyText"/>
        <w:numPr>
          <w:ilvl w:val="0"/>
          <w:numId w:val="92"/>
        </w:numPr>
        <w:rPr>
          <w:b w:val="0"/>
          <w:bCs w:val="0"/>
        </w:rPr>
      </w:pPr>
      <w:r>
        <w:rPr>
          <w:b w:val="0"/>
          <w:bCs w:val="0"/>
        </w:rPr>
        <w:t>OK in Towns without a Zip Code.</w:t>
      </w:r>
    </w:p>
    <w:p w14:paraId="3003781B" w14:textId="77777777" w:rsidR="00884725" w:rsidRDefault="00884725" w:rsidP="00884725">
      <w:pPr>
        <w:pStyle w:val="BodyText"/>
        <w:rPr>
          <w:b w:val="0"/>
          <w:bCs w:val="0"/>
        </w:rPr>
      </w:pPr>
    </w:p>
    <w:p w14:paraId="442451A5" w14:textId="77777777" w:rsidR="0082391B" w:rsidRDefault="0082391B" w:rsidP="00884725">
      <w:pPr>
        <w:pStyle w:val="BodyText"/>
        <w:rPr>
          <w:b w:val="0"/>
          <w:bCs w:val="0"/>
        </w:rPr>
      </w:pPr>
    </w:p>
    <w:p w14:paraId="3D0B15CE" w14:textId="2C0F44C9" w:rsidR="00884725" w:rsidRDefault="00884725" w:rsidP="00BC1A60">
      <w:pPr>
        <w:pStyle w:val="Heading3"/>
      </w:pPr>
      <w:bookmarkStart w:id="53" w:name="_Toc216869703"/>
      <w:r>
        <w:t>Farm Selector:</w:t>
      </w:r>
      <w:bookmarkEnd w:id="53"/>
    </w:p>
    <w:p w14:paraId="701B7003" w14:textId="77777777" w:rsidR="00884725" w:rsidRDefault="00884725" w:rsidP="00884725">
      <w:pPr>
        <w:pStyle w:val="BodyText"/>
        <w:rPr>
          <w:b w:val="0"/>
          <w:bCs w:val="0"/>
        </w:rPr>
      </w:pPr>
    </w:p>
    <w:p w14:paraId="40CFB977" w14:textId="189544B8" w:rsidR="00884725" w:rsidRDefault="00884725" w:rsidP="00EC5B3C">
      <w:pPr>
        <w:pStyle w:val="BodyText"/>
        <w:numPr>
          <w:ilvl w:val="0"/>
          <w:numId w:val="40"/>
        </w:numPr>
        <w:rPr>
          <w:b w:val="0"/>
          <w:bCs w:val="0"/>
        </w:rPr>
      </w:pPr>
      <w:r>
        <w:rPr>
          <w:b w:val="0"/>
          <w:bCs w:val="0"/>
        </w:rPr>
        <w:t>Broad Form W/Replacement</w:t>
      </w:r>
      <w:r w:rsidR="00F07602">
        <w:rPr>
          <w:b w:val="0"/>
          <w:bCs w:val="0"/>
        </w:rPr>
        <w:t xml:space="preserve"> [MS-4B, MS-7, MS-11, FMIA 88, MS-8]</w:t>
      </w:r>
      <w:r>
        <w:rPr>
          <w:b w:val="0"/>
          <w:bCs w:val="0"/>
        </w:rPr>
        <w:t>:</w:t>
      </w:r>
    </w:p>
    <w:p w14:paraId="2C2012F2" w14:textId="76F20969" w:rsidR="00884725" w:rsidRDefault="00884725" w:rsidP="00EC5B3C">
      <w:pPr>
        <w:pStyle w:val="BodyText"/>
        <w:numPr>
          <w:ilvl w:val="0"/>
          <w:numId w:val="86"/>
        </w:numPr>
        <w:rPr>
          <w:b w:val="0"/>
          <w:bCs w:val="0"/>
        </w:rPr>
      </w:pPr>
      <w:r>
        <w:rPr>
          <w:b w:val="0"/>
          <w:bCs w:val="0"/>
        </w:rPr>
        <w:t>Owner or Tenant Occupied.</w:t>
      </w:r>
    </w:p>
    <w:p w14:paraId="2497EB40" w14:textId="2F463988" w:rsidR="00884725" w:rsidRPr="00DD493F" w:rsidRDefault="00884725" w:rsidP="00EC5B3C">
      <w:pPr>
        <w:pStyle w:val="BodyText"/>
        <w:numPr>
          <w:ilvl w:val="0"/>
          <w:numId w:val="86"/>
        </w:numPr>
        <w:rPr>
          <w:b w:val="0"/>
          <w:bCs w:val="0"/>
        </w:rPr>
      </w:pPr>
      <w:r>
        <w:rPr>
          <w:b w:val="0"/>
          <w:bCs w:val="0"/>
        </w:rPr>
        <w:t>Insured at 100% Replacement.</w:t>
      </w:r>
    </w:p>
    <w:p w14:paraId="0B39AFA3" w14:textId="2052101B" w:rsidR="00884725" w:rsidRDefault="00884725" w:rsidP="00EC5B3C">
      <w:pPr>
        <w:pStyle w:val="BodyText"/>
        <w:numPr>
          <w:ilvl w:val="0"/>
          <w:numId w:val="86"/>
        </w:numPr>
        <w:rPr>
          <w:b w:val="0"/>
          <w:bCs w:val="0"/>
        </w:rPr>
      </w:pPr>
      <w:r>
        <w:rPr>
          <w:b w:val="0"/>
          <w:bCs w:val="0"/>
        </w:rPr>
        <w:t>Service</w:t>
      </w:r>
      <w:r w:rsidR="00E87DE9">
        <w:rPr>
          <w:b w:val="0"/>
          <w:bCs w:val="0"/>
        </w:rPr>
        <w:t xml:space="preserve"> </w:t>
      </w:r>
      <w:r>
        <w:rPr>
          <w:b w:val="0"/>
          <w:bCs w:val="0"/>
        </w:rPr>
        <w:t>line Coverage is available.</w:t>
      </w:r>
    </w:p>
    <w:p w14:paraId="6E312CB7" w14:textId="29790D0A" w:rsidR="009264BD" w:rsidRDefault="009264BD" w:rsidP="00EC5B3C">
      <w:pPr>
        <w:pStyle w:val="BodyText"/>
        <w:numPr>
          <w:ilvl w:val="0"/>
          <w:numId w:val="86"/>
        </w:numPr>
        <w:rPr>
          <w:b w:val="0"/>
          <w:bCs w:val="0"/>
        </w:rPr>
      </w:pPr>
      <w:r>
        <w:rPr>
          <w:b w:val="0"/>
          <w:bCs w:val="0"/>
        </w:rPr>
        <w:t>OK in Towns without a Zip Code.</w:t>
      </w:r>
    </w:p>
    <w:p w14:paraId="32EFB2BA" w14:textId="77777777" w:rsidR="00884725" w:rsidRDefault="00884725" w:rsidP="00884725">
      <w:pPr>
        <w:pStyle w:val="BodyText"/>
        <w:rPr>
          <w:b w:val="0"/>
          <w:bCs w:val="0"/>
        </w:rPr>
      </w:pPr>
    </w:p>
    <w:p w14:paraId="46EC2577" w14:textId="6F251BA1" w:rsidR="00884725" w:rsidRDefault="00884725" w:rsidP="00EC5B3C">
      <w:pPr>
        <w:pStyle w:val="BodyText"/>
        <w:numPr>
          <w:ilvl w:val="0"/>
          <w:numId w:val="40"/>
        </w:numPr>
        <w:rPr>
          <w:b w:val="0"/>
          <w:bCs w:val="0"/>
        </w:rPr>
      </w:pPr>
      <w:r>
        <w:rPr>
          <w:b w:val="0"/>
          <w:bCs w:val="0"/>
        </w:rPr>
        <w:t>Broad Form</w:t>
      </w:r>
      <w:r w:rsidR="00F07602">
        <w:rPr>
          <w:b w:val="0"/>
          <w:bCs w:val="0"/>
        </w:rPr>
        <w:t xml:space="preserve"> [MS-4B, MS-8, MS-11]</w:t>
      </w:r>
      <w:r>
        <w:rPr>
          <w:b w:val="0"/>
          <w:bCs w:val="0"/>
        </w:rPr>
        <w:t>:</w:t>
      </w:r>
    </w:p>
    <w:p w14:paraId="7758E752" w14:textId="72D6EC96" w:rsidR="00884725" w:rsidRDefault="00884725" w:rsidP="00EC5B3C">
      <w:pPr>
        <w:pStyle w:val="BodyText"/>
        <w:numPr>
          <w:ilvl w:val="0"/>
          <w:numId w:val="87"/>
        </w:numPr>
        <w:rPr>
          <w:b w:val="0"/>
          <w:bCs w:val="0"/>
        </w:rPr>
      </w:pPr>
      <w:r>
        <w:rPr>
          <w:b w:val="0"/>
          <w:bCs w:val="0"/>
        </w:rPr>
        <w:t>Owner or Tenant Occupied.</w:t>
      </w:r>
    </w:p>
    <w:p w14:paraId="257E43DC" w14:textId="70BB8D04" w:rsidR="00884725" w:rsidRDefault="00884725" w:rsidP="00EC5B3C">
      <w:pPr>
        <w:pStyle w:val="BodyText"/>
        <w:numPr>
          <w:ilvl w:val="0"/>
          <w:numId w:val="87"/>
        </w:numPr>
        <w:rPr>
          <w:b w:val="0"/>
          <w:bCs w:val="0"/>
        </w:rPr>
      </w:pPr>
      <w:r>
        <w:rPr>
          <w:b w:val="0"/>
          <w:bCs w:val="0"/>
        </w:rPr>
        <w:t>A</w:t>
      </w:r>
      <w:r w:rsidR="00E0048F">
        <w:rPr>
          <w:b w:val="0"/>
          <w:bCs w:val="0"/>
        </w:rPr>
        <w:t>ctual Cash Value.</w:t>
      </w:r>
    </w:p>
    <w:p w14:paraId="40F8E7E7" w14:textId="29823681" w:rsidR="00884725" w:rsidRDefault="00884725" w:rsidP="00EC5B3C">
      <w:pPr>
        <w:pStyle w:val="BodyText"/>
        <w:numPr>
          <w:ilvl w:val="0"/>
          <w:numId w:val="87"/>
        </w:numPr>
        <w:rPr>
          <w:b w:val="0"/>
          <w:bCs w:val="0"/>
        </w:rPr>
      </w:pPr>
      <w:r>
        <w:rPr>
          <w:b w:val="0"/>
          <w:bCs w:val="0"/>
        </w:rPr>
        <w:t>$25,000 Minimum.</w:t>
      </w:r>
    </w:p>
    <w:p w14:paraId="2CD77A28" w14:textId="074095E2" w:rsidR="00884725" w:rsidRDefault="00884725" w:rsidP="00EC5B3C">
      <w:pPr>
        <w:pStyle w:val="BodyText"/>
        <w:numPr>
          <w:ilvl w:val="0"/>
          <w:numId w:val="87"/>
        </w:numPr>
        <w:rPr>
          <w:b w:val="0"/>
          <w:bCs w:val="0"/>
        </w:rPr>
      </w:pPr>
      <w:r>
        <w:rPr>
          <w:b w:val="0"/>
          <w:bCs w:val="0"/>
        </w:rPr>
        <w:t>Service</w:t>
      </w:r>
      <w:r w:rsidR="00E87DE9">
        <w:rPr>
          <w:b w:val="0"/>
          <w:bCs w:val="0"/>
        </w:rPr>
        <w:t xml:space="preserve"> </w:t>
      </w:r>
      <w:r>
        <w:rPr>
          <w:b w:val="0"/>
          <w:bCs w:val="0"/>
        </w:rPr>
        <w:t>line Coverage is available.</w:t>
      </w:r>
    </w:p>
    <w:p w14:paraId="54D38CC0" w14:textId="6B069BBD" w:rsidR="00D66729" w:rsidRPr="00681284" w:rsidRDefault="009264BD" w:rsidP="00884725">
      <w:pPr>
        <w:pStyle w:val="BodyText"/>
        <w:numPr>
          <w:ilvl w:val="0"/>
          <w:numId w:val="87"/>
        </w:numPr>
        <w:rPr>
          <w:b w:val="0"/>
          <w:bCs w:val="0"/>
        </w:rPr>
      </w:pPr>
      <w:r>
        <w:rPr>
          <w:b w:val="0"/>
          <w:bCs w:val="0"/>
        </w:rPr>
        <w:t>OK in Towns without a Zip Code.</w:t>
      </w:r>
    </w:p>
    <w:p w14:paraId="0ADED9D7" w14:textId="2C57F34C" w:rsidR="00884725" w:rsidRDefault="00884725" w:rsidP="00EC5B3C">
      <w:pPr>
        <w:pStyle w:val="BodyText"/>
        <w:numPr>
          <w:ilvl w:val="0"/>
          <w:numId w:val="40"/>
        </w:numPr>
        <w:rPr>
          <w:b w:val="0"/>
          <w:bCs w:val="0"/>
        </w:rPr>
      </w:pPr>
      <w:r>
        <w:rPr>
          <w:b w:val="0"/>
          <w:bCs w:val="0"/>
        </w:rPr>
        <w:lastRenderedPageBreak/>
        <w:t>Basic Form</w:t>
      </w:r>
      <w:r w:rsidR="00F53BBA">
        <w:rPr>
          <w:b w:val="0"/>
          <w:bCs w:val="0"/>
        </w:rPr>
        <w:t xml:space="preserve"> [MS-4A]</w:t>
      </w:r>
      <w:r>
        <w:rPr>
          <w:b w:val="0"/>
          <w:bCs w:val="0"/>
        </w:rPr>
        <w:t>:</w:t>
      </w:r>
    </w:p>
    <w:p w14:paraId="4A05C33D" w14:textId="0BFA2D5B" w:rsidR="00884725" w:rsidRDefault="00884725" w:rsidP="00EC5B3C">
      <w:pPr>
        <w:pStyle w:val="BodyText"/>
        <w:numPr>
          <w:ilvl w:val="0"/>
          <w:numId w:val="88"/>
        </w:numPr>
        <w:rPr>
          <w:b w:val="0"/>
          <w:bCs w:val="0"/>
        </w:rPr>
      </w:pPr>
      <w:r>
        <w:rPr>
          <w:b w:val="0"/>
          <w:bCs w:val="0"/>
        </w:rPr>
        <w:t>Usually go on Vacant</w:t>
      </w:r>
      <w:r w:rsidR="009264BD">
        <w:rPr>
          <w:b w:val="0"/>
          <w:bCs w:val="0"/>
        </w:rPr>
        <w:t>/Poor</w:t>
      </w:r>
      <w:r>
        <w:rPr>
          <w:b w:val="0"/>
          <w:bCs w:val="0"/>
        </w:rPr>
        <w:t xml:space="preserve"> Dwellings.</w:t>
      </w:r>
    </w:p>
    <w:p w14:paraId="0828C2F3" w14:textId="6FFF506C" w:rsidR="009264BD" w:rsidRDefault="009264BD" w:rsidP="00EC5B3C">
      <w:pPr>
        <w:pStyle w:val="BodyText"/>
        <w:numPr>
          <w:ilvl w:val="0"/>
          <w:numId w:val="88"/>
        </w:numPr>
        <w:rPr>
          <w:b w:val="0"/>
          <w:bCs w:val="0"/>
        </w:rPr>
      </w:pPr>
      <w:r>
        <w:rPr>
          <w:b w:val="0"/>
          <w:bCs w:val="0"/>
        </w:rPr>
        <w:t>Actual Cash Value</w:t>
      </w:r>
    </w:p>
    <w:p w14:paraId="70AEDF1C" w14:textId="2565051F" w:rsidR="00884725" w:rsidRDefault="00884725" w:rsidP="00EC5B3C">
      <w:pPr>
        <w:pStyle w:val="BodyText"/>
        <w:numPr>
          <w:ilvl w:val="0"/>
          <w:numId w:val="88"/>
        </w:numPr>
        <w:rPr>
          <w:b w:val="0"/>
          <w:bCs w:val="0"/>
        </w:rPr>
      </w:pPr>
      <w:r>
        <w:rPr>
          <w:b w:val="0"/>
          <w:bCs w:val="0"/>
        </w:rPr>
        <w:t>No Minimum Amount.</w:t>
      </w:r>
    </w:p>
    <w:p w14:paraId="33A41A00" w14:textId="53C2A9CF" w:rsidR="00884725" w:rsidRDefault="00884725" w:rsidP="00EC5B3C">
      <w:pPr>
        <w:pStyle w:val="BodyText"/>
        <w:numPr>
          <w:ilvl w:val="0"/>
          <w:numId w:val="88"/>
        </w:numPr>
        <w:rPr>
          <w:b w:val="0"/>
          <w:bCs w:val="0"/>
        </w:rPr>
      </w:pPr>
      <w:r>
        <w:rPr>
          <w:b w:val="0"/>
          <w:bCs w:val="0"/>
        </w:rPr>
        <w:t>Service</w:t>
      </w:r>
      <w:r w:rsidR="00E87DE9">
        <w:rPr>
          <w:b w:val="0"/>
          <w:bCs w:val="0"/>
        </w:rPr>
        <w:t xml:space="preserve"> </w:t>
      </w:r>
      <w:r>
        <w:rPr>
          <w:b w:val="0"/>
          <w:bCs w:val="0"/>
        </w:rPr>
        <w:t>line Coverage is available.</w:t>
      </w:r>
    </w:p>
    <w:p w14:paraId="67B8D78A" w14:textId="0F588889" w:rsidR="009264BD" w:rsidRDefault="009264BD" w:rsidP="00EC5B3C">
      <w:pPr>
        <w:pStyle w:val="BodyText"/>
        <w:numPr>
          <w:ilvl w:val="0"/>
          <w:numId w:val="88"/>
        </w:numPr>
        <w:rPr>
          <w:b w:val="0"/>
          <w:bCs w:val="0"/>
        </w:rPr>
      </w:pPr>
      <w:r>
        <w:rPr>
          <w:b w:val="0"/>
          <w:bCs w:val="0"/>
        </w:rPr>
        <w:t>OK in Towns without a Zip Code.</w:t>
      </w:r>
    </w:p>
    <w:p w14:paraId="4011039D" w14:textId="77777777" w:rsidR="00CB2513" w:rsidRDefault="00CB2513" w:rsidP="00642FE2">
      <w:pPr>
        <w:pStyle w:val="BodyText"/>
        <w:rPr>
          <w:b w:val="0"/>
          <w:bCs w:val="0"/>
        </w:rPr>
      </w:pPr>
    </w:p>
    <w:p w14:paraId="77215704" w14:textId="0B1EB8F4" w:rsidR="00642FE2" w:rsidRPr="00642FE2" w:rsidRDefault="00642FE2" w:rsidP="00EC5B3C">
      <w:pPr>
        <w:pStyle w:val="BodyText"/>
        <w:numPr>
          <w:ilvl w:val="0"/>
          <w:numId w:val="40"/>
        </w:numPr>
        <w:rPr>
          <w:b w:val="0"/>
          <w:bCs w:val="0"/>
        </w:rPr>
      </w:pPr>
      <w:r w:rsidRPr="00642FE2">
        <w:rPr>
          <w:b w:val="0"/>
          <w:bCs w:val="0"/>
        </w:rPr>
        <w:t>M</w:t>
      </w:r>
      <w:r>
        <w:rPr>
          <w:b w:val="0"/>
          <w:bCs w:val="0"/>
        </w:rPr>
        <w:t>obile Home</w:t>
      </w:r>
      <w:r w:rsidRPr="00642FE2">
        <w:rPr>
          <w:b w:val="0"/>
          <w:bCs w:val="0"/>
        </w:rPr>
        <w:t xml:space="preserve"> [MS-4A, MS-4B]:</w:t>
      </w:r>
    </w:p>
    <w:p w14:paraId="219B2F4D" w14:textId="4E460241" w:rsidR="00754B06" w:rsidRDefault="00754B06" w:rsidP="00EC5B3C">
      <w:pPr>
        <w:pStyle w:val="BodyText"/>
        <w:numPr>
          <w:ilvl w:val="0"/>
          <w:numId w:val="89"/>
        </w:numPr>
        <w:rPr>
          <w:b w:val="0"/>
          <w:bCs w:val="0"/>
        </w:rPr>
      </w:pPr>
      <w:r>
        <w:rPr>
          <w:b w:val="0"/>
          <w:bCs w:val="0"/>
        </w:rPr>
        <w:t>Owner or Tenant Occupied.</w:t>
      </w:r>
    </w:p>
    <w:p w14:paraId="00259610" w14:textId="6DF95891" w:rsidR="00642FE2" w:rsidRPr="00642FE2" w:rsidRDefault="00642FE2" w:rsidP="00EC5B3C">
      <w:pPr>
        <w:pStyle w:val="BodyText"/>
        <w:numPr>
          <w:ilvl w:val="0"/>
          <w:numId w:val="89"/>
        </w:numPr>
        <w:rPr>
          <w:b w:val="0"/>
          <w:bCs w:val="0"/>
        </w:rPr>
      </w:pPr>
      <w:r w:rsidRPr="00642FE2">
        <w:rPr>
          <w:b w:val="0"/>
          <w:bCs w:val="0"/>
        </w:rPr>
        <w:t>Service</w:t>
      </w:r>
      <w:r w:rsidR="00E87DE9">
        <w:rPr>
          <w:b w:val="0"/>
          <w:bCs w:val="0"/>
        </w:rPr>
        <w:t xml:space="preserve"> </w:t>
      </w:r>
      <w:r w:rsidRPr="00642FE2">
        <w:rPr>
          <w:b w:val="0"/>
          <w:bCs w:val="0"/>
        </w:rPr>
        <w:t>line Coverage not available.</w:t>
      </w:r>
    </w:p>
    <w:p w14:paraId="71DBC276" w14:textId="1F615D7C" w:rsidR="00642FE2" w:rsidRPr="00642FE2" w:rsidRDefault="00642FE2" w:rsidP="00EC5B3C">
      <w:pPr>
        <w:pStyle w:val="BodyText"/>
        <w:numPr>
          <w:ilvl w:val="0"/>
          <w:numId w:val="89"/>
        </w:numPr>
        <w:rPr>
          <w:b w:val="0"/>
          <w:bCs w:val="0"/>
        </w:rPr>
      </w:pPr>
      <w:r w:rsidRPr="00642FE2">
        <w:rPr>
          <w:b w:val="0"/>
          <w:bCs w:val="0"/>
        </w:rPr>
        <w:t>Can not be located in a Trailer Park.</w:t>
      </w:r>
    </w:p>
    <w:p w14:paraId="652B06E7" w14:textId="31150766" w:rsidR="00642FE2" w:rsidRPr="00642FE2" w:rsidRDefault="00642FE2" w:rsidP="00EC5B3C">
      <w:pPr>
        <w:pStyle w:val="BodyText"/>
        <w:numPr>
          <w:ilvl w:val="0"/>
          <w:numId w:val="89"/>
        </w:numPr>
        <w:rPr>
          <w:b w:val="0"/>
          <w:bCs w:val="0"/>
        </w:rPr>
      </w:pPr>
      <w:r w:rsidRPr="00642FE2">
        <w:rPr>
          <w:b w:val="0"/>
          <w:bCs w:val="0"/>
        </w:rPr>
        <w:t>OK if located in a Resort Park.</w:t>
      </w:r>
    </w:p>
    <w:p w14:paraId="3510E096" w14:textId="7D759786" w:rsidR="00642FE2" w:rsidRPr="00642FE2" w:rsidRDefault="00642FE2" w:rsidP="00EC5B3C">
      <w:pPr>
        <w:pStyle w:val="BodyText"/>
        <w:numPr>
          <w:ilvl w:val="0"/>
          <w:numId w:val="89"/>
        </w:numPr>
        <w:rPr>
          <w:b w:val="0"/>
          <w:bCs w:val="0"/>
        </w:rPr>
      </w:pPr>
      <w:r w:rsidRPr="00642FE2">
        <w:rPr>
          <w:b w:val="0"/>
          <w:bCs w:val="0"/>
        </w:rPr>
        <w:t xml:space="preserve">Mobile </w:t>
      </w:r>
      <w:r w:rsidR="00654F1B">
        <w:rPr>
          <w:b w:val="0"/>
          <w:bCs w:val="0"/>
        </w:rPr>
        <w:t>H</w:t>
      </w:r>
      <w:r w:rsidRPr="00642FE2">
        <w:rPr>
          <w:b w:val="0"/>
          <w:bCs w:val="0"/>
        </w:rPr>
        <w:t>omes may qualify for Broad Form coverage if it is in good condition.</w:t>
      </w:r>
    </w:p>
    <w:p w14:paraId="747FD8A0" w14:textId="5EF8909C" w:rsidR="00642FE2" w:rsidRPr="00642FE2" w:rsidRDefault="00642FE2" w:rsidP="00EC5B3C">
      <w:pPr>
        <w:pStyle w:val="BodyText"/>
        <w:numPr>
          <w:ilvl w:val="0"/>
          <w:numId w:val="89"/>
        </w:numPr>
        <w:rPr>
          <w:b w:val="0"/>
          <w:bCs w:val="0"/>
        </w:rPr>
      </w:pPr>
      <w:r w:rsidRPr="00642FE2">
        <w:rPr>
          <w:b w:val="0"/>
          <w:bCs w:val="0"/>
        </w:rPr>
        <w:t>Contents located in mobile homes will be at Mobile Home rate.</w:t>
      </w:r>
    </w:p>
    <w:p w14:paraId="164652F5" w14:textId="3628AE3B" w:rsidR="00642FE2" w:rsidRDefault="00642FE2" w:rsidP="00EC5B3C">
      <w:pPr>
        <w:pStyle w:val="BodyText"/>
        <w:numPr>
          <w:ilvl w:val="0"/>
          <w:numId w:val="89"/>
        </w:numPr>
        <w:rPr>
          <w:b w:val="0"/>
          <w:bCs w:val="0"/>
        </w:rPr>
      </w:pPr>
      <w:r w:rsidRPr="00642FE2">
        <w:rPr>
          <w:b w:val="0"/>
          <w:bCs w:val="0"/>
        </w:rPr>
        <w:t>Replacement cost on Contents available if Owner Occupied.</w:t>
      </w:r>
    </w:p>
    <w:p w14:paraId="58725AD9" w14:textId="71D4EC7C" w:rsidR="00642FE2" w:rsidRDefault="00642FE2" w:rsidP="00EC5B3C">
      <w:pPr>
        <w:pStyle w:val="BodyText"/>
        <w:numPr>
          <w:ilvl w:val="0"/>
          <w:numId w:val="89"/>
        </w:numPr>
        <w:rPr>
          <w:b w:val="0"/>
          <w:bCs w:val="0"/>
        </w:rPr>
      </w:pPr>
      <w:r>
        <w:rPr>
          <w:b w:val="0"/>
          <w:bCs w:val="0"/>
        </w:rPr>
        <w:t>Dwelling on Piers.</w:t>
      </w:r>
    </w:p>
    <w:p w14:paraId="5B4FC4DB" w14:textId="77777777" w:rsidR="001F51F4" w:rsidRDefault="001F51F4" w:rsidP="00170EFA">
      <w:pPr>
        <w:pStyle w:val="BodyText"/>
        <w:rPr>
          <w:b w:val="0"/>
          <w:bCs w:val="0"/>
        </w:rPr>
      </w:pPr>
    </w:p>
    <w:p w14:paraId="1C2231AD" w14:textId="1EB89171" w:rsidR="00170EFA" w:rsidRDefault="00170EFA" w:rsidP="00EC5B3C">
      <w:pPr>
        <w:pStyle w:val="BodyText"/>
        <w:numPr>
          <w:ilvl w:val="0"/>
          <w:numId w:val="40"/>
        </w:numPr>
        <w:rPr>
          <w:b w:val="0"/>
          <w:bCs w:val="0"/>
        </w:rPr>
      </w:pPr>
      <w:r>
        <w:rPr>
          <w:b w:val="0"/>
          <w:bCs w:val="0"/>
        </w:rPr>
        <w:t>Dwelling Under Construction:</w:t>
      </w:r>
    </w:p>
    <w:p w14:paraId="6D774DBC" w14:textId="5D47C333" w:rsidR="00170EFA" w:rsidRDefault="00170EFA" w:rsidP="00EC5B3C">
      <w:pPr>
        <w:pStyle w:val="BodyText"/>
        <w:numPr>
          <w:ilvl w:val="0"/>
          <w:numId w:val="95"/>
        </w:numPr>
        <w:rPr>
          <w:b w:val="0"/>
          <w:bCs w:val="0"/>
        </w:rPr>
      </w:pPr>
      <w:r>
        <w:rPr>
          <w:b w:val="0"/>
          <w:bCs w:val="0"/>
        </w:rPr>
        <w:t>Broad Form Rental.</w:t>
      </w:r>
    </w:p>
    <w:p w14:paraId="34A64542" w14:textId="095EB814" w:rsidR="00170EFA" w:rsidRDefault="00170EFA" w:rsidP="00EC5B3C">
      <w:pPr>
        <w:pStyle w:val="BodyText"/>
        <w:numPr>
          <w:ilvl w:val="0"/>
          <w:numId w:val="95"/>
        </w:numPr>
        <w:rPr>
          <w:b w:val="0"/>
          <w:bCs w:val="0"/>
        </w:rPr>
      </w:pPr>
      <w:r>
        <w:rPr>
          <w:b w:val="0"/>
          <w:bCs w:val="0"/>
        </w:rPr>
        <w:t>High Exposure.</w:t>
      </w:r>
    </w:p>
    <w:p w14:paraId="5493B74D" w14:textId="4869D86F" w:rsidR="00170EFA" w:rsidRDefault="00170EFA" w:rsidP="00EC5B3C">
      <w:pPr>
        <w:pStyle w:val="BodyText"/>
        <w:numPr>
          <w:ilvl w:val="0"/>
          <w:numId w:val="95"/>
        </w:numPr>
        <w:rPr>
          <w:b w:val="0"/>
          <w:bCs w:val="0"/>
        </w:rPr>
      </w:pPr>
      <w:r>
        <w:rPr>
          <w:b w:val="0"/>
          <w:bCs w:val="0"/>
        </w:rPr>
        <w:t>Can be changed to an Owner Occupied Dwelling when Insured moves in.</w:t>
      </w:r>
    </w:p>
    <w:p w14:paraId="48D7D6E6" w14:textId="147DD864" w:rsidR="009264BD" w:rsidRDefault="009264BD" w:rsidP="00EC5B3C">
      <w:pPr>
        <w:pStyle w:val="BodyText"/>
        <w:numPr>
          <w:ilvl w:val="0"/>
          <w:numId w:val="95"/>
        </w:numPr>
        <w:rPr>
          <w:b w:val="0"/>
          <w:bCs w:val="0"/>
        </w:rPr>
      </w:pPr>
      <w:r>
        <w:rPr>
          <w:b w:val="0"/>
          <w:bCs w:val="0"/>
        </w:rPr>
        <w:t>Shouse’s are added as a Broad Form Rental until they are Owner-Occupied.</w:t>
      </w:r>
    </w:p>
    <w:p w14:paraId="354A2300" w14:textId="77777777" w:rsidR="00FF488E" w:rsidRDefault="00FF488E" w:rsidP="00FF488E">
      <w:pPr>
        <w:pStyle w:val="BodyText"/>
        <w:rPr>
          <w:b w:val="0"/>
          <w:bCs w:val="0"/>
        </w:rPr>
      </w:pPr>
    </w:p>
    <w:p w14:paraId="34C989AC" w14:textId="77777777" w:rsidR="00FF488E" w:rsidRPr="00FF488E" w:rsidRDefault="00FF488E" w:rsidP="00EC5B3C">
      <w:pPr>
        <w:pStyle w:val="BodyText"/>
        <w:numPr>
          <w:ilvl w:val="0"/>
          <w:numId w:val="40"/>
        </w:numPr>
        <w:rPr>
          <w:b w:val="0"/>
          <w:bCs w:val="0"/>
        </w:rPr>
      </w:pPr>
      <w:r w:rsidRPr="00FF488E">
        <w:rPr>
          <w:b w:val="0"/>
          <w:bCs w:val="0"/>
        </w:rPr>
        <w:t>Family Member Occupied Dwelling:</w:t>
      </w:r>
    </w:p>
    <w:p w14:paraId="32B35A89" w14:textId="6D06B99E" w:rsidR="00FF488E" w:rsidRPr="00FF488E" w:rsidRDefault="00FF488E" w:rsidP="00EC5B3C">
      <w:pPr>
        <w:pStyle w:val="BodyText"/>
        <w:numPr>
          <w:ilvl w:val="0"/>
          <w:numId w:val="96"/>
        </w:numPr>
        <w:rPr>
          <w:b w:val="0"/>
          <w:bCs w:val="0"/>
        </w:rPr>
      </w:pPr>
      <w:r w:rsidRPr="00FF488E">
        <w:rPr>
          <w:b w:val="0"/>
          <w:bCs w:val="0"/>
        </w:rPr>
        <w:t>Farm Selector</w:t>
      </w:r>
      <w:r>
        <w:rPr>
          <w:b w:val="0"/>
          <w:bCs w:val="0"/>
        </w:rPr>
        <w:t xml:space="preserve"> Policy</w:t>
      </w:r>
      <w:r w:rsidR="008F7530">
        <w:rPr>
          <w:b w:val="0"/>
          <w:bCs w:val="0"/>
        </w:rPr>
        <w:t xml:space="preserve"> or Dwelling Fire Policy if located in town.</w:t>
      </w:r>
    </w:p>
    <w:p w14:paraId="25A50573" w14:textId="4AD18DCB" w:rsidR="00FF488E" w:rsidRPr="00FF488E" w:rsidRDefault="00FF488E" w:rsidP="00EC5B3C">
      <w:pPr>
        <w:pStyle w:val="BodyText"/>
        <w:numPr>
          <w:ilvl w:val="0"/>
          <w:numId w:val="96"/>
        </w:numPr>
        <w:rPr>
          <w:b w:val="0"/>
          <w:bCs w:val="0"/>
        </w:rPr>
      </w:pPr>
      <w:r w:rsidRPr="00FF488E">
        <w:rPr>
          <w:b w:val="0"/>
          <w:bCs w:val="0"/>
        </w:rPr>
        <w:t xml:space="preserve">Need </w:t>
      </w:r>
      <w:r>
        <w:rPr>
          <w:b w:val="0"/>
          <w:bCs w:val="0"/>
        </w:rPr>
        <w:t xml:space="preserve">the </w:t>
      </w:r>
      <w:r w:rsidRPr="00FF488E">
        <w:rPr>
          <w:b w:val="0"/>
          <w:bCs w:val="0"/>
        </w:rPr>
        <w:t xml:space="preserve">name of </w:t>
      </w:r>
      <w:r>
        <w:rPr>
          <w:b w:val="0"/>
          <w:bCs w:val="0"/>
        </w:rPr>
        <w:t>Family Member</w:t>
      </w:r>
      <w:r w:rsidRPr="00FF488E">
        <w:rPr>
          <w:b w:val="0"/>
          <w:bCs w:val="0"/>
        </w:rPr>
        <w:t xml:space="preserve"> living at residence in the description.</w:t>
      </w:r>
    </w:p>
    <w:p w14:paraId="46CED1C9" w14:textId="172844C6" w:rsidR="00FF488E" w:rsidRPr="00FF488E" w:rsidRDefault="008F7530" w:rsidP="00EC5B3C">
      <w:pPr>
        <w:pStyle w:val="BodyText"/>
        <w:numPr>
          <w:ilvl w:val="0"/>
          <w:numId w:val="96"/>
        </w:numPr>
        <w:rPr>
          <w:b w:val="0"/>
          <w:bCs w:val="0"/>
        </w:rPr>
      </w:pPr>
      <w:r>
        <w:rPr>
          <w:b w:val="0"/>
          <w:bCs w:val="0"/>
        </w:rPr>
        <w:t xml:space="preserve">Need a separate policy for Contents under the Farm Selector or Dwelling Fire Policy Type.  </w:t>
      </w:r>
    </w:p>
    <w:p w14:paraId="0752F107" w14:textId="0C90BF21" w:rsidR="00FF488E" w:rsidRPr="00FF488E" w:rsidRDefault="00FF488E" w:rsidP="00EC5B3C">
      <w:pPr>
        <w:pStyle w:val="BodyText"/>
        <w:numPr>
          <w:ilvl w:val="0"/>
          <w:numId w:val="96"/>
        </w:numPr>
        <w:rPr>
          <w:b w:val="0"/>
          <w:bCs w:val="0"/>
        </w:rPr>
      </w:pPr>
      <w:r w:rsidRPr="00FF488E">
        <w:rPr>
          <w:b w:val="0"/>
          <w:bCs w:val="0"/>
        </w:rPr>
        <w:t>Family Member</w:t>
      </w:r>
      <w:r w:rsidR="008F7530">
        <w:rPr>
          <w:b w:val="0"/>
          <w:bCs w:val="0"/>
        </w:rPr>
        <w:t xml:space="preserve"> </w:t>
      </w:r>
      <w:r w:rsidRPr="00FF488E">
        <w:rPr>
          <w:b w:val="0"/>
          <w:bCs w:val="0"/>
        </w:rPr>
        <w:t xml:space="preserve">Contents Policy with </w:t>
      </w:r>
      <w:r w:rsidR="00E0048F">
        <w:rPr>
          <w:b w:val="0"/>
          <w:bCs w:val="0"/>
        </w:rPr>
        <w:t>Farmers Mutual</w:t>
      </w:r>
      <w:r w:rsidRPr="00FF488E">
        <w:rPr>
          <w:b w:val="0"/>
          <w:bCs w:val="0"/>
        </w:rPr>
        <w:t xml:space="preserve"> </w:t>
      </w:r>
      <w:r w:rsidR="008F7530">
        <w:rPr>
          <w:b w:val="0"/>
          <w:bCs w:val="0"/>
        </w:rPr>
        <w:t xml:space="preserve">needs to be at </w:t>
      </w:r>
      <w:r w:rsidRPr="00FF488E">
        <w:rPr>
          <w:b w:val="0"/>
          <w:bCs w:val="0"/>
        </w:rPr>
        <w:t>50% of the Dwelling Value.</w:t>
      </w:r>
    </w:p>
    <w:p w14:paraId="13F54754" w14:textId="7FF6D86C" w:rsidR="00FF488E" w:rsidRPr="00FF488E" w:rsidRDefault="00FF488E" w:rsidP="00EC5B3C">
      <w:pPr>
        <w:pStyle w:val="BodyText"/>
        <w:numPr>
          <w:ilvl w:val="0"/>
          <w:numId w:val="96"/>
        </w:numPr>
        <w:rPr>
          <w:b w:val="0"/>
          <w:bCs w:val="0"/>
        </w:rPr>
      </w:pPr>
      <w:r w:rsidRPr="00FF488E">
        <w:rPr>
          <w:b w:val="0"/>
          <w:bCs w:val="0"/>
        </w:rPr>
        <w:t>Can not Add the Homeowners Plus Endorsement.</w:t>
      </w:r>
    </w:p>
    <w:p w14:paraId="43BE1451" w14:textId="424FD589" w:rsidR="00FF488E" w:rsidRPr="00FF488E" w:rsidRDefault="009264BD" w:rsidP="00EC5B3C">
      <w:pPr>
        <w:pStyle w:val="BodyText"/>
        <w:numPr>
          <w:ilvl w:val="0"/>
          <w:numId w:val="96"/>
        </w:numPr>
        <w:rPr>
          <w:b w:val="0"/>
          <w:bCs w:val="0"/>
        </w:rPr>
      </w:pPr>
      <w:r>
        <w:rPr>
          <w:b w:val="0"/>
          <w:bCs w:val="0"/>
        </w:rPr>
        <w:t xml:space="preserve">Dwelling </w:t>
      </w:r>
      <w:r w:rsidR="00FF488E" w:rsidRPr="00FF488E">
        <w:rPr>
          <w:b w:val="0"/>
          <w:bCs w:val="0"/>
        </w:rPr>
        <w:t>New App needs to be a $2500 Deductible, but the Contents can be lower.</w:t>
      </w:r>
    </w:p>
    <w:p w14:paraId="259C6019" w14:textId="11C7A1DF" w:rsidR="007232E5" w:rsidRDefault="00FF488E" w:rsidP="00EC5B3C">
      <w:pPr>
        <w:pStyle w:val="BodyText"/>
        <w:numPr>
          <w:ilvl w:val="0"/>
          <w:numId w:val="96"/>
        </w:numPr>
        <w:rPr>
          <w:b w:val="0"/>
          <w:bCs w:val="0"/>
        </w:rPr>
      </w:pPr>
      <w:r w:rsidRPr="00FF488E">
        <w:rPr>
          <w:b w:val="0"/>
          <w:bCs w:val="0"/>
        </w:rPr>
        <w:t xml:space="preserve">Can add </w:t>
      </w:r>
      <w:r w:rsidR="007C7966">
        <w:rPr>
          <w:b w:val="0"/>
          <w:bCs w:val="0"/>
        </w:rPr>
        <w:t xml:space="preserve">Homeowners </w:t>
      </w:r>
      <w:r w:rsidRPr="00FF488E">
        <w:rPr>
          <w:b w:val="0"/>
          <w:bCs w:val="0"/>
        </w:rPr>
        <w:t>Service</w:t>
      </w:r>
      <w:r w:rsidR="00E87DE9">
        <w:rPr>
          <w:b w:val="0"/>
          <w:bCs w:val="0"/>
        </w:rPr>
        <w:t xml:space="preserve"> </w:t>
      </w:r>
      <w:r w:rsidRPr="00FF488E">
        <w:rPr>
          <w:b w:val="0"/>
          <w:bCs w:val="0"/>
        </w:rPr>
        <w:t>line</w:t>
      </w:r>
      <w:r w:rsidR="007C7966">
        <w:rPr>
          <w:b w:val="0"/>
          <w:bCs w:val="0"/>
        </w:rPr>
        <w:t>.</w:t>
      </w:r>
    </w:p>
    <w:p w14:paraId="54C2418D" w14:textId="2C763683" w:rsidR="009264BD" w:rsidRDefault="009264BD" w:rsidP="00EC5B3C">
      <w:pPr>
        <w:pStyle w:val="BodyText"/>
        <w:numPr>
          <w:ilvl w:val="0"/>
          <w:numId w:val="96"/>
        </w:numPr>
        <w:rPr>
          <w:b w:val="0"/>
          <w:bCs w:val="0"/>
        </w:rPr>
      </w:pPr>
      <w:r>
        <w:rPr>
          <w:b w:val="0"/>
          <w:bCs w:val="0"/>
        </w:rPr>
        <w:t>Can add Special Form [All-Risk] to the Contents Policy.</w:t>
      </w:r>
    </w:p>
    <w:p w14:paraId="7791DE8E" w14:textId="77777777" w:rsidR="00D66729" w:rsidRDefault="00D66729" w:rsidP="00181EE3">
      <w:pPr>
        <w:pStyle w:val="BodyText"/>
      </w:pPr>
    </w:p>
    <w:p w14:paraId="28B67023" w14:textId="77777777" w:rsidR="00681284" w:rsidRDefault="00681284" w:rsidP="00181EE3">
      <w:pPr>
        <w:pStyle w:val="BodyText"/>
      </w:pPr>
    </w:p>
    <w:p w14:paraId="56C2D1CF" w14:textId="77777777" w:rsidR="00681284" w:rsidRDefault="00681284" w:rsidP="00181EE3">
      <w:pPr>
        <w:pStyle w:val="BodyText"/>
      </w:pPr>
    </w:p>
    <w:p w14:paraId="639FBC29" w14:textId="77777777" w:rsidR="00681284" w:rsidRDefault="00681284" w:rsidP="00181EE3">
      <w:pPr>
        <w:pStyle w:val="BodyText"/>
      </w:pPr>
    </w:p>
    <w:p w14:paraId="2DF114D9" w14:textId="77777777" w:rsidR="00681284" w:rsidRDefault="00681284" w:rsidP="00181EE3">
      <w:pPr>
        <w:pStyle w:val="BodyText"/>
      </w:pPr>
    </w:p>
    <w:p w14:paraId="2F3299B7" w14:textId="77777777" w:rsidR="00681284" w:rsidRDefault="00681284" w:rsidP="00181EE3">
      <w:pPr>
        <w:pStyle w:val="BodyText"/>
      </w:pPr>
    </w:p>
    <w:p w14:paraId="00F0AB71" w14:textId="77777777" w:rsidR="00681284" w:rsidRDefault="00681284" w:rsidP="00181EE3">
      <w:pPr>
        <w:pStyle w:val="BodyText"/>
      </w:pPr>
    </w:p>
    <w:p w14:paraId="5D56B07F" w14:textId="77777777" w:rsidR="00681284" w:rsidRDefault="00681284" w:rsidP="00181EE3">
      <w:pPr>
        <w:pStyle w:val="BodyText"/>
      </w:pPr>
    </w:p>
    <w:p w14:paraId="4C22CEE3" w14:textId="77777777" w:rsidR="00681284" w:rsidRDefault="00681284" w:rsidP="00181EE3">
      <w:pPr>
        <w:pStyle w:val="BodyText"/>
      </w:pPr>
    </w:p>
    <w:p w14:paraId="1C5D1BEC" w14:textId="77777777" w:rsidR="00681284" w:rsidRDefault="00681284" w:rsidP="00181EE3">
      <w:pPr>
        <w:pStyle w:val="BodyText"/>
      </w:pPr>
    </w:p>
    <w:p w14:paraId="1BF0E8C7" w14:textId="75780294" w:rsidR="00BB1508" w:rsidRPr="00F620B9" w:rsidRDefault="00B50345" w:rsidP="00EC5B3C">
      <w:pPr>
        <w:pStyle w:val="BodyText"/>
        <w:numPr>
          <w:ilvl w:val="0"/>
          <w:numId w:val="40"/>
        </w:numPr>
      </w:pPr>
      <w:r w:rsidRPr="00F620B9">
        <w:lastRenderedPageBreak/>
        <w:t>Farm Endorsements/Guidelines:</w:t>
      </w:r>
    </w:p>
    <w:p w14:paraId="008C1BBE" w14:textId="64E11818" w:rsidR="00BB1508" w:rsidRDefault="00BB1508" w:rsidP="006567D4">
      <w:pPr>
        <w:pStyle w:val="BodyText"/>
        <w:numPr>
          <w:ilvl w:val="0"/>
          <w:numId w:val="214"/>
        </w:numPr>
        <w:rPr>
          <w:b w:val="0"/>
          <w:bCs w:val="0"/>
        </w:rPr>
      </w:pPr>
      <w:r>
        <w:rPr>
          <w:b w:val="0"/>
          <w:bCs w:val="0"/>
        </w:rPr>
        <w:t>Inflation Guard:</w:t>
      </w:r>
    </w:p>
    <w:p w14:paraId="31DF438C" w14:textId="6C692768" w:rsidR="00BB1508" w:rsidRDefault="00BB1508" w:rsidP="006567D4">
      <w:pPr>
        <w:pStyle w:val="BodyText"/>
        <w:numPr>
          <w:ilvl w:val="0"/>
          <w:numId w:val="215"/>
        </w:numPr>
        <w:rPr>
          <w:b w:val="0"/>
          <w:bCs w:val="0"/>
        </w:rPr>
      </w:pPr>
      <w:r>
        <w:rPr>
          <w:b w:val="0"/>
          <w:bCs w:val="0"/>
        </w:rPr>
        <w:t>Replacement Cost Dwellings have a 6% Inflation Guard.</w:t>
      </w:r>
    </w:p>
    <w:p w14:paraId="0A4CE979" w14:textId="09CC0E13" w:rsidR="00BB1508" w:rsidRPr="00BB1508" w:rsidRDefault="00BB1508" w:rsidP="006567D4">
      <w:pPr>
        <w:pStyle w:val="BodyText"/>
        <w:numPr>
          <w:ilvl w:val="0"/>
          <w:numId w:val="215"/>
        </w:numPr>
        <w:rPr>
          <w:b w:val="0"/>
          <w:bCs w:val="0"/>
        </w:rPr>
      </w:pPr>
      <w:r>
        <w:rPr>
          <w:b w:val="0"/>
          <w:bCs w:val="0"/>
        </w:rPr>
        <w:t>Replacement Cost Outbuildings have a 4% Inflation Guard.</w:t>
      </w:r>
    </w:p>
    <w:p w14:paraId="7DC8AD0D" w14:textId="77777777" w:rsidR="00B50345" w:rsidRPr="00B50345" w:rsidRDefault="00B50345" w:rsidP="00EC5B3C">
      <w:pPr>
        <w:pStyle w:val="BodyText"/>
        <w:numPr>
          <w:ilvl w:val="0"/>
          <w:numId w:val="93"/>
        </w:numPr>
        <w:rPr>
          <w:b w:val="0"/>
          <w:bCs w:val="0"/>
        </w:rPr>
      </w:pPr>
      <w:r w:rsidRPr="00B50345">
        <w:rPr>
          <w:b w:val="0"/>
          <w:bCs w:val="0"/>
        </w:rPr>
        <w:t>Deductible:</w:t>
      </w:r>
    </w:p>
    <w:p w14:paraId="686B723B" w14:textId="77777777" w:rsidR="00F620B9" w:rsidRDefault="00D94128" w:rsidP="00EC5B3C">
      <w:pPr>
        <w:pStyle w:val="ListParagraph"/>
        <w:numPr>
          <w:ilvl w:val="0"/>
          <w:numId w:val="94"/>
        </w:numPr>
        <w:rPr>
          <w:rFonts w:ascii="Arial" w:hAnsi="Arial" w:cs="Arial"/>
        </w:rPr>
      </w:pPr>
      <w:r w:rsidRPr="00D94128">
        <w:rPr>
          <w:rFonts w:ascii="Arial" w:hAnsi="Arial" w:cs="Arial"/>
        </w:rPr>
        <w:t>The option of multiple deductibles on one policy is available.  Dwelling packages, Special Farm Vehicles, Blankets, and Outbuildings can be at a different deductible from the policy deductible.  Other limitations may apply.</w:t>
      </w:r>
    </w:p>
    <w:p w14:paraId="4741EAEA" w14:textId="77777777" w:rsidR="00F620B9" w:rsidRDefault="00F620B9" w:rsidP="00EC5B3C">
      <w:pPr>
        <w:pStyle w:val="ListParagraph"/>
        <w:numPr>
          <w:ilvl w:val="0"/>
          <w:numId w:val="94"/>
        </w:numPr>
        <w:rPr>
          <w:rFonts w:ascii="Arial" w:hAnsi="Arial" w:cs="Arial"/>
        </w:rPr>
      </w:pPr>
      <w:r>
        <w:rPr>
          <w:rFonts w:ascii="Arial" w:hAnsi="Arial" w:cs="Arial"/>
        </w:rPr>
        <w:t>New Policy Equipment that can be less than the Policy Deductible:</w:t>
      </w:r>
    </w:p>
    <w:p w14:paraId="16A3BE4A" w14:textId="77C2E90E" w:rsidR="00B50345" w:rsidRDefault="00F620B9" w:rsidP="006567D4">
      <w:pPr>
        <w:pStyle w:val="ListParagraph"/>
        <w:numPr>
          <w:ilvl w:val="0"/>
          <w:numId w:val="239"/>
        </w:numPr>
        <w:rPr>
          <w:rFonts w:ascii="Arial" w:hAnsi="Arial" w:cs="Arial"/>
        </w:rPr>
      </w:pPr>
      <w:r>
        <w:rPr>
          <w:rFonts w:ascii="Arial" w:hAnsi="Arial" w:cs="Arial"/>
        </w:rPr>
        <w:t>Trailers.</w:t>
      </w:r>
    </w:p>
    <w:p w14:paraId="70020987" w14:textId="2D47CB1B" w:rsidR="00F620B9" w:rsidRDefault="00F620B9" w:rsidP="006567D4">
      <w:pPr>
        <w:pStyle w:val="ListParagraph"/>
        <w:numPr>
          <w:ilvl w:val="0"/>
          <w:numId w:val="239"/>
        </w:numPr>
        <w:rPr>
          <w:rFonts w:ascii="Arial" w:hAnsi="Arial" w:cs="Arial"/>
        </w:rPr>
      </w:pPr>
      <w:r>
        <w:rPr>
          <w:rFonts w:ascii="Arial" w:hAnsi="Arial" w:cs="Arial"/>
        </w:rPr>
        <w:t>Special Farm Vehicles.</w:t>
      </w:r>
    </w:p>
    <w:p w14:paraId="04E9C731" w14:textId="77777777" w:rsidR="00320BB3" w:rsidRPr="008657C5" w:rsidRDefault="00320BB3" w:rsidP="00320BB3">
      <w:pPr>
        <w:pStyle w:val="NoSpacing"/>
        <w:numPr>
          <w:ilvl w:val="0"/>
          <w:numId w:val="93"/>
        </w:numPr>
        <w:rPr>
          <w:rFonts w:ascii="Arial" w:hAnsi="Arial" w:cs="Arial"/>
        </w:rPr>
      </w:pPr>
      <w:r w:rsidRPr="008657C5">
        <w:rPr>
          <w:rFonts w:ascii="Arial" w:hAnsi="Arial" w:cs="Arial"/>
        </w:rPr>
        <w:t>Adding Locations (Premise Description):</w:t>
      </w:r>
    </w:p>
    <w:p w14:paraId="178B55D4" w14:textId="77777777" w:rsidR="00320BB3" w:rsidRPr="008657C5" w:rsidRDefault="00320BB3" w:rsidP="00320BB3">
      <w:pPr>
        <w:pStyle w:val="NoSpacing"/>
        <w:numPr>
          <w:ilvl w:val="0"/>
          <w:numId w:val="131"/>
        </w:numPr>
        <w:rPr>
          <w:rFonts w:ascii="Arial" w:hAnsi="Arial" w:cs="Arial"/>
        </w:rPr>
      </w:pPr>
      <w:r w:rsidRPr="008657C5">
        <w:rPr>
          <w:rFonts w:ascii="Arial" w:hAnsi="Arial" w:cs="Arial"/>
        </w:rPr>
        <w:t>If Adding under Liability Refer to Location.</w:t>
      </w:r>
    </w:p>
    <w:p w14:paraId="5768743D" w14:textId="77777777" w:rsidR="00320BB3" w:rsidRPr="008657C5" w:rsidRDefault="00320BB3" w:rsidP="00320BB3">
      <w:pPr>
        <w:pStyle w:val="NoSpacing"/>
        <w:numPr>
          <w:ilvl w:val="0"/>
          <w:numId w:val="131"/>
        </w:numPr>
        <w:rPr>
          <w:rFonts w:ascii="Arial" w:hAnsi="Arial" w:cs="Arial"/>
        </w:rPr>
      </w:pPr>
      <w:r w:rsidRPr="008657C5">
        <w:rPr>
          <w:rFonts w:ascii="Arial" w:hAnsi="Arial" w:cs="Arial"/>
        </w:rPr>
        <w:t>Finishing Building Location Figure 3 Acres.</w:t>
      </w:r>
    </w:p>
    <w:p w14:paraId="68777218" w14:textId="4CB5200F" w:rsidR="00320BB3" w:rsidRPr="00320BB3" w:rsidRDefault="00320BB3" w:rsidP="00320BB3">
      <w:pPr>
        <w:pStyle w:val="NoSpacing"/>
        <w:numPr>
          <w:ilvl w:val="0"/>
          <w:numId w:val="131"/>
        </w:numPr>
        <w:rPr>
          <w:rFonts w:ascii="Arial" w:hAnsi="Arial" w:cs="Arial"/>
        </w:rPr>
      </w:pPr>
      <w:r w:rsidRPr="008657C5">
        <w:rPr>
          <w:rFonts w:ascii="Arial" w:hAnsi="Arial" w:cs="Arial"/>
        </w:rPr>
        <w:t>Need 911 Address.</w:t>
      </w:r>
    </w:p>
    <w:p w14:paraId="4960FCDA" w14:textId="77777777" w:rsidR="00320BB3" w:rsidRPr="008657C5" w:rsidRDefault="00320BB3" w:rsidP="00320BB3">
      <w:pPr>
        <w:pStyle w:val="NoSpacing"/>
        <w:numPr>
          <w:ilvl w:val="0"/>
          <w:numId w:val="93"/>
        </w:numPr>
        <w:rPr>
          <w:rFonts w:ascii="Arial" w:hAnsi="Arial" w:cs="Arial"/>
        </w:rPr>
      </w:pPr>
      <w:bookmarkStart w:id="54" w:name="_Hlk184131341"/>
      <w:r w:rsidRPr="008657C5">
        <w:rPr>
          <w:rFonts w:ascii="Arial" w:hAnsi="Arial" w:cs="Arial"/>
        </w:rPr>
        <w:t>Multi-Policy Discount:</w:t>
      </w:r>
    </w:p>
    <w:p w14:paraId="28D113E2" w14:textId="77777777" w:rsidR="00320BB3" w:rsidRPr="008657C5" w:rsidRDefault="00320BB3" w:rsidP="00320BB3">
      <w:pPr>
        <w:pStyle w:val="NoSpacing"/>
        <w:numPr>
          <w:ilvl w:val="0"/>
          <w:numId w:val="132"/>
        </w:numPr>
        <w:rPr>
          <w:rFonts w:ascii="Arial" w:hAnsi="Arial" w:cs="Arial"/>
        </w:rPr>
      </w:pPr>
      <w:r w:rsidRPr="008657C5">
        <w:rPr>
          <w:rFonts w:ascii="Arial" w:hAnsi="Arial" w:cs="Arial"/>
        </w:rPr>
        <w:t xml:space="preserve">Need Auto </w:t>
      </w:r>
      <w:r>
        <w:rPr>
          <w:rFonts w:ascii="Arial" w:hAnsi="Arial" w:cs="Arial"/>
        </w:rPr>
        <w:t xml:space="preserve">Policy </w:t>
      </w:r>
      <w:r w:rsidRPr="008657C5">
        <w:rPr>
          <w:rFonts w:ascii="Arial" w:hAnsi="Arial" w:cs="Arial"/>
        </w:rPr>
        <w:t>Number.</w:t>
      </w:r>
    </w:p>
    <w:p w14:paraId="77F49306" w14:textId="77777777" w:rsidR="00320BB3" w:rsidRPr="008657C5" w:rsidRDefault="00320BB3" w:rsidP="00320BB3">
      <w:pPr>
        <w:pStyle w:val="NoSpacing"/>
        <w:numPr>
          <w:ilvl w:val="0"/>
          <w:numId w:val="132"/>
        </w:numPr>
        <w:rPr>
          <w:rFonts w:ascii="Arial" w:hAnsi="Arial" w:cs="Arial"/>
        </w:rPr>
      </w:pPr>
      <w:r w:rsidRPr="008657C5">
        <w:rPr>
          <w:rFonts w:ascii="Arial" w:hAnsi="Arial" w:cs="Arial"/>
        </w:rPr>
        <w:t>Need Farm Liability Number.</w:t>
      </w:r>
    </w:p>
    <w:p w14:paraId="7CB949C8" w14:textId="77777777" w:rsidR="00320BB3" w:rsidRPr="00B37723" w:rsidRDefault="00320BB3" w:rsidP="00320BB3">
      <w:pPr>
        <w:pStyle w:val="NoSpacing"/>
        <w:numPr>
          <w:ilvl w:val="0"/>
          <w:numId w:val="132"/>
        </w:numPr>
        <w:rPr>
          <w:rFonts w:ascii="Arial" w:hAnsi="Arial" w:cs="Arial"/>
        </w:rPr>
      </w:pPr>
      <w:r w:rsidRPr="008657C5">
        <w:rPr>
          <w:rFonts w:ascii="Arial" w:hAnsi="Arial" w:cs="Arial"/>
        </w:rPr>
        <w:t xml:space="preserve">If not on </w:t>
      </w:r>
      <w:r w:rsidRPr="00B37723">
        <w:rPr>
          <w:rFonts w:ascii="Arial" w:hAnsi="Arial" w:cs="Arial"/>
        </w:rPr>
        <w:t>the 3-Year Renewal call/email agent and get the Auto or Farm Liability Numbers.</w:t>
      </w:r>
    </w:p>
    <w:p w14:paraId="6B50808E" w14:textId="77777777" w:rsidR="00320BB3" w:rsidRPr="00B37723" w:rsidRDefault="00320BB3" w:rsidP="00320BB3">
      <w:pPr>
        <w:pStyle w:val="NoSpacing"/>
        <w:numPr>
          <w:ilvl w:val="0"/>
          <w:numId w:val="132"/>
        </w:numPr>
        <w:rPr>
          <w:rFonts w:ascii="Arial" w:hAnsi="Arial" w:cs="Arial"/>
        </w:rPr>
      </w:pPr>
      <w:r w:rsidRPr="00B37723">
        <w:rPr>
          <w:rFonts w:ascii="Arial" w:hAnsi="Arial" w:cs="Arial"/>
        </w:rPr>
        <w:t>5% Discount.</w:t>
      </w:r>
    </w:p>
    <w:p w14:paraId="0A60AE04" w14:textId="77777777" w:rsidR="00320BB3" w:rsidRPr="00B37723" w:rsidRDefault="00320BB3" w:rsidP="00320BB3">
      <w:pPr>
        <w:pStyle w:val="NoSpacing"/>
        <w:numPr>
          <w:ilvl w:val="0"/>
          <w:numId w:val="132"/>
        </w:numPr>
        <w:rPr>
          <w:rFonts w:ascii="Arial" w:hAnsi="Arial" w:cs="Arial"/>
        </w:rPr>
      </w:pPr>
      <w:r w:rsidRPr="00B37723">
        <w:rPr>
          <w:rFonts w:ascii="Arial" w:hAnsi="Arial" w:cs="Arial"/>
        </w:rPr>
        <w:t>Discount does not come off the liability premium.</w:t>
      </w:r>
    </w:p>
    <w:p w14:paraId="3A008E9E" w14:textId="77777777" w:rsidR="00320BB3" w:rsidRPr="00B37723" w:rsidRDefault="00320BB3" w:rsidP="00320BB3">
      <w:pPr>
        <w:pStyle w:val="NoSpacing"/>
        <w:numPr>
          <w:ilvl w:val="0"/>
          <w:numId w:val="132"/>
        </w:numPr>
        <w:rPr>
          <w:rFonts w:ascii="Arial" w:hAnsi="Arial" w:cs="Arial"/>
        </w:rPr>
      </w:pPr>
      <w:r w:rsidRPr="00B37723">
        <w:rPr>
          <w:rFonts w:ascii="Arial" w:hAnsi="Arial" w:cs="Arial"/>
        </w:rPr>
        <w:t>Will include the discount if the policy is insured with Grinnell &amp; IMT on the Liability and Auto.</w:t>
      </w:r>
    </w:p>
    <w:p w14:paraId="426C21F5" w14:textId="77777777" w:rsidR="00320BB3" w:rsidRPr="00B37723" w:rsidRDefault="00320BB3" w:rsidP="00320BB3">
      <w:pPr>
        <w:pStyle w:val="NoSpacing"/>
        <w:numPr>
          <w:ilvl w:val="0"/>
          <w:numId w:val="132"/>
        </w:numPr>
        <w:rPr>
          <w:rFonts w:ascii="Arial" w:hAnsi="Arial" w:cs="Arial"/>
        </w:rPr>
      </w:pPr>
      <w:r w:rsidRPr="00B37723">
        <w:rPr>
          <w:rFonts w:ascii="Arial" w:hAnsi="Arial" w:cs="Arial"/>
        </w:rPr>
        <w:t>OK for Commercial Auto if it deals with the Farming Operation.</w:t>
      </w:r>
    </w:p>
    <w:p w14:paraId="495F96AF" w14:textId="77777777" w:rsidR="00320BB3" w:rsidRPr="00B37723" w:rsidRDefault="00320BB3" w:rsidP="00320BB3">
      <w:pPr>
        <w:pStyle w:val="NoSpacing"/>
        <w:numPr>
          <w:ilvl w:val="0"/>
          <w:numId w:val="132"/>
        </w:numPr>
        <w:rPr>
          <w:rFonts w:ascii="Arial" w:hAnsi="Arial" w:cs="Arial"/>
        </w:rPr>
      </w:pPr>
      <w:r w:rsidRPr="00B37723">
        <w:rPr>
          <w:rFonts w:ascii="Arial" w:hAnsi="Arial" w:cs="Arial"/>
        </w:rPr>
        <w:t>When being backdated on a Change Request to add we will go back 1 Month.</w:t>
      </w:r>
    </w:p>
    <w:p w14:paraId="732499E1" w14:textId="77777777" w:rsidR="00320BB3" w:rsidRDefault="00320BB3" w:rsidP="00320BB3">
      <w:pPr>
        <w:pStyle w:val="NoSpacing"/>
        <w:numPr>
          <w:ilvl w:val="0"/>
          <w:numId w:val="132"/>
        </w:numPr>
        <w:rPr>
          <w:rFonts w:ascii="Arial" w:hAnsi="Arial" w:cs="Arial"/>
        </w:rPr>
      </w:pPr>
      <w:r w:rsidRPr="00B37723">
        <w:rPr>
          <w:rFonts w:ascii="Arial" w:hAnsi="Arial" w:cs="Arial"/>
        </w:rPr>
        <w:t>If more than one Insured they all would need to qualify for the Multi Policy Discount.</w:t>
      </w:r>
      <w:bookmarkEnd w:id="54"/>
    </w:p>
    <w:p w14:paraId="6DA71C57" w14:textId="77777777" w:rsidR="00B26AE3" w:rsidRPr="008657C5" w:rsidRDefault="00B26AE3" w:rsidP="00B26AE3">
      <w:pPr>
        <w:pStyle w:val="NoSpacing"/>
        <w:numPr>
          <w:ilvl w:val="0"/>
          <w:numId w:val="93"/>
        </w:numPr>
        <w:rPr>
          <w:rFonts w:ascii="Arial" w:hAnsi="Arial" w:cs="Arial"/>
        </w:rPr>
      </w:pPr>
      <w:r w:rsidRPr="008657C5">
        <w:rPr>
          <w:rFonts w:ascii="Arial" w:hAnsi="Arial" w:cs="Arial"/>
        </w:rPr>
        <w:t>Mortgagee Change Only:</w:t>
      </w:r>
    </w:p>
    <w:p w14:paraId="3EF7318A" w14:textId="77777777" w:rsidR="00B26AE3" w:rsidRPr="008657C5" w:rsidRDefault="00B26AE3" w:rsidP="00B26AE3">
      <w:pPr>
        <w:pStyle w:val="NoSpacing"/>
        <w:numPr>
          <w:ilvl w:val="0"/>
          <w:numId w:val="256"/>
        </w:numPr>
        <w:rPr>
          <w:rFonts w:ascii="Arial" w:hAnsi="Arial" w:cs="Arial"/>
        </w:rPr>
      </w:pPr>
      <w:r w:rsidRPr="008657C5">
        <w:rPr>
          <w:rFonts w:ascii="Arial" w:hAnsi="Arial" w:cs="Arial"/>
        </w:rPr>
        <w:t>Mark with Arrow and Underline in Red.</w:t>
      </w:r>
    </w:p>
    <w:p w14:paraId="2C343F65" w14:textId="77777777" w:rsidR="00B26AE3" w:rsidRPr="008657C5" w:rsidRDefault="00B26AE3" w:rsidP="00B26AE3">
      <w:pPr>
        <w:pStyle w:val="NoSpacing"/>
        <w:numPr>
          <w:ilvl w:val="0"/>
          <w:numId w:val="93"/>
        </w:numPr>
        <w:rPr>
          <w:rFonts w:ascii="Arial" w:hAnsi="Arial" w:cs="Arial"/>
        </w:rPr>
      </w:pPr>
      <w:r w:rsidRPr="008657C5">
        <w:rPr>
          <w:rFonts w:ascii="Arial" w:hAnsi="Arial" w:cs="Arial"/>
        </w:rPr>
        <w:t>Mailing Address Change:</w:t>
      </w:r>
    </w:p>
    <w:p w14:paraId="6B70CB5F" w14:textId="77777777" w:rsidR="00B26AE3" w:rsidRPr="008657C5" w:rsidRDefault="00B26AE3" w:rsidP="00B26AE3">
      <w:pPr>
        <w:pStyle w:val="NoSpacing"/>
        <w:numPr>
          <w:ilvl w:val="0"/>
          <w:numId w:val="256"/>
        </w:numPr>
        <w:rPr>
          <w:rFonts w:ascii="Arial" w:hAnsi="Arial" w:cs="Arial"/>
        </w:rPr>
      </w:pPr>
      <w:r w:rsidRPr="008657C5">
        <w:rPr>
          <w:rFonts w:ascii="Arial" w:hAnsi="Arial" w:cs="Arial"/>
        </w:rPr>
        <w:t>Still Living at Same Dwelling?</w:t>
      </w:r>
    </w:p>
    <w:p w14:paraId="6136F8DD" w14:textId="77777777" w:rsidR="00B26AE3" w:rsidRPr="008657C5" w:rsidRDefault="00B26AE3" w:rsidP="00B26AE3">
      <w:pPr>
        <w:pStyle w:val="NoSpacing"/>
        <w:numPr>
          <w:ilvl w:val="0"/>
          <w:numId w:val="256"/>
        </w:numPr>
        <w:rPr>
          <w:rFonts w:ascii="Arial" w:hAnsi="Arial" w:cs="Arial"/>
        </w:rPr>
      </w:pPr>
      <w:r w:rsidRPr="008657C5">
        <w:rPr>
          <w:rFonts w:ascii="Arial" w:hAnsi="Arial" w:cs="Arial"/>
        </w:rPr>
        <w:t>If Ok put in an arrow and process.</w:t>
      </w:r>
    </w:p>
    <w:p w14:paraId="14F63225" w14:textId="77777777" w:rsidR="00B26AE3" w:rsidRPr="008657C5" w:rsidRDefault="00B26AE3" w:rsidP="00B26AE3">
      <w:pPr>
        <w:pStyle w:val="NoSpacing"/>
        <w:numPr>
          <w:ilvl w:val="0"/>
          <w:numId w:val="93"/>
        </w:numPr>
        <w:rPr>
          <w:rFonts w:ascii="Arial" w:hAnsi="Arial" w:cs="Arial"/>
        </w:rPr>
      </w:pPr>
      <w:r w:rsidRPr="008657C5">
        <w:rPr>
          <w:rFonts w:ascii="Arial" w:hAnsi="Arial" w:cs="Arial"/>
        </w:rPr>
        <w:t>Name Change on Policy:</w:t>
      </w:r>
    </w:p>
    <w:p w14:paraId="43EE7295" w14:textId="77777777" w:rsidR="00B26AE3" w:rsidRPr="008657C5" w:rsidRDefault="00B26AE3" w:rsidP="00B26AE3">
      <w:pPr>
        <w:pStyle w:val="NoSpacing"/>
        <w:numPr>
          <w:ilvl w:val="0"/>
          <w:numId w:val="147"/>
        </w:numPr>
        <w:rPr>
          <w:rFonts w:ascii="Arial" w:hAnsi="Arial" w:cs="Arial"/>
        </w:rPr>
      </w:pPr>
      <w:r w:rsidRPr="008657C5">
        <w:rPr>
          <w:rFonts w:ascii="Arial" w:hAnsi="Arial" w:cs="Arial"/>
        </w:rPr>
        <w:t xml:space="preserve">Typically, a New App is Generated.  </w:t>
      </w:r>
    </w:p>
    <w:p w14:paraId="2DAEA05D" w14:textId="77777777" w:rsidR="00B26AE3" w:rsidRPr="008657C5" w:rsidRDefault="00B26AE3" w:rsidP="00B26AE3">
      <w:pPr>
        <w:pStyle w:val="NoSpacing"/>
        <w:numPr>
          <w:ilvl w:val="0"/>
          <w:numId w:val="147"/>
        </w:numPr>
        <w:rPr>
          <w:rFonts w:ascii="Arial" w:hAnsi="Arial" w:cs="Arial"/>
        </w:rPr>
      </w:pPr>
      <w:r w:rsidRPr="008657C5">
        <w:rPr>
          <w:rFonts w:ascii="Arial" w:hAnsi="Arial" w:cs="Arial"/>
        </w:rPr>
        <w:t>Grinnell wants a new App and not an Amendment.</w:t>
      </w:r>
    </w:p>
    <w:p w14:paraId="1F4AC849" w14:textId="77777777" w:rsidR="00B26AE3" w:rsidRPr="008657C5" w:rsidRDefault="00B26AE3" w:rsidP="00B26AE3">
      <w:pPr>
        <w:pStyle w:val="NoSpacing"/>
        <w:numPr>
          <w:ilvl w:val="0"/>
          <w:numId w:val="147"/>
        </w:numPr>
        <w:rPr>
          <w:rFonts w:ascii="Arial" w:hAnsi="Arial" w:cs="Arial"/>
        </w:rPr>
      </w:pPr>
      <w:r w:rsidRPr="008657C5">
        <w:rPr>
          <w:rFonts w:ascii="Arial" w:hAnsi="Arial" w:cs="Arial"/>
        </w:rPr>
        <w:t>Going from a name change to a Trust is fine to change on the policy.</w:t>
      </w:r>
    </w:p>
    <w:p w14:paraId="12F24A5A" w14:textId="77777777" w:rsidR="00B26AE3" w:rsidRPr="008657C5" w:rsidRDefault="00B26AE3" w:rsidP="00B26AE3">
      <w:pPr>
        <w:pStyle w:val="NoSpacing"/>
        <w:numPr>
          <w:ilvl w:val="0"/>
          <w:numId w:val="147"/>
        </w:numPr>
        <w:rPr>
          <w:rFonts w:ascii="Arial" w:hAnsi="Arial" w:cs="Arial"/>
        </w:rPr>
      </w:pPr>
      <w:r w:rsidRPr="008657C5">
        <w:rPr>
          <w:rFonts w:ascii="Arial" w:hAnsi="Arial" w:cs="Arial"/>
        </w:rPr>
        <w:t xml:space="preserve">OK unless </w:t>
      </w:r>
      <w:r>
        <w:rPr>
          <w:rFonts w:ascii="Arial" w:hAnsi="Arial" w:cs="Arial"/>
        </w:rPr>
        <w:t>N</w:t>
      </w:r>
      <w:r w:rsidRPr="008657C5">
        <w:rPr>
          <w:rFonts w:ascii="Arial" w:hAnsi="Arial" w:cs="Arial"/>
        </w:rPr>
        <w:t xml:space="preserve">amed </w:t>
      </w:r>
      <w:r>
        <w:rPr>
          <w:rFonts w:ascii="Arial" w:hAnsi="Arial" w:cs="Arial"/>
        </w:rPr>
        <w:t>I</w:t>
      </w:r>
      <w:r w:rsidRPr="008657C5">
        <w:rPr>
          <w:rFonts w:ascii="Arial" w:hAnsi="Arial" w:cs="Arial"/>
        </w:rPr>
        <w:t>nsured is removed or new insured is added.</w:t>
      </w:r>
    </w:p>
    <w:p w14:paraId="741B0A27" w14:textId="77777777" w:rsidR="00B26AE3" w:rsidRPr="008657C5" w:rsidRDefault="00B26AE3" w:rsidP="00B26AE3">
      <w:pPr>
        <w:pStyle w:val="NoSpacing"/>
        <w:numPr>
          <w:ilvl w:val="0"/>
          <w:numId w:val="93"/>
        </w:numPr>
        <w:rPr>
          <w:rFonts w:ascii="Arial" w:hAnsi="Arial" w:cs="Arial"/>
        </w:rPr>
      </w:pPr>
      <w:r w:rsidRPr="008657C5">
        <w:rPr>
          <w:rFonts w:ascii="Arial" w:hAnsi="Arial" w:cs="Arial"/>
        </w:rPr>
        <w:t>Multiple Insureds’:</w:t>
      </w:r>
    </w:p>
    <w:p w14:paraId="4C61617E" w14:textId="77777777" w:rsidR="00B26AE3" w:rsidRPr="008657C5" w:rsidRDefault="00B26AE3" w:rsidP="00B26AE3">
      <w:pPr>
        <w:pStyle w:val="NoSpacing"/>
        <w:numPr>
          <w:ilvl w:val="0"/>
          <w:numId w:val="148"/>
        </w:numPr>
        <w:rPr>
          <w:rFonts w:ascii="Arial" w:hAnsi="Arial" w:cs="Arial"/>
        </w:rPr>
      </w:pPr>
      <w:r w:rsidRPr="008657C5">
        <w:rPr>
          <w:rFonts w:ascii="Arial" w:hAnsi="Arial" w:cs="Arial"/>
        </w:rPr>
        <w:t>List one insured on applicant and list the other as Additional Insured’s in the Mortgage/Loss Payee line.</w:t>
      </w:r>
    </w:p>
    <w:p w14:paraId="4EE60B32" w14:textId="77777777" w:rsidR="00B26AE3" w:rsidRDefault="00B26AE3" w:rsidP="00B26AE3">
      <w:pPr>
        <w:pStyle w:val="NoSpacing"/>
        <w:numPr>
          <w:ilvl w:val="0"/>
          <w:numId w:val="148"/>
        </w:numPr>
        <w:rPr>
          <w:rFonts w:ascii="Arial" w:hAnsi="Arial" w:cs="Arial"/>
        </w:rPr>
      </w:pPr>
      <w:r w:rsidRPr="008657C5">
        <w:rPr>
          <w:rFonts w:ascii="Arial" w:hAnsi="Arial" w:cs="Arial"/>
        </w:rPr>
        <w:t>In the Liability list one and the remainder as Additional Insured Limited.</w:t>
      </w:r>
    </w:p>
    <w:p w14:paraId="78A80282" w14:textId="132DD1FC" w:rsidR="00B26AE3" w:rsidRDefault="00B26AE3" w:rsidP="00B26AE3">
      <w:pPr>
        <w:pStyle w:val="NoSpacing"/>
        <w:numPr>
          <w:ilvl w:val="0"/>
          <w:numId w:val="148"/>
        </w:numPr>
        <w:rPr>
          <w:rFonts w:ascii="Arial" w:hAnsi="Arial" w:cs="Arial"/>
        </w:rPr>
      </w:pPr>
      <w:r>
        <w:rPr>
          <w:rFonts w:ascii="Arial" w:hAnsi="Arial" w:cs="Arial"/>
        </w:rPr>
        <w:t>If removing a Name because of a divorce a document needs to be provided.</w:t>
      </w:r>
    </w:p>
    <w:p w14:paraId="489B20F0" w14:textId="77777777" w:rsidR="00681284" w:rsidRPr="00B26AE3" w:rsidRDefault="00681284" w:rsidP="00681284">
      <w:pPr>
        <w:pStyle w:val="NoSpacing"/>
        <w:rPr>
          <w:rFonts w:ascii="Arial" w:hAnsi="Arial" w:cs="Arial"/>
        </w:rPr>
      </w:pPr>
    </w:p>
    <w:p w14:paraId="60753175" w14:textId="77777777" w:rsidR="00B26AE3" w:rsidRPr="008657C5" w:rsidRDefault="00B26AE3" w:rsidP="00B26AE3">
      <w:pPr>
        <w:pStyle w:val="NoSpacing"/>
        <w:numPr>
          <w:ilvl w:val="0"/>
          <w:numId w:val="93"/>
        </w:numPr>
        <w:rPr>
          <w:rFonts w:ascii="Arial" w:hAnsi="Arial" w:cs="Arial"/>
        </w:rPr>
      </w:pPr>
      <w:r w:rsidRPr="008657C5">
        <w:rPr>
          <w:rFonts w:ascii="Arial" w:hAnsi="Arial" w:cs="Arial"/>
        </w:rPr>
        <w:lastRenderedPageBreak/>
        <w:t>No Property on Policy but want to keep liability:</w:t>
      </w:r>
    </w:p>
    <w:p w14:paraId="64903959" w14:textId="46435ED0" w:rsidR="00B26AE3" w:rsidRPr="00B26AE3" w:rsidRDefault="00B26AE3" w:rsidP="00B26AE3">
      <w:pPr>
        <w:pStyle w:val="NoSpacing"/>
        <w:numPr>
          <w:ilvl w:val="0"/>
          <w:numId w:val="150"/>
        </w:numPr>
        <w:rPr>
          <w:rFonts w:ascii="Arial" w:hAnsi="Arial" w:cs="Arial"/>
        </w:rPr>
      </w:pPr>
      <w:r w:rsidRPr="008657C5">
        <w:rPr>
          <w:rFonts w:ascii="Arial" w:hAnsi="Arial" w:cs="Arial"/>
        </w:rPr>
        <w:t>We need property on the policy to write the liability.  Agent will need to write a standalone policy.</w:t>
      </w:r>
    </w:p>
    <w:p w14:paraId="0BF5088A" w14:textId="77777777" w:rsidR="00B26AE3" w:rsidRPr="008657C5" w:rsidRDefault="00B26AE3" w:rsidP="00B26AE3">
      <w:pPr>
        <w:pStyle w:val="NoSpacing"/>
        <w:numPr>
          <w:ilvl w:val="0"/>
          <w:numId w:val="93"/>
        </w:numPr>
        <w:rPr>
          <w:rFonts w:ascii="Arial" w:hAnsi="Arial" w:cs="Arial"/>
        </w:rPr>
      </w:pPr>
      <w:r w:rsidRPr="008657C5">
        <w:rPr>
          <w:rFonts w:ascii="Arial" w:hAnsi="Arial" w:cs="Arial"/>
        </w:rPr>
        <w:t>Agent of Record:</w:t>
      </w:r>
    </w:p>
    <w:p w14:paraId="52555D9D" w14:textId="77777777" w:rsidR="00B26AE3" w:rsidRPr="008657C5" w:rsidRDefault="00B26AE3" w:rsidP="00B26AE3">
      <w:pPr>
        <w:pStyle w:val="NoSpacing"/>
        <w:numPr>
          <w:ilvl w:val="0"/>
          <w:numId w:val="151"/>
        </w:numPr>
        <w:rPr>
          <w:rFonts w:ascii="Arial" w:hAnsi="Arial" w:cs="Arial"/>
        </w:rPr>
      </w:pPr>
      <w:r w:rsidRPr="008657C5">
        <w:rPr>
          <w:rFonts w:ascii="Arial" w:hAnsi="Arial" w:cs="Arial"/>
        </w:rPr>
        <w:t xml:space="preserve">Can not change Agents on the policy.  Need a cancellation and the new </w:t>
      </w:r>
      <w:r>
        <w:rPr>
          <w:rFonts w:ascii="Arial" w:hAnsi="Arial" w:cs="Arial"/>
        </w:rPr>
        <w:t>A</w:t>
      </w:r>
      <w:r w:rsidRPr="008657C5">
        <w:rPr>
          <w:rFonts w:ascii="Arial" w:hAnsi="Arial" w:cs="Arial"/>
        </w:rPr>
        <w:t>gent needs to submit a new app.</w:t>
      </w:r>
    </w:p>
    <w:p w14:paraId="2FF534D1" w14:textId="77777777" w:rsidR="00B26AE3" w:rsidRPr="008657C5" w:rsidRDefault="00B26AE3" w:rsidP="00B26AE3">
      <w:pPr>
        <w:pStyle w:val="NoSpacing"/>
        <w:numPr>
          <w:ilvl w:val="0"/>
          <w:numId w:val="93"/>
        </w:numPr>
        <w:rPr>
          <w:rFonts w:ascii="Arial" w:hAnsi="Arial" w:cs="Arial"/>
        </w:rPr>
      </w:pPr>
      <w:r w:rsidRPr="008657C5">
        <w:rPr>
          <w:rFonts w:ascii="Arial" w:hAnsi="Arial" w:cs="Arial"/>
        </w:rPr>
        <w:t>Adding a Corporation to a Policy for certain scheduled items:</w:t>
      </w:r>
    </w:p>
    <w:p w14:paraId="6CF7F52A" w14:textId="77777777" w:rsidR="00B26AE3" w:rsidRPr="008657C5" w:rsidRDefault="00B26AE3" w:rsidP="00B26AE3">
      <w:pPr>
        <w:pStyle w:val="NoSpacing"/>
        <w:numPr>
          <w:ilvl w:val="0"/>
          <w:numId w:val="151"/>
        </w:numPr>
        <w:rPr>
          <w:rFonts w:ascii="Arial" w:hAnsi="Arial" w:cs="Arial"/>
        </w:rPr>
      </w:pPr>
      <w:r w:rsidRPr="008657C5">
        <w:rPr>
          <w:rFonts w:ascii="Arial" w:hAnsi="Arial" w:cs="Arial"/>
        </w:rPr>
        <w:t>Add as Loss Payee and state the equipment.</w:t>
      </w:r>
    </w:p>
    <w:p w14:paraId="7F8531C8" w14:textId="77777777" w:rsidR="00B26AE3" w:rsidRPr="008657C5" w:rsidRDefault="00B26AE3" w:rsidP="00B26AE3">
      <w:pPr>
        <w:pStyle w:val="NoSpacing"/>
        <w:numPr>
          <w:ilvl w:val="0"/>
          <w:numId w:val="93"/>
        </w:numPr>
        <w:rPr>
          <w:rFonts w:ascii="Arial" w:hAnsi="Arial" w:cs="Arial"/>
        </w:rPr>
      </w:pPr>
      <w:r w:rsidRPr="008657C5">
        <w:rPr>
          <w:rFonts w:ascii="Arial" w:hAnsi="Arial" w:cs="Arial"/>
        </w:rPr>
        <w:t>$10,000,000 In-Force:</w:t>
      </w:r>
    </w:p>
    <w:p w14:paraId="33D3CAA8" w14:textId="77777777" w:rsidR="00B26AE3" w:rsidRPr="008657C5" w:rsidRDefault="00B26AE3" w:rsidP="00B26AE3">
      <w:pPr>
        <w:pStyle w:val="NoSpacing"/>
        <w:numPr>
          <w:ilvl w:val="0"/>
          <w:numId w:val="151"/>
        </w:numPr>
        <w:rPr>
          <w:rFonts w:ascii="Arial" w:hAnsi="Arial" w:cs="Arial"/>
        </w:rPr>
      </w:pPr>
      <w:r w:rsidRPr="008657C5">
        <w:rPr>
          <w:rFonts w:ascii="Arial" w:hAnsi="Arial" w:cs="Arial"/>
        </w:rPr>
        <w:t>Requires a $10,000 Deductible.</w:t>
      </w:r>
    </w:p>
    <w:p w14:paraId="5F125264" w14:textId="77777777" w:rsidR="00B26AE3" w:rsidRPr="008657C5" w:rsidRDefault="00B26AE3" w:rsidP="00B26AE3">
      <w:pPr>
        <w:pStyle w:val="NoSpacing"/>
        <w:numPr>
          <w:ilvl w:val="0"/>
          <w:numId w:val="151"/>
        </w:numPr>
        <w:rPr>
          <w:rFonts w:ascii="Arial" w:hAnsi="Arial" w:cs="Arial"/>
        </w:rPr>
      </w:pPr>
      <w:r w:rsidRPr="008657C5">
        <w:rPr>
          <w:rFonts w:ascii="Arial" w:hAnsi="Arial" w:cs="Arial"/>
        </w:rPr>
        <w:t>Facultative Coverage is needed.</w:t>
      </w:r>
    </w:p>
    <w:p w14:paraId="5CEFAB7B" w14:textId="77777777" w:rsidR="00B26AE3" w:rsidRPr="008657C5" w:rsidRDefault="00B26AE3" w:rsidP="00B26AE3">
      <w:pPr>
        <w:pStyle w:val="NoSpacing"/>
        <w:numPr>
          <w:ilvl w:val="0"/>
          <w:numId w:val="93"/>
        </w:numPr>
        <w:rPr>
          <w:rFonts w:ascii="Arial" w:hAnsi="Arial" w:cs="Arial"/>
        </w:rPr>
      </w:pPr>
      <w:r w:rsidRPr="008657C5">
        <w:rPr>
          <w:rFonts w:ascii="Arial" w:hAnsi="Arial" w:cs="Arial"/>
        </w:rPr>
        <w:t>Backdate Limit:</w:t>
      </w:r>
    </w:p>
    <w:p w14:paraId="71926FC3" w14:textId="77777777" w:rsidR="00B26AE3" w:rsidRPr="00B3633F" w:rsidRDefault="00B26AE3" w:rsidP="00B26AE3">
      <w:pPr>
        <w:pStyle w:val="NoSpacing"/>
        <w:numPr>
          <w:ilvl w:val="0"/>
          <w:numId w:val="152"/>
        </w:numPr>
        <w:rPr>
          <w:rFonts w:ascii="Arial" w:hAnsi="Arial" w:cs="Arial"/>
        </w:rPr>
      </w:pPr>
      <w:r w:rsidRPr="008657C5">
        <w:rPr>
          <w:rFonts w:ascii="Arial" w:hAnsi="Arial" w:cs="Arial"/>
        </w:rPr>
        <w:t>Can backdate a month is the standard practice unless certain documentation shows otherwise to go back no earlier than the Effective Date. [Assessors/Purchase Agreement or Receipt]</w:t>
      </w:r>
    </w:p>
    <w:p w14:paraId="19D68321" w14:textId="77777777" w:rsidR="00B26AE3" w:rsidRPr="00806592" w:rsidRDefault="00B26AE3" w:rsidP="00B26AE3">
      <w:pPr>
        <w:pStyle w:val="NoSpacing"/>
        <w:numPr>
          <w:ilvl w:val="0"/>
          <w:numId w:val="93"/>
        </w:numPr>
        <w:rPr>
          <w:rFonts w:ascii="Arial" w:hAnsi="Arial" w:cs="Arial"/>
        </w:rPr>
      </w:pPr>
      <w:r w:rsidRPr="00806592">
        <w:rPr>
          <w:rFonts w:ascii="Arial" w:hAnsi="Arial" w:cs="Arial"/>
        </w:rPr>
        <w:t>Insured’s with a Gap in Coverage:</w:t>
      </w:r>
    </w:p>
    <w:p w14:paraId="5571430F" w14:textId="77777777" w:rsidR="00B26AE3" w:rsidRPr="00806592" w:rsidRDefault="00B26AE3" w:rsidP="00B26AE3">
      <w:pPr>
        <w:pStyle w:val="NoSpacing"/>
        <w:numPr>
          <w:ilvl w:val="0"/>
          <w:numId w:val="152"/>
        </w:numPr>
        <w:rPr>
          <w:rFonts w:ascii="Arial" w:hAnsi="Arial" w:cs="Arial"/>
        </w:rPr>
      </w:pPr>
      <w:r w:rsidRPr="00806592">
        <w:rPr>
          <w:rFonts w:ascii="Arial" w:hAnsi="Arial" w:cs="Arial"/>
        </w:rPr>
        <w:t>We will want to ask the Questions:</w:t>
      </w:r>
    </w:p>
    <w:p w14:paraId="75266785" w14:textId="77777777" w:rsidR="00B26AE3" w:rsidRPr="00806592" w:rsidRDefault="00B26AE3" w:rsidP="00B26AE3">
      <w:pPr>
        <w:pStyle w:val="NoSpacing"/>
        <w:numPr>
          <w:ilvl w:val="0"/>
          <w:numId w:val="146"/>
        </w:numPr>
        <w:rPr>
          <w:rFonts w:ascii="Arial" w:hAnsi="Arial" w:cs="Arial"/>
        </w:rPr>
      </w:pPr>
      <w:r w:rsidRPr="00806592">
        <w:rPr>
          <w:rFonts w:ascii="Arial" w:hAnsi="Arial" w:cs="Arial"/>
        </w:rPr>
        <w:t>Property Condition?</w:t>
      </w:r>
    </w:p>
    <w:p w14:paraId="5D5E47AF" w14:textId="77777777" w:rsidR="00B26AE3" w:rsidRPr="00806592" w:rsidRDefault="00B26AE3" w:rsidP="00B26AE3">
      <w:pPr>
        <w:pStyle w:val="NoSpacing"/>
        <w:numPr>
          <w:ilvl w:val="0"/>
          <w:numId w:val="146"/>
        </w:numPr>
        <w:rPr>
          <w:rFonts w:ascii="Arial" w:hAnsi="Arial" w:cs="Arial"/>
        </w:rPr>
      </w:pPr>
      <w:r w:rsidRPr="00806592">
        <w:rPr>
          <w:rFonts w:ascii="Arial" w:hAnsi="Arial" w:cs="Arial"/>
        </w:rPr>
        <w:t>Why no Insurance and a Lapse in Coverage?</w:t>
      </w:r>
    </w:p>
    <w:p w14:paraId="04F0F3D9" w14:textId="77777777" w:rsidR="00B26AE3" w:rsidRPr="00806592" w:rsidRDefault="00B26AE3" w:rsidP="00B26AE3">
      <w:pPr>
        <w:pStyle w:val="NoSpacing"/>
        <w:numPr>
          <w:ilvl w:val="0"/>
          <w:numId w:val="146"/>
        </w:numPr>
        <w:rPr>
          <w:rFonts w:ascii="Arial" w:hAnsi="Arial" w:cs="Arial"/>
        </w:rPr>
      </w:pPr>
      <w:r w:rsidRPr="00806592">
        <w:rPr>
          <w:rFonts w:ascii="Arial" w:hAnsi="Arial" w:cs="Arial"/>
        </w:rPr>
        <w:t>Claims?</w:t>
      </w:r>
    </w:p>
    <w:p w14:paraId="2AC77532" w14:textId="77777777" w:rsidR="00B26AE3" w:rsidRPr="00806592" w:rsidRDefault="00B26AE3" w:rsidP="00B26AE3">
      <w:pPr>
        <w:pStyle w:val="NoSpacing"/>
        <w:numPr>
          <w:ilvl w:val="0"/>
          <w:numId w:val="146"/>
        </w:numPr>
        <w:rPr>
          <w:rFonts w:ascii="Arial" w:hAnsi="Arial" w:cs="Arial"/>
        </w:rPr>
      </w:pPr>
      <w:r w:rsidRPr="00806592">
        <w:rPr>
          <w:rFonts w:ascii="Arial" w:hAnsi="Arial" w:cs="Arial"/>
        </w:rPr>
        <w:t>Payment History?</w:t>
      </w:r>
    </w:p>
    <w:p w14:paraId="555FFA1E" w14:textId="510CE837" w:rsidR="00320BB3" w:rsidRPr="00AE5283" w:rsidRDefault="00B26AE3" w:rsidP="00320BB3">
      <w:pPr>
        <w:pStyle w:val="NoSpacing"/>
        <w:numPr>
          <w:ilvl w:val="0"/>
          <w:numId w:val="146"/>
        </w:numPr>
        <w:rPr>
          <w:rFonts w:ascii="Arial" w:hAnsi="Arial" w:cs="Arial"/>
        </w:rPr>
      </w:pPr>
      <w:r w:rsidRPr="00806592">
        <w:rPr>
          <w:rFonts w:ascii="Arial" w:hAnsi="Arial" w:cs="Arial"/>
        </w:rPr>
        <w:t>Statement of No Loss with a Signature needed.</w:t>
      </w:r>
    </w:p>
    <w:p w14:paraId="22C7EC62" w14:textId="5E72BDD7" w:rsidR="00B50345" w:rsidRPr="00B50345" w:rsidRDefault="00B50345" w:rsidP="00EC5B3C">
      <w:pPr>
        <w:pStyle w:val="BodyText"/>
        <w:numPr>
          <w:ilvl w:val="0"/>
          <w:numId w:val="93"/>
        </w:numPr>
        <w:rPr>
          <w:b w:val="0"/>
          <w:bCs w:val="0"/>
        </w:rPr>
      </w:pPr>
      <w:r w:rsidRPr="00B50345">
        <w:rPr>
          <w:b w:val="0"/>
          <w:bCs w:val="0"/>
        </w:rPr>
        <w:t>Changing Policy from Farm Security to Farm Selector:</w:t>
      </w:r>
    </w:p>
    <w:p w14:paraId="6AC43AB9" w14:textId="5676FEE5" w:rsidR="00B50345" w:rsidRDefault="00B50345" w:rsidP="00EC5B3C">
      <w:pPr>
        <w:pStyle w:val="BodyText"/>
        <w:numPr>
          <w:ilvl w:val="0"/>
          <w:numId w:val="94"/>
        </w:numPr>
        <w:rPr>
          <w:b w:val="0"/>
          <w:bCs w:val="0"/>
        </w:rPr>
      </w:pPr>
      <w:r w:rsidRPr="00B50345">
        <w:rPr>
          <w:b w:val="0"/>
          <w:bCs w:val="0"/>
        </w:rPr>
        <w:t>OK to update Policy Types.</w:t>
      </w:r>
    </w:p>
    <w:p w14:paraId="1FB8379E" w14:textId="5623A98B" w:rsidR="005F3018" w:rsidRDefault="005F3018" w:rsidP="00EC5B3C">
      <w:pPr>
        <w:pStyle w:val="BodyText"/>
        <w:numPr>
          <w:ilvl w:val="0"/>
          <w:numId w:val="93"/>
        </w:numPr>
        <w:rPr>
          <w:b w:val="0"/>
          <w:bCs w:val="0"/>
        </w:rPr>
      </w:pPr>
      <w:r>
        <w:rPr>
          <w:b w:val="0"/>
          <w:bCs w:val="0"/>
        </w:rPr>
        <w:t>Changing from a Farm Security or Farm Selector to a Home Guard:</w:t>
      </w:r>
    </w:p>
    <w:p w14:paraId="024AC34A" w14:textId="4BB6B0A5" w:rsidR="005F3018" w:rsidRDefault="005F3018" w:rsidP="00EC5B3C">
      <w:pPr>
        <w:pStyle w:val="BodyText"/>
        <w:numPr>
          <w:ilvl w:val="0"/>
          <w:numId w:val="94"/>
        </w:numPr>
        <w:rPr>
          <w:b w:val="0"/>
          <w:bCs w:val="0"/>
        </w:rPr>
      </w:pPr>
      <w:r>
        <w:rPr>
          <w:b w:val="0"/>
          <w:bCs w:val="0"/>
        </w:rPr>
        <w:t>Cancel on Property and Liability.</w:t>
      </w:r>
    </w:p>
    <w:p w14:paraId="2F2765FB" w14:textId="1148CDA5" w:rsidR="00E42569" w:rsidRPr="00AE5283" w:rsidRDefault="005F3018" w:rsidP="00E42569">
      <w:pPr>
        <w:pStyle w:val="BodyText"/>
        <w:numPr>
          <w:ilvl w:val="0"/>
          <w:numId w:val="94"/>
        </w:numPr>
        <w:rPr>
          <w:b w:val="0"/>
          <w:bCs w:val="0"/>
        </w:rPr>
      </w:pPr>
      <w:r>
        <w:rPr>
          <w:b w:val="0"/>
          <w:bCs w:val="0"/>
        </w:rPr>
        <w:t>New Apps for Property and Liability.</w:t>
      </w:r>
    </w:p>
    <w:p w14:paraId="0F5E2E65" w14:textId="2C058C90" w:rsidR="00B113FB" w:rsidRPr="00B113FB" w:rsidRDefault="00B113FB" w:rsidP="00EC5B3C">
      <w:pPr>
        <w:pStyle w:val="BodyText"/>
        <w:numPr>
          <w:ilvl w:val="0"/>
          <w:numId w:val="93"/>
        </w:numPr>
        <w:rPr>
          <w:b w:val="0"/>
          <w:bCs w:val="0"/>
        </w:rPr>
      </w:pPr>
      <w:r w:rsidRPr="00B113FB">
        <w:rPr>
          <w:b w:val="0"/>
          <w:bCs w:val="0"/>
        </w:rPr>
        <w:t>Homeowners Plus</w:t>
      </w:r>
      <w:r w:rsidR="00F53BBA">
        <w:rPr>
          <w:b w:val="0"/>
          <w:bCs w:val="0"/>
        </w:rPr>
        <w:t xml:space="preserve"> [FMIA 432]</w:t>
      </w:r>
      <w:r w:rsidRPr="00B113FB">
        <w:rPr>
          <w:b w:val="0"/>
          <w:bCs w:val="0"/>
        </w:rPr>
        <w:t>:</w:t>
      </w:r>
    </w:p>
    <w:p w14:paraId="75F9399F" w14:textId="77777777" w:rsidR="004D11D4" w:rsidRDefault="00B113FB" w:rsidP="00EC5B3C">
      <w:pPr>
        <w:pStyle w:val="BodyText"/>
        <w:numPr>
          <w:ilvl w:val="0"/>
          <w:numId w:val="94"/>
        </w:numPr>
        <w:rPr>
          <w:b w:val="0"/>
          <w:bCs w:val="0"/>
        </w:rPr>
      </w:pPr>
      <w:r w:rsidRPr="00B113FB">
        <w:rPr>
          <w:b w:val="0"/>
          <w:bCs w:val="0"/>
        </w:rPr>
        <w:t>Must have Service Line Coverage.</w:t>
      </w:r>
    </w:p>
    <w:p w14:paraId="3647F627" w14:textId="77777777" w:rsidR="004D11D4" w:rsidRDefault="00B113FB" w:rsidP="00EC5B3C">
      <w:pPr>
        <w:pStyle w:val="BodyText"/>
        <w:numPr>
          <w:ilvl w:val="0"/>
          <w:numId w:val="94"/>
        </w:numPr>
        <w:rPr>
          <w:b w:val="0"/>
          <w:bCs w:val="0"/>
        </w:rPr>
      </w:pPr>
      <w:r w:rsidRPr="004D11D4">
        <w:rPr>
          <w:b w:val="0"/>
          <w:bCs w:val="0"/>
        </w:rPr>
        <w:t>Insured at 100%.</w:t>
      </w:r>
    </w:p>
    <w:p w14:paraId="020BF292" w14:textId="77777777" w:rsidR="004D11D4" w:rsidRDefault="00B113FB" w:rsidP="00EC5B3C">
      <w:pPr>
        <w:pStyle w:val="BodyText"/>
        <w:numPr>
          <w:ilvl w:val="0"/>
          <w:numId w:val="94"/>
        </w:numPr>
        <w:rPr>
          <w:b w:val="0"/>
          <w:bCs w:val="0"/>
        </w:rPr>
      </w:pPr>
      <w:r w:rsidRPr="004D11D4">
        <w:rPr>
          <w:b w:val="0"/>
          <w:bCs w:val="0"/>
        </w:rPr>
        <w:t>Minimum $200,000.</w:t>
      </w:r>
    </w:p>
    <w:p w14:paraId="1F074975" w14:textId="77777777" w:rsidR="004D11D4" w:rsidRDefault="00B113FB" w:rsidP="00EC5B3C">
      <w:pPr>
        <w:pStyle w:val="BodyText"/>
        <w:numPr>
          <w:ilvl w:val="0"/>
          <w:numId w:val="94"/>
        </w:numPr>
        <w:rPr>
          <w:b w:val="0"/>
          <w:bCs w:val="0"/>
        </w:rPr>
      </w:pPr>
      <w:r w:rsidRPr="004D11D4">
        <w:rPr>
          <w:b w:val="0"/>
          <w:bCs w:val="0"/>
        </w:rPr>
        <w:t>OK to have Functional Replacement Cost.</w:t>
      </w:r>
    </w:p>
    <w:p w14:paraId="5E59BA36" w14:textId="77777777" w:rsidR="004D11D4" w:rsidRDefault="00B113FB" w:rsidP="00EC5B3C">
      <w:pPr>
        <w:pStyle w:val="BodyText"/>
        <w:numPr>
          <w:ilvl w:val="0"/>
          <w:numId w:val="94"/>
        </w:numPr>
        <w:rPr>
          <w:b w:val="0"/>
          <w:bCs w:val="0"/>
        </w:rPr>
      </w:pPr>
      <w:r w:rsidRPr="004D11D4">
        <w:rPr>
          <w:b w:val="0"/>
          <w:bCs w:val="0"/>
        </w:rPr>
        <w:t>OK to add on 2nd/Lake Homes.</w:t>
      </w:r>
    </w:p>
    <w:p w14:paraId="1F1368A3" w14:textId="77777777" w:rsidR="004D11D4" w:rsidRDefault="00B113FB" w:rsidP="00EC5B3C">
      <w:pPr>
        <w:pStyle w:val="BodyText"/>
        <w:numPr>
          <w:ilvl w:val="0"/>
          <w:numId w:val="94"/>
        </w:numPr>
        <w:rPr>
          <w:b w:val="0"/>
          <w:bCs w:val="0"/>
        </w:rPr>
      </w:pPr>
      <w:r w:rsidRPr="004D11D4">
        <w:rPr>
          <w:b w:val="0"/>
          <w:bCs w:val="0"/>
        </w:rPr>
        <w:t>Can not Add to FMO or Rental Dwellings.</w:t>
      </w:r>
    </w:p>
    <w:p w14:paraId="13D8C0AF" w14:textId="466801A1" w:rsidR="00B113FB" w:rsidRDefault="00B113FB" w:rsidP="00EC5B3C">
      <w:pPr>
        <w:pStyle w:val="BodyText"/>
        <w:numPr>
          <w:ilvl w:val="0"/>
          <w:numId w:val="94"/>
        </w:numPr>
        <w:rPr>
          <w:b w:val="0"/>
          <w:bCs w:val="0"/>
        </w:rPr>
      </w:pPr>
      <w:r w:rsidRPr="004D11D4">
        <w:rPr>
          <w:b w:val="0"/>
          <w:bCs w:val="0"/>
        </w:rPr>
        <w:t xml:space="preserve">OK to add on </w:t>
      </w:r>
      <w:proofErr w:type="spellStart"/>
      <w:r w:rsidRPr="004D11D4">
        <w:rPr>
          <w:b w:val="0"/>
          <w:bCs w:val="0"/>
        </w:rPr>
        <w:t>Shouses</w:t>
      </w:r>
      <w:proofErr w:type="spellEnd"/>
      <w:r w:rsidRPr="004D11D4">
        <w:rPr>
          <w:b w:val="0"/>
          <w:bCs w:val="0"/>
        </w:rPr>
        <w:t>.</w:t>
      </w:r>
    </w:p>
    <w:p w14:paraId="1694B942" w14:textId="45E0B7F9" w:rsidR="001F51F4" w:rsidRDefault="000E4836" w:rsidP="00EC5B3C">
      <w:pPr>
        <w:pStyle w:val="BodyText"/>
        <w:numPr>
          <w:ilvl w:val="0"/>
          <w:numId w:val="93"/>
        </w:numPr>
        <w:rPr>
          <w:b w:val="0"/>
          <w:bCs w:val="0"/>
        </w:rPr>
      </w:pPr>
      <w:r>
        <w:rPr>
          <w:b w:val="0"/>
          <w:bCs w:val="0"/>
        </w:rPr>
        <w:t>Functional Replacement Cost</w:t>
      </w:r>
      <w:r w:rsidR="00D94128">
        <w:rPr>
          <w:b w:val="0"/>
          <w:bCs w:val="0"/>
        </w:rPr>
        <w:t xml:space="preserve"> [FMIA 386]</w:t>
      </w:r>
      <w:r>
        <w:rPr>
          <w:b w:val="0"/>
          <w:bCs w:val="0"/>
        </w:rPr>
        <w:t>:</w:t>
      </w:r>
    </w:p>
    <w:p w14:paraId="7A6813D9" w14:textId="15ECF7AA" w:rsidR="001F51F4" w:rsidRDefault="000E4836" w:rsidP="006567D4">
      <w:pPr>
        <w:pStyle w:val="BodyText"/>
        <w:numPr>
          <w:ilvl w:val="0"/>
          <w:numId w:val="206"/>
        </w:numPr>
        <w:rPr>
          <w:b w:val="0"/>
          <w:bCs w:val="0"/>
        </w:rPr>
      </w:pPr>
      <w:r>
        <w:rPr>
          <w:b w:val="0"/>
          <w:bCs w:val="0"/>
        </w:rPr>
        <w:t>Need signed Form.</w:t>
      </w:r>
    </w:p>
    <w:p w14:paraId="284C2287" w14:textId="4F763DC4" w:rsidR="00E0048F" w:rsidRDefault="00E0048F" w:rsidP="006567D4">
      <w:pPr>
        <w:pStyle w:val="BodyText"/>
        <w:numPr>
          <w:ilvl w:val="0"/>
          <w:numId w:val="206"/>
        </w:numPr>
        <w:rPr>
          <w:b w:val="0"/>
          <w:bCs w:val="0"/>
        </w:rPr>
      </w:pPr>
      <w:r>
        <w:rPr>
          <w:b w:val="0"/>
          <w:bCs w:val="0"/>
        </w:rPr>
        <w:t>Replacement on the Dwelling</w:t>
      </w:r>
      <w:r w:rsidR="00F620B9">
        <w:rPr>
          <w:b w:val="0"/>
          <w:bCs w:val="0"/>
        </w:rPr>
        <w:t>, but with the understanding to be replaced with Modern/Standard Materials.</w:t>
      </w:r>
    </w:p>
    <w:p w14:paraId="71CDD9BD" w14:textId="6661551F" w:rsidR="00F620B9" w:rsidRDefault="00F620B9" w:rsidP="006567D4">
      <w:pPr>
        <w:pStyle w:val="BodyText"/>
        <w:numPr>
          <w:ilvl w:val="0"/>
          <w:numId w:val="206"/>
        </w:numPr>
        <w:rPr>
          <w:b w:val="0"/>
          <w:bCs w:val="0"/>
        </w:rPr>
      </w:pPr>
      <w:r>
        <w:rPr>
          <w:b w:val="0"/>
          <w:bCs w:val="0"/>
        </w:rPr>
        <w:t>Can be applied to Rental Dwellings.</w:t>
      </w:r>
    </w:p>
    <w:p w14:paraId="25F38BEB" w14:textId="77777777" w:rsidR="00681284" w:rsidRDefault="00681284" w:rsidP="00681284">
      <w:pPr>
        <w:pStyle w:val="BodyText"/>
        <w:rPr>
          <w:b w:val="0"/>
          <w:bCs w:val="0"/>
        </w:rPr>
      </w:pPr>
    </w:p>
    <w:p w14:paraId="6CDCD0CF" w14:textId="77777777" w:rsidR="00681284" w:rsidRDefault="00681284" w:rsidP="00681284">
      <w:pPr>
        <w:pStyle w:val="BodyText"/>
        <w:rPr>
          <w:b w:val="0"/>
          <w:bCs w:val="0"/>
        </w:rPr>
      </w:pPr>
    </w:p>
    <w:p w14:paraId="2D12F847" w14:textId="77777777" w:rsidR="00681284" w:rsidRDefault="00681284" w:rsidP="00681284">
      <w:pPr>
        <w:pStyle w:val="BodyText"/>
        <w:rPr>
          <w:b w:val="0"/>
          <w:bCs w:val="0"/>
        </w:rPr>
      </w:pPr>
    </w:p>
    <w:p w14:paraId="5C383986" w14:textId="77777777" w:rsidR="00681284" w:rsidRPr="00D66729" w:rsidRDefault="00681284" w:rsidP="00681284">
      <w:pPr>
        <w:pStyle w:val="BodyText"/>
        <w:rPr>
          <w:b w:val="0"/>
          <w:bCs w:val="0"/>
        </w:rPr>
      </w:pPr>
    </w:p>
    <w:p w14:paraId="5BDEFFFC" w14:textId="5A1EFEDB" w:rsidR="004D11D4" w:rsidRDefault="00B113FB" w:rsidP="00EC5B3C">
      <w:pPr>
        <w:pStyle w:val="BodyText"/>
        <w:numPr>
          <w:ilvl w:val="0"/>
          <w:numId w:val="93"/>
        </w:numPr>
        <w:rPr>
          <w:b w:val="0"/>
          <w:bCs w:val="0"/>
        </w:rPr>
      </w:pPr>
      <w:r w:rsidRPr="00B113FB">
        <w:rPr>
          <w:b w:val="0"/>
          <w:bCs w:val="0"/>
        </w:rPr>
        <w:lastRenderedPageBreak/>
        <w:t>Service</w:t>
      </w:r>
      <w:r w:rsidR="00D94128">
        <w:rPr>
          <w:b w:val="0"/>
          <w:bCs w:val="0"/>
        </w:rPr>
        <w:t xml:space="preserve"> </w:t>
      </w:r>
      <w:r w:rsidRPr="00B113FB">
        <w:rPr>
          <w:b w:val="0"/>
          <w:bCs w:val="0"/>
        </w:rPr>
        <w:t>line Coverage</w:t>
      </w:r>
      <w:r w:rsidR="00F53BBA">
        <w:rPr>
          <w:b w:val="0"/>
          <w:bCs w:val="0"/>
        </w:rPr>
        <w:t xml:space="preserve"> [FMIA 456]</w:t>
      </w:r>
      <w:r w:rsidRPr="00B113FB">
        <w:rPr>
          <w:b w:val="0"/>
          <w:bCs w:val="0"/>
        </w:rPr>
        <w:t>:</w:t>
      </w:r>
    </w:p>
    <w:p w14:paraId="18FC17BC" w14:textId="77777777" w:rsidR="004D11D4" w:rsidRDefault="00B113FB" w:rsidP="00EC5B3C">
      <w:pPr>
        <w:pStyle w:val="BodyText"/>
        <w:numPr>
          <w:ilvl w:val="0"/>
          <w:numId w:val="97"/>
        </w:numPr>
        <w:rPr>
          <w:b w:val="0"/>
          <w:bCs w:val="0"/>
        </w:rPr>
      </w:pPr>
      <w:r w:rsidRPr="004D11D4">
        <w:rPr>
          <w:b w:val="0"/>
          <w:bCs w:val="0"/>
        </w:rPr>
        <w:t>Must be added with Homeowners Plus.</w:t>
      </w:r>
    </w:p>
    <w:p w14:paraId="021F3A7A" w14:textId="53C28AE7" w:rsidR="004D11D4" w:rsidRDefault="00B113FB" w:rsidP="00EC5B3C">
      <w:pPr>
        <w:pStyle w:val="BodyText"/>
        <w:numPr>
          <w:ilvl w:val="0"/>
          <w:numId w:val="97"/>
        </w:numPr>
        <w:rPr>
          <w:b w:val="0"/>
          <w:bCs w:val="0"/>
        </w:rPr>
      </w:pPr>
      <w:r w:rsidRPr="004D11D4">
        <w:rPr>
          <w:b w:val="0"/>
          <w:bCs w:val="0"/>
        </w:rPr>
        <w:t>Can not add to Mobile Homes</w:t>
      </w:r>
      <w:r w:rsidR="00D94128">
        <w:rPr>
          <w:b w:val="0"/>
          <w:bCs w:val="0"/>
        </w:rPr>
        <w:t xml:space="preserve"> unless Owner Occupied.</w:t>
      </w:r>
    </w:p>
    <w:p w14:paraId="72969D33" w14:textId="77777777" w:rsidR="004D11D4" w:rsidRDefault="00B113FB" w:rsidP="00EC5B3C">
      <w:pPr>
        <w:pStyle w:val="BodyText"/>
        <w:numPr>
          <w:ilvl w:val="0"/>
          <w:numId w:val="97"/>
        </w:numPr>
        <w:rPr>
          <w:b w:val="0"/>
          <w:bCs w:val="0"/>
        </w:rPr>
      </w:pPr>
      <w:r w:rsidRPr="004D11D4">
        <w:rPr>
          <w:b w:val="0"/>
          <w:bCs w:val="0"/>
        </w:rPr>
        <w:t>$500 Ded.</w:t>
      </w:r>
    </w:p>
    <w:p w14:paraId="1B66FA0D" w14:textId="77777777" w:rsidR="004D11D4" w:rsidRDefault="00B113FB" w:rsidP="00EC5B3C">
      <w:pPr>
        <w:pStyle w:val="BodyText"/>
        <w:numPr>
          <w:ilvl w:val="0"/>
          <w:numId w:val="97"/>
        </w:numPr>
        <w:rPr>
          <w:b w:val="0"/>
          <w:bCs w:val="0"/>
        </w:rPr>
      </w:pPr>
      <w:r w:rsidRPr="004D11D4">
        <w:rPr>
          <w:b w:val="0"/>
          <w:bCs w:val="0"/>
        </w:rPr>
        <w:t>Can add to a vacation home if we insure the main home.</w:t>
      </w:r>
    </w:p>
    <w:p w14:paraId="13828487" w14:textId="3F5D5FFA" w:rsidR="00B113FB" w:rsidRPr="004D11D4" w:rsidRDefault="00B113FB" w:rsidP="00EC5B3C">
      <w:pPr>
        <w:pStyle w:val="BodyText"/>
        <w:numPr>
          <w:ilvl w:val="0"/>
          <w:numId w:val="97"/>
        </w:numPr>
        <w:rPr>
          <w:b w:val="0"/>
          <w:bCs w:val="0"/>
        </w:rPr>
      </w:pPr>
      <w:r w:rsidRPr="004D11D4">
        <w:rPr>
          <w:b w:val="0"/>
          <w:bCs w:val="0"/>
        </w:rPr>
        <w:t>Can be Added to Rental Dwellings</w:t>
      </w:r>
      <w:r w:rsidR="004D11D4">
        <w:rPr>
          <w:b w:val="0"/>
          <w:bCs w:val="0"/>
        </w:rPr>
        <w:t>.</w:t>
      </w:r>
    </w:p>
    <w:p w14:paraId="2638F360" w14:textId="30A626A4" w:rsidR="003F730F" w:rsidRPr="00F620B9" w:rsidRDefault="00B113FB" w:rsidP="00F620B9">
      <w:pPr>
        <w:pStyle w:val="BodyText"/>
        <w:numPr>
          <w:ilvl w:val="0"/>
          <w:numId w:val="93"/>
        </w:numPr>
        <w:rPr>
          <w:b w:val="0"/>
          <w:bCs w:val="0"/>
        </w:rPr>
      </w:pPr>
      <w:r w:rsidRPr="00B113FB">
        <w:rPr>
          <w:b w:val="0"/>
          <w:bCs w:val="0"/>
        </w:rPr>
        <w:t>Sewer/Drain Backup</w:t>
      </w:r>
      <w:r w:rsidR="00F53BBA">
        <w:rPr>
          <w:b w:val="0"/>
          <w:bCs w:val="0"/>
        </w:rPr>
        <w:t xml:space="preserve"> [HG-368]</w:t>
      </w:r>
      <w:r w:rsidRPr="00B113FB">
        <w:rPr>
          <w:b w:val="0"/>
          <w:bCs w:val="0"/>
        </w:rPr>
        <w:t>:</w:t>
      </w:r>
    </w:p>
    <w:p w14:paraId="46ADF7A4" w14:textId="07698095" w:rsidR="00F620B9" w:rsidRPr="00F620B9" w:rsidRDefault="00F620B9" w:rsidP="00F620B9">
      <w:pPr>
        <w:pStyle w:val="BodyText"/>
        <w:numPr>
          <w:ilvl w:val="0"/>
          <w:numId w:val="98"/>
        </w:numPr>
        <w:rPr>
          <w:b w:val="0"/>
          <w:bCs w:val="0"/>
        </w:rPr>
      </w:pPr>
      <w:r>
        <w:rPr>
          <w:b w:val="0"/>
          <w:bCs w:val="0"/>
        </w:rPr>
        <w:t>Can not exceed 5% of the Dwelling Limit.</w:t>
      </w:r>
    </w:p>
    <w:p w14:paraId="2319B4C0" w14:textId="556C59DF" w:rsidR="003F730F" w:rsidRDefault="00F620B9" w:rsidP="00EC5B3C">
      <w:pPr>
        <w:pStyle w:val="BodyText"/>
        <w:numPr>
          <w:ilvl w:val="0"/>
          <w:numId w:val="98"/>
        </w:numPr>
        <w:rPr>
          <w:b w:val="0"/>
          <w:bCs w:val="0"/>
        </w:rPr>
      </w:pPr>
      <w:r>
        <w:rPr>
          <w:b w:val="0"/>
          <w:bCs w:val="0"/>
        </w:rPr>
        <w:t>Discounted Rate:</w:t>
      </w:r>
    </w:p>
    <w:p w14:paraId="511183E6" w14:textId="26B8B6F3" w:rsidR="00F620B9" w:rsidRPr="003F730F" w:rsidRDefault="00F620B9" w:rsidP="006567D4">
      <w:pPr>
        <w:pStyle w:val="BodyText"/>
        <w:numPr>
          <w:ilvl w:val="0"/>
          <w:numId w:val="240"/>
        </w:numPr>
        <w:rPr>
          <w:b w:val="0"/>
          <w:bCs w:val="0"/>
        </w:rPr>
      </w:pPr>
      <w:r>
        <w:rPr>
          <w:b w:val="0"/>
          <w:bCs w:val="0"/>
        </w:rPr>
        <w:t>Insured can qualify for a 50% discount with dual Sump pumps, an alarm, and a signed app completed.  Discount Application required and is located in the References Folder.</w:t>
      </w:r>
    </w:p>
    <w:p w14:paraId="3479A308" w14:textId="7BFE6F7F" w:rsidR="00CF2B84" w:rsidRDefault="00F620B9" w:rsidP="00EC5B3C">
      <w:pPr>
        <w:pStyle w:val="BodyText"/>
        <w:numPr>
          <w:ilvl w:val="0"/>
          <w:numId w:val="98"/>
        </w:numPr>
        <w:rPr>
          <w:b w:val="0"/>
          <w:bCs w:val="0"/>
        </w:rPr>
      </w:pPr>
      <w:r>
        <w:rPr>
          <w:b w:val="0"/>
          <w:bCs w:val="0"/>
        </w:rPr>
        <w:t>No previous claims in the last 5 years and Dwellings newer than 1980</w:t>
      </w:r>
    </w:p>
    <w:p w14:paraId="3C9ED397" w14:textId="749571A9" w:rsidR="00F620B9" w:rsidRDefault="00F620B9" w:rsidP="00EC5B3C">
      <w:pPr>
        <w:pStyle w:val="BodyText"/>
        <w:numPr>
          <w:ilvl w:val="0"/>
          <w:numId w:val="98"/>
        </w:numPr>
        <w:rPr>
          <w:b w:val="0"/>
          <w:bCs w:val="0"/>
        </w:rPr>
      </w:pPr>
      <w:r>
        <w:rPr>
          <w:b w:val="0"/>
          <w:bCs w:val="0"/>
        </w:rPr>
        <w:t>Vacant Dwelling is ok to add if in good condition or up for sale.</w:t>
      </w:r>
    </w:p>
    <w:p w14:paraId="52AACBE2" w14:textId="0DFB377C" w:rsidR="00F620B9" w:rsidRDefault="00F620B9" w:rsidP="00EC5B3C">
      <w:pPr>
        <w:pStyle w:val="BodyText"/>
        <w:numPr>
          <w:ilvl w:val="0"/>
          <w:numId w:val="98"/>
        </w:numPr>
        <w:rPr>
          <w:b w:val="0"/>
          <w:bCs w:val="0"/>
        </w:rPr>
      </w:pPr>
      <w:r>
        <w:rPr>
          <w:b w:val="0"/>
          <w:bCs w:val="0"/>
        </w:rPr>
        <w:t>Can not add to a Machine Shed.</w:t>
      </w:r>
    </w:p>
    <w:p w14:paraId="790317D5" w14:textId="028FB049" w:rsidR="00CC2664" w:rsidRDefault="00CC2664" w:rsidP="00CC2664">
      <w:pPr>
        <w:pStyle w:val="BodyText"/>
        <w:numPr>
          <w:ilvl w:val="0"/>
          <w:numId w:val="93"/>
        </w:numPr>
        <w:rPr>
          <w:b w:val="0"/>
          <w:bCs w:val="0"/>
        </w:rPr>
      </w:pPr>
      <w:r>
        <w:rPr>
          <w:b w:val="0"/>
          <w:bCs w:val="0"/>
        </w:rPr>
        <w:t>Shingle Replacement:</w:t>
      </w:r>
    </w:p>
    <w:p w14:paraId="5F54716F" w14:textId="29017BB8" w:rsidR="00CC2664" w:rsidRDefault="00702A8C" w:rsidP="006567D4">
      <w:pPr>
        <w:pStyle w:val="BodyText"/>
        <w:numPr>
          <w:ilvl w:val="0"/>
          <w:numId w:val="241"/>
        </w:numPr>
        <w:rPr>
          <w:b w:val="0"/>
          <w:bCs w:val="0"/>
        </w:rPr>
      </w:pPr>
      <w:r>
        <w:rPr>
          <w:b w:val="0"/>
          <w:bCs w:val="0"/>
        </w:rPr>
        <w:t>An Inspection will be completed.</w:t>
      </w:r>
    </w:p>
    <w:p w14:paraId="0760FF8D" w14:textId="070C414A" w:rsidR="00702A8C" w:rsidRDefault="00702A8C" w:rsidP="00702A8C">
      <w:pPr>
        <w:pStyle w:val="BodyText"/>
        <w:numPr>
          <w:ilvl w:val="0"/>
          <w:numId w:val="93"/>
        </w:numPr>
        <w:rPr>
          <w:b w:val="0"/>
          <w:bCs w:val="0"/>
        </w:rPr>
      </w:pPr>
      <w:r>
        <w:rPr>
          <w:b w:val="0"/>
          <w:bCs w:val="0"/>
        </w:rPr>
        <w:t>Siding Replacement:</w:t>
      </w:r>
    </w:p>
    <w:p w14:paraId="0BD772DF" w14:textId="470D651A" w:rsidR="00702A8C" w:rsidRPr="003F730F" w:rsidRDefault="00702A8C" w:rsidP="00702A8C">
      <w:pPr>
        <w:pStyle w:val="BodyText"/>
        <w:numPr>
          <w:ilvl w:val="0"/>
          <w:numId w:val="241"/>
        </w:numPr>
        <w:rPr>
          <w:b w:val="0"/>
          <w:bCs w:val="0"/>
        </w:rPr>
      </w:pPr>
      <w:r>
        <w:rPr>
          <w:b w:val="0"/>
          <w:bCs w:val="0"/>
        </w:rPr>
        <w:t>When an Exclusion is on the policy we need to Inspect to remove the Exclusion.</w:t>
      </w:r>
    </w:p>
    <w:p w14:paraId="3EC26D9F" w14:textId="57BF4DDF" w:rsidR="00A85909" w:rsidRPr="00A85909" w:rsidRDefault="00A85909" w:rsidP="00EC5B3C">
      <w:pPr>
        <w:pStyle w:val="BodyText"/>
        <w:numPr>
          <w:ilvl w:val="0"/>
          <w:numId w:val="93"/>
        </w:numPr>
        <w:rPr>
          <w:b w:val="0"/>
          <w:bCs w:val="0"/>
        </w:rPr>
      </w:pPr>
      <w:r w:rsidRPr="00A85909">
        <w:rPr>
          <w:b w:val="0"/>
          <w:bCs w:val="0"/>
        </w:rPr>
        <w:t>Contents Special Form</w:t>
      </w:r>
      <w:r w:rsidR="00F53BBA">
        <w:rPr>
          <w:b w:val="0"/>
          <w:bCs w:val="0"/>
        </w:rPr>
        <w:t xml:space="preserve"> [FMIA 320]</w:t>
      </w:r>
      <w:r w:rsidRPr="00A85909">
        <w:rPr>
          <w:b w:val="0"/>
          <w:bCs w:val="0"/>
        </w:rPr>
        <w:t>:</w:t>
      </w:r>
    </w:p>
    <w:p w14:paraId="43F43C43" w14:textId="341EA284" w:rsidR="00A85909" w:rsidRPr="00A85909" w:rsidRDefault="00522918" w:rsidP="006567D4">
      <w:pPr>
        <w:pStyle w:val="BodyText"/>
        <w:numPr>
          <w:ilvl w:val="0"/>
          <w:numId w:val="99"/>
        </w:numPr>
        <w:rPr>
          <w:b w:val="0"/>
          <w:bCs w:val="0"/>
        </w:rPr>
      </w:pPr>
      <w:r>
        <w:rPr>
          <w:b w:val="0"/>
          <w:bCs w:val="0"/>
        </w:rPr>
        <w:t xml:space="preserve">Minimum of </w:t>
      </w:r>
      <w:r w:rsidR="00A85909" w:rsidRPr="00A85909">
        <w:rPr>
          <w:b w:val="0"/>
          <w:bCs w:val="0"/>
        </w:rPr>
        <w:t>$100,000 in Contents.</w:t>
      </w:r>
    </w:p>
    <w:p w14:paraId="0BB8A578" w14:textId="1FFECEEE" w:rsidR="00A85909" w:rsidRDefault="00A85909" w:rsidP="006567D4">
      <w:pPr>
        <w:pStyle w:val="BodyText"/>
        <w:numPr>
          <w:ilvl w:val="0"/>
          <w:numId w:val="99"/>
        </w:numPr>
        <w:rPr>
          <w:b w:val="0"/>
          <w:bCs w:val="0"/>
        </w:rPr>
      </w:pPr>
      <w:r w:rsidRPr="00A85909">
        <w:rPr>
          <w:b w:val="0"/>
          <w:bCs w:val="0"/>
        </w:rPr>
        <w:t>All Risk</w:t>
      </w:r>
      <w:r w:rsidR="00F620B9">
        <w:rPr>
          <w:b w:val="0"/>
          <w:bCs w:val="0"/>
        </w:rPr>
        <w:t xml:space="preserve"> Coverage.</w:t>
      </w:r>
    </w:p>
    <w:p w14:paraId="197F86CF" w14:textId="095D6822" w:rsidR="00F620B9" w:rsidRDefault="00F620B9" w:rsidP="006567D4">
      <w:pPr>
        <w:pStyle w:val="BodyText"/>
        <w:numPr>
          <w:ilvl w:val="0"/>
          <w:numId w:val="99"/>
        </w:numPr>
        <w:rPr>
          <w:b w:val="0"/>
          <w:bCs w:val="0"/>
        </w:rPr>
      </w:pPr>
      <w:r>
        <w:rPr>
          <w:b w:val="0"/>
          <w:bCs w:val="0"/>
        </w:rPr>
        <w:t>Available only on Special Form Dwellings.</w:t>
      </w:r>
    </w:p>
    <w:p w14:paraId="7E9EA9C5" w14:textId="18BBC3BD" w:rsidR="00F620B9" w:rsidRPr="00F620B9" w:rsidRDefault="00F620B9" w:rsidP="006567D4">
      <w:pPr>
        <w:pStyle w:val="BodyText"/>
        <w:numPr>
          <w:ilvl w:val="0"/>
          <w:numId w:val="99"/>
        </w:numPr>
        <w:rPr>
          <w:b w:val="0"/>
          <w:bCs w:val="0"/>
          <w:lang w:val="fr-FR"/>
        </w:rPr>
      </w:pPr>
      <w:proofErr w:type="spellStart"/>
      <w:r w:rsidRPr="00F620B9">
        <w:rPr>
          <w:b w:val="0"/>
          <w:bCs w:val="0"/>
          <w:lang w:val="fr-FR"/>
        </w:rPr>
        <w:t>Available</w:t>
      </w:r>
      <w:proofErr w:type="spellEnd"/>
      <w:r w:rsidRPr="00F620B9">
        <w:rPr>
          <w:b w:val="0"/>
          <w:bCs w:val="0"/>
          <w:lang w:val="fr-FR"/>
        </w:rPr>
        <w:t xml:space="preserve"> on FMO Contents </w:t>
      </w:r>
      <w:proofErr w:type="spellStart"/>
      <w:r w:rsidRPr="00F620B9">
        <w:rPr>
          <w:b w:val="0"/>
          <w:bCs w:val="0"/>
          <w:lang w:val="fr-FR"/>
        </w:rPr>
        <w:t>P</w:t>
      </w:r>
      <w:r>
        <w:rPr>
          <w:b w:val="0"/>
          <w:bCs w:val="0"/>
          <w:lang w:val="fr-FR"/>
        </w:rPr>
        <w:t>olicies</w:t>
      </w:r>
      <w:proofErr w:type="spellEnd"/>
      <w:r>
        <w:rPr>
          <w:b w:val="0"/>
          <w:bCs w:val="0"/>
          <w:lang w:val="fr-FR"/>
        </w:rPr>
        <w:t>.</w:t>
      </w:r>
    </w:p>
    <w:p w14:paraId="7C552A80" w14:textId="70FD7960" w:rsidR="00A85909" w:rsidRDefault="00A85909" w:rsidP="00EC5B3C">
      <w:pPr>
        <w:pStyle w:val="BodyText"/>
        <w:numPr>
          <w:ilvl w:val="0"/>
          <w:numId w:val="93"/>
        </w:numPr>
        <w:rPr>
          <w:b w:val="0"/>
          <w:bCs w:val="0"/>
        </w:rPr>
      </w:pPr>
      <w:r w:rsidRPr="00A85909">
        <w:rPr>
          <w:b w:val="0"/>
          <w:bCs w:val="0"/>
        </w:rPr>
        <w:t>Contents:</w:t>
      </w:r>
    </w:p>
    <w:p w14:paraId="22E5B0A1" w14:textId="5E6C5065" w:rsidR="00A85909" w:rsidRPr="00A85909" w:rsidRDefault="00A85909" w:rsidP="006567D4">
      <w:pPr>
        <w:pStyle w:val="BodyText"/>
        <w:numPr>
          <w:ilvl w:val="0"/>
          <w:numId w:val="100"/>
        </w:numPr>
        <w:rPr>
          <w:b w:val="0"/>
          <w:bCs w:val="0"/>
        </w:rPr>
      </w:pPr>
      <w:r w:rsidRPr="00A85909">
        <w:rPr>
          <w:b w:val="0"/>
          <w:bCs w:val="0"/>
        </w:rPr>
        <w:t>Tenant Contents Only is a $10,000 Minimum.</w:t>
      </w:r>
    </w:p>
    <w:p w14:paraId="305F039A" w14:textId="77777777" w:rsidR="00144F03" w:rsidRDefault="00A85909" w:rsidP="00EC5B3C">
      <w:pPr>
        <w:pStyle w:val="BodyText"/>
        <w:numPr>
          <w:ilvl w:val="0"/>
          <w:numId w:val="93"/>
        </w:numPr>
        <w:rPr>
          <w:b w:val="0"/>
          <w:bCs w:val="0"/>
        </w:rPr>
      </w:pPr>
      <w:r w:rsidRPr="00A85909">
        <w:rPr>
          <w:b w:val="0"/>
          <w:bCs w:val="0"/>
        </w:rPr>
        <w:t>Business Contents:</w:t>
      </w:r>
    </w:p>
    <w:p w14:paraId="77720D34" w14:textId="77777777" w:rsidR="00144F03" w:rsidRDefault="00A85909" w:rsidP="006567D4">
      <w:pPr>
        <w:pStyle w:val="BodyText"/>
        <w:numPr>
          <w:ilvl w:val="0"/>
          <w:numId w:val="100"/>
        </w:numPr>
        <w:rPr>
          <w:b w:val="0"/>
          <w:bCs w:val="0"/>
        </w:rPr>
      </w:pPr>
      <w:r w:rsidRPr="00144F03">
        <w:rPr>
          <w:b w:val="0"/>
          <w:bCs w:val="0"/>
        </w:rPr>
        <w:t>Maximum of $2500 under Personal Property/Contents Per MS-2 Form.</w:t>
      </w:r>
    </w:p>
    <w:p w14:paraId="70A724CE" w14:textId="3AA0071C" w:rsidR="00D66729" w:rsidRDefault="00A85909" w:rsidP="006567D4">
      <w:pPr>
        <w:pStyle w:val="BodyText"/>
        <w:numPr>
          <w:ilvl w:val="0"/>
          <w:numId w:val="100"/>
        </w:numPr>
        <w:rPr>
          <w:b w:val="0"/>
          <w:bCs w:val="0"/>
        </w:rPr>
      </w:pPr>
      <w:r w:rsidRPr="00144F03">
        <w:rPr>
          <w:b w:val="0"/>
          <w:bCs w:val="0"/>
        </w:rPr>
        <w:t>No Other Way to Insure them as</w:t>
      </w:r>
      <w:r w:rsidR="00752C65">
        <w:rPr>
          <w:b w:val="0"/>
          <w:bCs w:val="0"/>
        </w:rPr>
        <w:t xml:space="preserve"> </w:t>
      </w:r>
      <w:r w:rsidRPr="00144F03">
        <w:rPr>
          <w:b w:val="0"/>
          <w:bCs w:val="0"/>
        </w:rPr>
        <w:t>a Commercial Policy</w:t>
      </w:r>
      <w:r w:rsidR="001A6707">
        <w:rPr>
          <w:b w:val="0"/>
          <w:bCs w:val="0"/>
        </w:rPr>
        <w:t xml:space="preserve"> is needed</w:t>
      </w:r>
      <w:r w:rsidRPr="00144F03">
        <w:rPr>
          <w:b w:val="0"/>
          <w:bCs w:val="0"/>
        </w:rPr>
        <w:t>.</w:t>
      </w:r>
    </w:p>
    <w:p w14:paraId="2A641B5F" w14:textId="77777777" w:rsidR="00D90FFA" w:rsidRDefault="00D90FFA" w:rsidP="00D90FFA">
      <w:pPr>
        <w:pStyle w:val="BodyText"/>
        <w:numPr>
          <w:ilvl w:val="0"/>
          <w:numId w:val="93"/>
        </w:numPr>
        <w:rPr>
          <w:b w:val="0"/>
          <w:bCs w:val="0"/>
        </w:rPr>
      </w:pPr>
      <w:r w:rsidRPr="000B34BD">
        <w:rPr>
          <w:b w:val="0"/>
          <w:bCs w:val="0"/>
        </w:rPr>
        <w:t>Contents 10% Off- Premises:</w:t>
      </w:r>
    </w:p>
    <w:p w14:paraId="5D7AE041" w14:textId="77777777" w:rsidR="00D90FFA" w:rsidRDefault="00D90FFA" w:rsidP="00D90FFA">
      <w:pPr>
        <w:pStyle w:val="BodyText"/>
        <w:numPr>
          <w:ilvl w:val="0"/>
          <w:numId w:val="102"/>
        </w:numPr>
        <w:rPr>
          <w:b w:val="0"/>
          <w:bCs w:val="0"/>
        </w:rPr>
      </w:pPr>
      <w:r w:rsidRPr="000B34BD">
        <w:rPr>
          <w:b w:val="0"/>
          <w:bCs w:val="0"/>
        </w:rPr>
        <w:t>Must be a resident of the named insured household.</w:t>
      </w:r>
    </w:p>
    <w:p w14:paraId="622A17F5" w14:textId="09AE54A7" w:rsidR="00D90FFA" w:rsidRPr="00D90FFA" w:rsidRDefault="00D90FFA" w:rsidP="00D90FFA">
      <w:pPr>
        <w:pStyle w:val="BodyText"/>
        <w:numPr>
          <w:ilvl w:val="0"/>
          <w:numId w:val="102"/>
        </w:numPr>
        <w:rPr>
          <w:b w:val="0"/>
          <w:bCs w:val="0"/>
        </w:rPr>
      </w:pPr>
      <w:r>
        <w:rPr>
          <w:b w:val="0"/>
          <w:bCs w:val="0"/>
        </w:rPr>
        <w:t>Example:  College Student/Storage Building.</w:t>
      </w:r>
    </w:p>
    <w:p w14:paraId="7BBCD65D" w14:textId="77777777" w:rsidR="000B34BD" w:rsidRDefault="00CD71C6" w:rsidP="00EC5B3C">
      <w:pPr>
        <w:pStyle w:val="BodyText"/>
        <w:numPr>
          <w:ilvl w:val="0"/>
          <w:numId w:val="93"/>
        </w:numPr>
        <w:rPr>
          <w:b w:val="0"/>
          <w:bCs w:val="0"/>
        </w:rPr>
      </w:pPr>
      <w:r w:rsidRPr="00CD71C6">
        <w:rPr>
          <w:b w:val="0"/>
          <w:bCs w:val="0"/>
        </w:rPr>
        <w:t>Cosmetic Buy Back</w:t>
      </w:r>
      <w:r w:rsidR="000B34BD">
        <w:rPr>
          <w:b w:val="0"/>
          <w:bCs w:val="0"/>
        </w:rPr>
        <w:t xml:space="preserve"> [FMIA 400]</w:t>
      </w:r>
      <w:r w:rsidRPr="00CD71C6">
        <w:rPr>
          <w:b w:val="0"/>
          <w:bCs w:val="0"/>
        </w:rPr>
        <w:t>:</w:t>
      </w:r>
    </w:p>
    <w:p w14:paraId="0206BACC" w14:textId="67B9E59E" w:rsidR="00CD71C6" w:rsidRPr="000B34BD" w:rsidRDefault="000B34BD" w:rsidP="006567D4">
      <w:pPr>
        <w:pStyle w:val="BodyText"/>
        <w:numPr>
          <w:ilvl w:val="0"/>
          <w:numId w:val="101"/>
        </w:numPr>
        <w:rPr>
          <w:b w:val="0"/>
          <w:bCs w:val="0"/>
        </w:rPr>
      </w:pPr>
      <w:r w:rsidRPr="000B34BD">
        <w:rPr>
          <w:b w:val="0"/>
          <w:bCs w:val="0"/>
        </w:rPr>
        <w:t>G</w:t>
      </w:r>
      <w:r w:rsidR="00CD71C6" w:rsidRPr="000B34BD">
        <w:rPr>
          <w:b w:val="0"/>
          <w:bCs w:val="0"/>
        </w:rPr>
        <w:t>ive</w:t>
      </w:r>
      <w:r w:rsidRPr="000B34BD">
        <w:rPr>
          <w:b w:val="0"/>
          <w:bCs w:val="0"/>
        </w:rPr>
        <w:t>s</w:t>
      </w:r>
      <w:r w:rsidR="00CD71C6" w:rsidRPr="000B34BD">
        <w:rPr>
          <w:b w:val="0"/>
          <w:bCs w:val="0"/>
        </w:rPr>
        <w:t xml:space="preserve"> you back the Replacement of the Metal on that Dwelling or Garage Only. </w:t>
      </w:r>
    </w:p>
    <w:p w14:paraId="7845606B" w14:textId="48009788" w:rsidR="000B34BD" w:rsidRDefault="006F2C89" w:rsidP="006567D4">
      <w:pPr>
        <w:pStyle w:val="BodyText"/>
        <w:numPr>
          <w:ilvl w:val="0"/>
          <w:numId w:val="101"/>
        </w:numPr>
        <w:rPr>
          <w:b w:val="0"/>
          <w:bCs w:val="0"/>
        </w:rPr>
      </w:pPr>
      <w:r>
        <w:rPr>
          <w:b w:val="0"/>
          <w:bCs w:val="0"/>
        </w:rPr>
        <w:t>Replacement type coverage because we make the Insured replace the damaged materials.</w:t>
      </w:r>
    </w:p>
    <w:p w14:paraId="2F9160E9" w14:textId="77777777" w:rsidR="000B34BD" w:rsidRDefault="00CD71C6" w:rsidP="006567D4">
      <w:pPr>
        <w:pStyle w:val="BodyText"/>
        <w:numPr>
          <w:ilvl w:val="0"/>
          <w:numId w:val="101"/>
        </w:numPr>
        <w:rPr>
          <w:b w:val="0"/>
          <w:bCs w:val="0"/>
        </w:rPr>
      </w:pPr>
      <w:r w:rsidRPr="000B34BD">
        <w:rPr>
          <w:b w:val="0"/>
          <w:bCs w:val="0"/>
        </w:rPr>
        <w:t>Dwelling and Detached Garage Only on Owner Occupied or Rental Dwellings.</w:t>
      </w:r>
    </w:p>
    <w:p w14:paraId="677756A5" w14:textId="16E8BFA5" w:rsidR="00F620B9" w:rsidRDefault="00F620B9" w:rsidP="006567D4">
      <w:pPr>
        <w:pStyle w:val="BodyText"/>
        <w:numPr>
          <w:ilvl w:val="0"/>
          <w:numId w:val="101"/>
        </w:numPr>
        <w:rPr>
          <w:b w:val="0"/>
          <w:bCs w:val="0"/>
        </w:rPr>
      </w:pPr>
      <w:r>
        <w:rPr>
          <w:b w:val="0"/>
          <w:bCs w:val="0"/>
        </w:rPr>
        <w:t>Damages need to be replaced within a year.</w:t>
      </w:r>
    </w:p>
    <w:p w14:paraId="3DAF8DA0" w14:textId="60635632" w:rsidR="00742016" w:rsidRDefault="004E3A3B" w:rsidP="00D90FFA">
      <w:pPr>
        <w:pStyle w:val="BodyText"/>
        <w:numPr>
          <w:ilvl w:val="0"/>
          <w:numId w:val="101"/>
        </w:numPr>
        <w:rPr>
          <w:b w:val="0"/>
          <w:bCs w:val="0"/>
        </w:rPr>
      </w:pPr>
      <w:r>
        <w:rPr>
          <w:b w:val="0"/>
          <w:bCs w:val="0"/>
        </w:rPr>
        <w:t>Garage needs Replacement Cost to get this Endorsement.</w:t>
      </w:r>
      <w:bookmarkStart w:id="55" w:name="_Hlk215579811"/>
    </w:p>
    <w:p w14:paraId="2813F279" w14:textId="77777777" w:rsidR="00681284" w:rsidRDefault="00681284" w:rsidP="00681284">
      <w:pPr>
        <w:pStyle w:val="BodyText"/>
        <w:rPr>
          <w:b w:val="0"/>
          <w:bCs w:val="0"/>
        </w:rPr>
      </w:pPr>
    </w:p>
    <w:p w14:paraId="6595D20D" w14:textId="77777777" w:rsidR="00681284" w:rsidRDefault="00681284" w:rsidP="00681284">
      <w:pPr>
        <w:pStyle w:val="BodyText"/>
        <w:rPr>
          <w:b w:val="0"/>
          <w:bCs w:val="0"/>
        </w:rPr>
      </w:pPr>
    </w:p>
    <w:p w14:paraId="3B817B9F" w14:textId="77777777" w:rsidR="00681284" w:rsidRDefault="00681284" w:rsidP="00681284">
      <w:pPr>
        <w:pStyle w:val="BodyText"/>
        <w:rPr>
          <w:b w:val="0"/>
          <w:bCs w:val="0"/>
        </w:rPr>
      </w:pPr>
    </w:p>
    <w:p w14:paraId="39BC8476" w14:textId="77777777" w:rsidR="00681284" w:rsidRDefault="00681284" w:rsidP="00681284">
      <w:pPr>
        <w:pStyle w:val="BodyText"/>
        <w:rPr>
          <w:b w:val="0"/>
          <w:bCs w:val="0"/>
        </w:rPr>
      </w:pPr>
    </w:p>
    <w:p w14:paraId="7D18BEE1" w14:textId="77777777" w:rsidR="00681284" w:rsidRPr="00681284" w:rsidRDefault="00681284" w:rsidP="00681284">
      <w:pPr>
        <w:pStyle w:val="BodyText"/>
        <w:rPr>
          <w:b w:val="0"/>
          <w:bCs w:val="0"/>
        </w:rPr>
      </w:pPr>
    </w:p>
    <w:bookmarkEnd w:id="55"/>
    <w:p w14:paraId="07F4AF25" w14:textId="3E574F22" w:rsidR="00CD71C6" w:rsidRPr="00CD71C6" w:rsidRDefault="00CD71C6" w:rsidP="00EC5B3C">
      <w:pPr>
        <w:pStyle w:val="BodyText"/>
        <w:numPr>
          <w:ilvl w:val="0"/>
          <w:numId w:val="93"/>
        </w:numPr>
        <w:rPr>
          <w:b w:val="0"/>
          <w:bCs w:val="0"/>
        </w:rPr>
      </w:pPr>
      <w:r w:rsidRPr="00CD71C6">
        <w:rPr>
          <w:b w:val="0"/>
          <w:bCs w:val="0"/>
        </w:rPr>
        <w:lastRenderedPageBreak/>
        <w:t>Refrigerated Products</w:t>
      </w:r>
      <w:r w:rsidR="00DB0B2D">
        <w:rPr>
          <w:b w:val="0"/>
          <w:bCs w:val="0"/>
        </w:rPr>
        <w:t xml:space="preserve"> [MS-23]</w:t>
      </w:r>
      <w:r w:rsidRPr="00CD71C6">
        <w:rPr>
          <w:b w:val="0"/>
          <w:bCs w:val="0"/>
        </w:rPr>
        <w:t>:</w:t>
      </w:r>
    </w:p>
    <w:p w14:paraId="50EFC0C2" w14:textId="34526781" w:rsidR="00CD71C6" w:rsidRPr="00CD71C6" w:rsidRDefault="00CD71C6" w:rsidP="006567D4">
      <w:pPr>
        <w:pStyle w:val="BodyText"/>
        <w:numPr>
          <w:ilvl w:val="0"/>
          <w:numId w:val="102"/>
        </w:numPr>
        <w:rPr>
          <w:b w:val="0"/>
          <w:bCs w:val="0"/>
        </w:rPr>
      </w:pPr>
      <w:r w:rsidRPr="00CD71C6">
        <w:rPr>
          <w:b w:val="0"/>
          <w:bCs w:val="0"/>
        </w:rPr>
        <w:t>$1000 Minimum.</w:t>
      </w:r>
    </w:p>
    <w:p w14:paraId="0E0741DF" w14:textId="77777777" w:rsidR="00B42621" w:rsidRDefault="00CD71C6" w:rsidP="006567D4">
      <w:pPr>
        <w:pStyle w:val="BodyText"/>
        <w:numPr>
          <w:ilvl w:val="0"/>
          <w:numId w:val="102"/>
        </w:numPr>
        <w:rPr>
          <w:b w:val="0"/>
          <w:bCs w:val="0"/>
        </w:rPr>
      </w:pPr>
      <w:r w:rsidRPr="00CD71C6">
        <w:rPr>
          <w:b w:val="0"/>
          <w:bCs w:val="0"/>
        </w:rPr>
        <w:t>$0 Deductible.</w:t>
      </w:r>
    </w:p>
    <w:p w14:paraId="261EA5BB" w14:textId="139B69EC" w:rsidR="00B42621" w:rsidRDefault="00CD71C6" w:rsidP="006567D4">
      <w:pPr>
        <w:pStyle w:val="BodyText"/>
        <w:numPr>
          <w:ilvl w:val="0"/>
          <w:numId w:val="102"/>
        </w:numPr>
        <w:rPr>
          <w:b w:val="0"/>
          <w:bCs w:val="0"/>
        </w:rPr>
      </w:pPr>
      <w:r w:rsidRPr="00B42621">
        <w:rPr>
          <w:b w:val="0"/>
          <w:bCs w:val="0"/>
        </w:rPr>
        <w:t xml:space="preserve">$500 Limit </w:t>
      </w:r>
      <w:r w:rsidR="00F620B9">
        <w:rPr>
          <w:b w:val="0"/>
          <w:bCs w:val="0"/>
        </w:rPr>
        <w:t xml:space="preserve">and Policy Deductible </w:t>
      </w:r>
      <w:r w:rsidRPr="00B42621">
        <w:rPr>
          <w:b w:val="0"/>
          <w:bCs w:val="0"/>
        </w:rPr>
        <w:t>without the Endorsement.</w:t>
      </w:r>
    </w:p>
    <w:p w14:paraId="2E26B51C" w14:textId="6EEBBC74" w:rsidR="00B42621" w:rsidRDefault="00CD71C6" w:rsidP="006567D4">
      <w:pPr>
        <w:pStyle w:val="BodyText"/>
        <w:numPr>
          <w:ilvl w:val="0"/>
          <w:numId w:val="102"/>
        </w:numPr>
        <w:rPr>
          <w:b w:val="0"/>
          <w:bCs w:val="0"/>
        </w:rPr>
      </w:pPr>
      <w:r w:rsidRPr="00B42621">
        <w:rPr>
          <w:b w:val="0"/>
          <w:bCs w:val="0"/>
        </w:rPr>
        <w:t xml:space="preserve">Can be added to </w:t>
      </w:r>
      <w:r w:rsidR="00742016">
        <w:rPr>
          <w:b w:val="0"/>
          <w:bCs w:val="0"/>
        </w:rPr>
        <w:t>Rental Dwellings</w:t>
      </w:r>
      <w:r w:rsidRPr="00B42621">
        <w:rPr>
          <w:b w:val="0"/>
          <w:bCs w:val="0"/>
        </w:rPr>
        <w:t>.</w:t>
      </w:r>
    </w:p>
    <w:p w14:paraId="39A94C2B" w14:textId="3220C4B2" w:rsidR="00CF2B84" w:rsidRDefault="00CD71C6" w:rsidP="006567D4">
      <w:pPr>
        <w:pStyle w:val="BodyText"/>
        <w:numPr>
          <w:ilvl w:val="0"/>
          <w:numId w:val="102"/>
        </w:numPr>
        <w:rPr>
          <w:b w:val="0"/>
          <w:bCs w:val="0"/>
        </w:rPr>
      </w:pPr>
      <w:r w:rsidRPr="00B42621">
        <w:rPr>
          <w:b w:val="0"/>
          <w:bCs w:val="0"/>
        </w:rPr>
        <w:t>No Limit.</w:t>
      </w:r>
    </w:p>
    <w:p w14:paraId="4B652E4B" w14:textId="3981E687" w:rsidR="005F3018" w:rsidRDefault="005F3018" w:rsidP="00EC5B3C">
      <w:pPr>
        <w:pStyle w:val="BodyText"/>
        <w:numPr>
          <w:ilvl w:val="0"/>
          <w:numId w:val="93"/>
        </w:numPr>
        <w:rPr>
          <w:b w:val="0"/>
          <w:bCs w:val="0"/>
        </w:rPr>
      </w:pPr>
      <w:r>
        <w:rPr>
          <w:b w:val="0"/>
          <w:bCs w:val="0"/>
        </w:rPr>
        <w:t>Dwelling on Piers:</w:t>
      </w:r>
    </w:p>
    <w:p w14:paraId="0597D98E" w14:textId="79CAD4CE" w:rsidR="005F3018" w:rsidRDefault="005F3018" w:rsidP="006567D4">
      <w:pPr>
        <w:pStyle w:val="BodyText"/>
        <w:numPr>
          <w:ilvl w:val="0"/>
          <w:numId w:val="103"/>
        </w:numPr>
        <w:rPr>
          <w:b w:val="0"/>
          <w:bCs w:val="0"/>
        </w:rPr>
      </w:pPr>
      <w:r w:rsidRPr="00CD5F40">
        <w:rPr>
          <w:b w:val="0"/>
          <w:bCs w:val="0"/>
        </w:rPr>
        <w:t xml:space="preserve">Code as a Mobile Home.  </w:t>
      </w:r>
      <w:r w:rsidRPr="005F3018">
        <w:rPr>
          <w:b w:val="0"/>
          <w:bCs w:val="0"/>
        </w:rPr>
        <w:t>[Not</w:t>
      </w:r>
      <w:r>
        <w:rPr>
          <w:b w:val="0"/>
          <w:bCs w:val="0"/>
        </w:rPr>
        <w:t xml:space="preserve"> </w:t>
      </w:r>
      <w:r w:rsidRPr="005F3018">
        <w:rPr>
          <w:b w:val="0"/>
          <w:bCs w:val="0"/>
        </w:rPr>
        <w:t>on a Standard Fou</w:t>
      </w:r>
      <w:r>
        <w:rPr>
          <w:b w:val="0"/>
          <w:bCs w:val="0"/>
        </w:rPr>
        <w:t>ndation]</w:t>
      </w:r>
    </w:p>
    <w:p w14:paraId="73CF1BAC" w14:textId="3CB78A0A" w:rsidR="00CC2664" w:rsidRDefault="00CC2664" w:rsidP="00CC2664">
      <w:pPr>
        <w:pStyle w:val="BodyText"/>
        <w:numPr>
          <w:ilvl w:val="0"/>
          <w:numId w:val="93"/>
        </w:numPr>
        <w:rPr>
          <w:b w:val="0"/>
          <w:bCs w:val="0"/>
        </w:rPr>
      </w:pPr>
      <w:r>
        <w:rPr>
          <w:b w:val="0"/>
          <w:bCs w:val="0"/>
        </w:rPr>
        <w:t>Log Dwelling:</w:t>
      </w:r>
    </w:p>
    <w:p w14:paraId="05B754B8" w14:textId="29B58B57" w:rsidR="00CC2664" w:rsidRDefault="00CC2664" w:rsidP="006567D4">
      <w:pPr>
        <w:pStyle w:val="BodyText"/>
        <w:numPr>
          <w:ilvl w:val="0"/>
          <w:numId w:val="103"/>
        </w:numPr>
        <w:rPr>
          <w:b w:val="0"/>
          <w:bCs w:val="0"/>
        </w:rPr>
      </w:pPr>
      <w:r>
        <w:rPr>
          <w:b w:val="0"/>
          <w:bCs w:val="0"/>
        </w:rPr>
        <w:t>Not Insurable.</w:t>
      </w:r>
    </w:p>
    <w:p w14:paraId="45528664" w14:textId="55E396E1" w:rsidR="00CC2664" w:rsidRDefault="00CC2664" w:rsidP="00CC2664">
      <w:pPr>
        <w:pStyle w:val="BodyText"/>
        <w:numPr>
          <w:ilvl w:val="0"/>
          <w:numId w:val="93"/>
        </w:numPr>
        <w:rPr>
          <w:b w:val="0"/>
          <w:bCs w:val="0"/>
        </w:rPr>
      </w:pPr>
      <w:r>
        <w:rPr>
          <w:b w:val="0"/>
          <w:bCs w:val="0"/>
        </w:rPr>
        <w:t>Dwelling Gutter Helmets:</w:t>
      </w:r>
    </w:p>
    <w:p w14:paraId="44476F55" w14:textId="6E6C9C9B" w:rsidR="00CC2664" w:rsidRDefault="00CC2664" w:rsidP="006567D4">
      <w:pPr>
        <w:pStyle w:val="BodyText"/>
        <w:numPr>
          <w:ilvl w:val="0"/>
          <w:numId w:val="103"/>
        </w:numPr>
        <w:rPr>
          <w:b w:val="0"/>
          <w:bCs w:val="0"/>
        </w:rPr>
      </w:pPr>
      <w:r>
        <w:rPr>
          <w:b w:val="0"/>
          <w:bCs w:val="0"/>
        </w:rPr>
        <w:t>Require a $200 Surcharge.</w:t>
      </w:r>
    </w:p>
    <w:p w14:paraId="1D6F2BE4" w14:textId="4A30A1AE" w:rsidR="00CC2664" w:rsidRPr="00CC2664" w:rsidRDefault="00CC2664" w:rsidP="006567D4">
      <w:pPr>
        <w:pStyle w:val="BodyText"/>
        <w:numPr>
          <w:ilvl w:val="0"/>
          <w:numId w:val="103"/>
        </w:numPr>
        <w:rPr>
          <w:b w:val="0"/>
          <w:bCs w:val="0"/>
        </w:rPr>
      </w:pPr>
      <w:r>
        <w:rPr>
          <w:b w:val="0"/>
          <w:bCs w:val="0"/>
        </w:rPr>
        <w:t>If No Coverage is wanted we can exclude</w:t>
      </w:r>
      <w:r w:rsidR="00D15D73">
        <w:rPr>
          <w:b w:val="0"/>
          <w:bCs w:val="0"/>
        </w:rPr>
        <w:t xml:space="preserve"> with a signed form</w:t>
      </w:r>
      <w:r>
        <w:rPr>
          <w:b w:val="0"/>
          <w:bCs w:val="0"/>
        </w:rPr>
        <w:t>.</w:t>
      </w:r>
    </w:p>
    <w:p w14:paraId="2061C018" w14:textId="43B732B5" w:rsidR="00542E1C" w:rsidRDefault="007A6369" w:rsidP="00EC5B3C">
      <w:pPr>
        <w:pStyle w:val="BodyText"/>
        <w:numPr>
          <w:ilvl w:val="0"/>
          <w:numId w:val="93"/>
        </w:numPr>
        <w:rPr>
          <w:b w:val="0"/>
          <w:bCs w:val="0"/>
        </w:rPr>
      </w:pPr>
      <w:r w:rsidRPr="00542E1C">
        <w:rPr>
          <w:b w:val="0"/>
          <w:bCs w:val="0"/>
        </w:rPr>
        <w:t>Farm Interruption</w:t>
      </w:r>
      <w:r w:rsidR="000D4A85">
        <w:rPr>
          <w:b w:val="0"/>
          <w:bCs w:val="0"/>
        </w:rPr>
        <w:t xml:space="preserve"> [ER-22]</w:t>
      </w:r>
      <w:r w:rsidRPr="00542E1C">
        <w:rPr>
          <w:b w:val="0"/>
          <w:bCs w:val="0"/>
        </w:rPr>
        <w:t>:</w:t>
      </w:r>
    </w:p>
    <w:p w14:paraId="7DECB272" w14:textId="77777777" w:rsidR="00542E1C" w:rsidRDefault="007A6369" w:rsidP="006567D4">
      <w:pPr>
        <w:pStyle w:val="BodyText"/>
        <w:numPr>
          <w:ilvl w:val="0"/>
          <w:numId w:val="107"/>
        </w:numPr>
        <w:rPr>
          <w:b w:val="0"/>
          <w:bCs w:val="0"/>
        </w:rPr>
      </w:pPr>
      <w:r w:rsidRPr="00542E1C">
        <w:rPr>
          <w:b w:val="0"/>
          <w:bCs w:val="0"/>
        </w:rPr>
        <w:t>Per Building.</w:t>
      </w:r>
    </w:p>
    <w:p w14:paraId="1BCD61E0" w14:textId="3FDB5C44" w:rsidR="00D66729" w:rsidRDefault="007A6369" w:rsidP="006567D4">
      <w:pPr>
        <w:pStyle w:val="BodyText"/>
        <w:numPr>
          <w:ilvl w:val="0"/>
          <w:numId w:val="107"/>
        </w:numPr>
        <w:rPr>
          <w:b w:val="0"/>
          <w:bCs w:val="0"/>
        </w:rPr>
      </w:pPr>
      <w:r w:rsidRPr="00542E1C">
        <w:rPr>
          <w:b w:val="0"/>
          <w:bCs w:val="0"/>
        </w:rPr>
        <w:t>4 Times Monthly Income to get the limit</w:t>
      </w:r>
      <w:r w:rsidRPr="009072C8">
        <w:rPr>
          <w:b w:val="0"/>
          <w:bCs w:val="0"/>
        </w:rPr>
        <w:t>.</w:t>
      </w:r>
    </w:p>
    <w:p w14:paraId="127255DD" w14:textId="184AD216" w:rsidR="004E3A3B" w:rsidRDefault="004E3A3B" w:rsidP="006567D4">
      <w:pPr>
        <w:pStyle w:val="BodyText"/>
        <w:numPr>
          <w:ilvl w:val="0"/>
          <w:numId w:val="107"/>
        </w:numPr>
        <w:rPr>
          <w:b w:val="0"/>
          <w:bCs w:val="0"/>
        </w:rPr>
      </w:pPr>
      <w:r>
        <w:rPr>
          <w:b w:val="0"/>
          <w:bCs w:val="0"/>
        </w:rPr>
        <w:t>Included in the Insurance In-Force.</w:t>
      </w:r>
    </w:p>
    <w:p w14:paraId="14F17897" w14:textId="77777777" w:rsidR="00D90FFA" w:rsidRDefault="00D90FFA" w:rsidP="00D90FFA">
      <w:pPr>
        <w:pStyle w:val="BodyText"/>
        <w:numPr>
          <w:ilvl w:val="0"/>
          <w:numId w:val="93"/>
        </w:numPr>
        <w:rPr>
          <w:b w:val="0"/>
          <w:bCs w:val="0"/>
        </w:rPr>
      </w:pPr>
      <w:r w:rsidRPr="00527081">
        <w:rPr>
          <w:b w:val="0"/>
          <w:bCs w:val="0"/>
        </w:rPr>
        <w:t>Farm Extra Expense</w:t>
      </w:r>
      <w:r>
        <w:rPr>
          <w:b w:val="0"/>
          <w:bCs w:val="0"/>
        </w:rPr>
        <w:t xml:space="preserve"> [ER-19F]</w:t>
      </w:r>
      <w:r w:rsidRPr="00527081">
        <w:rPr>
          <w:b w:val="0"/>
          <w:bCs w:val="0"/>
        </w:rPr>
        <w:t>:</w:t>
      </w:r>
    </w:p>
    <w:p w14:paraId="0EABE48B" w14:textId="77777777" w:rsidR="00D90FFA" w:rsidRDefault="00D90FFA" w:rsidP="00D90FFA">
      <w:pPr>
        <w:pStyle w:val="BodyText"/>
        <w:numPr>
          <w:ilvl w:val="0"/>
          <w:numId w:val="144"/>
        </w:numPr>
        <w:rPr>
          <w:b w:val="0"/>
          <w:bCs w:val="0"/>
        </w:rPr>
      </w:pPr>
      <w:r w:rsidRPr="00024FA0">
        <w:rPr>
          <w:b w:val="0"/>
          <w:bCs w:val="0"/>
        </w:rPr>
        <w:t>$2500 Minimum</w:t>
      </w:r>
      <w:r>
        <w:rPr>
          <w:b w:val="0"/>
          <w:bCs w:val="0"/>
        </w:rPr>
        <w:t>.</w:t>
      </w:r>
    </w:p>
    <w:p w14:paraId="736B57FF" w14:textId="77777777" w:rsidR="00D90FFA" w:rsidRDefault="00D90FFA" w:rsidP="00D90FFA">
      <w:pPr>
        <w:pStyle w:val="BodyText"/>
        <w:numPr>
          <w:ilvl w:val="0"/>
          <w:numId w:val="144"/>
        </w:numPr>
        <w:rPr>
          <w:b w:val="0"/>
          <w:bCs w:val="0"/>
        </w:rPr>
      </w:pPr>
      <w:r w:rsidRPr="00024FA0">
        <w:rPr>
          <w:b w:val="0"/>
          <w:bCs w:val="0"/>
        </w:rPr>
        <w:t>Policy Wide</w:t>
      </w:r>
      <w:r>
        <w:rPr>
          <w:b w:val="0"/>
          <w:bCs w:val="0"/>
        </w:rPr>
        <w:t>.</w:t>
      </w:r>
    </w:p>
    <w:p w14:paraId="781BD7FB" w14:textId="77777777" w:rsidR="00D90FFA" w:rsidRDefault="00D90FFA" w:rsidP="00D90FFA">
      <w:pPr>
        <w:pStyle w:val="BodyText"/>
        <w:numPr>
          <w:ilvl w:val="0"/>
          <w:numId w:val="144"/>
        </w:numPr>
        <w:rPr>
          <w:b w:val="0"/>
          <w:bCs w:val="0"/>
        </w:rPr>
      </w:pPr>
      <w:r w:rsidRPr="00024FA0">
        <w:rPr>
          <w:b w:val="0"/>
          <w:bCs w:val="0"/>
        </w:rPr>
        <w:t>Will Cover extra expenses needed on a farm operation during a loss.</w:t>
      </w:r>
    </w:p>
    <w:p w14:paraId="5F39AC3F" w14:textId="77777777" w:rsidR="00D90FFA" w:rsidRDefault="00D90FFA" w:rsidP="00D90FFA">
      <w:pPr>
        <w:pStyle w:val="BodyText"/>
        <w:numPr>
          <w:ilvl w:val="0"/>
          <w:numId w:val="144"/>
        </w:numPr>
        <w:rPr>
          <w:b w:val="0"/>
          <w:bCs w:val="0"/>
        </w:rPr>
      </w:pPr>
      <w:r w:rsidRPr="00024FA0">
        <w:rPr>
          <w:b w:val="0"/>
          <w:bCs w:val="0"/>
        </w:rPr>
        <w:t xml:space="preserve">Example:  Tractor Rental or Trucking of Hogs for </w:t>
      </w:r>
      <w:r>
        <w:rPr>
          <w:b w:val="0"/>
          <w:bCs w:val="0"/>
        </w:rPr>
        <w:t xml:space="preserve">a covered </w:t>
      </w:r>
      <w:r w:rsidRPr="00024FA0">
        <w:rPr>
          <w:b w:val="0"/>
          <w:bCs w:val="0"/>
        </w:rPr>
        <w:t>Claim.</w:t>
      </w:r>
      <w:r w:rsidRPr="003B30BF">
        <w:rPr>
          <w:b w:val="0"/>
          <w:bCs w:val="0"/>
        </w:rPr>
        <w:t>.</w:t>
      </w:r>
    </w:p>
    <w:p w14:paraId="6BCE6541" w14:textId="77777777" w:rsidR="00D90FFA" w:rsidRDefault="00D90FFA" w:rsidP="00D90FFA">
      <w:pPr>
        <w:pStyle w:val="BodyText"/>
        <w:numPr>
          <w:ilvl w:val="0"/>
          <w:numId w:val="93"/>
        </w:numPr>
        <w:rPr>
          <w:b w:val="0"/>
          <w:bCs w:val="0"/>
        </w:rPr>
      </w:pPr>
      <w:r w:rsidRPr="00AA34F5">
        <w:rPr>
          <w:b w:val="0"/>
          <w:bCs w:val="0"/>
        </w:rPr>
        <w:t>Debris Removal</w:t>
      </w:r>
      <w:r>
        <w:rPr>
          <w:b w:val="0"/>
          <w:bCs w:val="0"/>
        </w:rPr>
        <w:t xml:space="preserve"> [FMIA 460]</w:t>
      </w:r>
      <w:r w:rsidRPr="00AA34F5">
        <w:rPr>
          <w:b w:val="0"/>
          <w:bCs w:val="0"/>
        </w:rPr>
        <w:t>:</w:t>
      </w:r>
    </w:p>
    <w:p w14:paraId="680F65D2" w14:textId="77777777" w:rsidR="00D90FFA" w:rsidRDefault="00D90FFA" w:rsidP="00D90FFA">
      <w:pPr>
        <w:pStyle w:val="BodyText"/>
        <w:numPr>
          <w:ilvl w:val="0"/>
          <w:numId w:val="150"/>
        </w:numPr>
        <w:rPr>
          <w:b w:val="0"/>
          <w:bCs w:val="0"/>
        </w:rPr>
      </w:pPr>
      <w:r w:rsidRPr="00AA34F5">
        <w:rPr>
          <w:b w:val="0"/>
          <w:bCs w:val="0"/>
        </w:rPr>
        <w:t>5% Per Building or $15,000 Limit.</w:t>
      </w:r>
    </w:p>
    <w:p w14:paraId="31C22931" w14:textId="77777777" w:rsidR="00D90FFA" w:rsidRDefault="00D90FFA" w:rsidP="00D90FFA">
      <w:pPr>
        <w:pStyle w:val="BodyText"/>
        <w:numPr>
          <w:ilvl w:val="0"/>
          <w:numId w:val="150"/>
        </w:numPr>
        <w:rPr>
          <w:b w:val="0"/>
          <w:bCs w:val="0"/>
        </w:rPr>
      </w:pPr>
      <w:r w:rsidRPr="00AA34F5">
        <w:rPr>
          <w:b w:val="0"/>
          <w:bCs w:val="0"/>
        </w:rPr>
        <w:t>Policy</w:t>
      </w:r>
      <w:r>
        <w:rPr>
          <w:b w:val="0"/>
          <w:bCs w:val="0"/>
        </w:rPr>
        <w:t xml:space="preserve"> </w:t>
      </w:r>
      <w:r w:rsidRPr="00AA34F5">
        <w:rPr>
          <w:b w:val="0"/>
          <w:bCs w:val="0"/>
        </w:rPr>
        <w:t>wide.</w:t>
      </w:r>
    </w:p>
    <w:p w14:paraId="3FB317A1" w14:textId="77777777" w:rsidR="00162B14" w:rsidRPr="008657C5" w:rsidRDefault="00162B14" w:rsidP="00162B14">
      <w:pPr>
        <w:pStyle w:val="NoSpacing"/>
        <w:numPr>
          <w:ilvl w:val="0"/>
          <w:numId w:val="93"/>
        </w:numPr>
        <w:rPr>
          <w:rFonts w:ascii="Arial" w:hAnsi="Arial" w:cs="Arial"/>
        </w:rPr>
      </w:pPr>
      <w:r w:rsidRPr="008657C5">
        <w:rPr>
          <w:rFonts w:ascii="Arial" w:hAnsi="Arial" w:cs="Arial"/>
        </w:rPr>
        <w:t>Fire Department:</w:t>
      </w:r>
    </w:p>
    <w:p w14:paraId="549E44FE" w14:textId="77777777" w:rsidR="00162B14" w:rsidRPr="008657C5" w:rsidRDefault="00162B14" w:rsidP="00162B14">
      <w:pPr>
        <w:pStyle w:val="NoSpacing"/>
        <w:numPr>
          <w:ilvl w:val="0"/>
          <w:numId w:val="155"/>
        </w:numPr>
        <w:rPr>
          <w:rFonts w:ascii="Arial" w:hAnsi="Arial" w:cs="Arial"/>
        </w:rPr>
      </w:pPr>
      <w:r w:rsidRPr="008657C5">
        <w:rPr>
          <w:rFonts w:ascii="Arial" w:hAnsi="Arial" w:cs="Arial"/>
        </w:rPr>
        <w:t>Minimum $1000.</w:t>
      </w:r>
    </w:p>
    <w:p w14:paraId="3F8C18E5" w14:textId="26431C23" w:rsidR="0032109C" w:rsidRDefault="00162B14" w:rsidP="0032109C">
      <w:pPr>
        <w:pStyle w:val="NoSpacing"/>
        <w:numPr>
          <w:ilvl w:val="0"/>
          <w:numId w:val="155"/>
        </w:numPr>
        <w:rPr>
          <w:rFonts w:ascii="Arial" w:hAnsi="Arial" w:cs="Arial"/>
        </w:rPr>
      </w:pPr>
      <w:r w:rsidRPr="008657C5">
        <w:rPr>
          <w:rFonts w:ascii="Arial" w:hAnsi="Arial" w:cs="Arial"/>
        </w:rPr>
        <w:t>Policy wide.</w:t>
      </w:r>
    </w:p>
    <w:p w14:paraId="19E9D58A" w14:textId="77777777" w:rsidR="00681284" w:rsidRDefault="00681284" w:rsidP="00681284">
      <w:pPr>
        <w:pStyle w:val="NoSpacing"/>
        <w:rPr>
          <w:rFonts w:ascii="Arial" w:hAnsi="Arial" w:cs="Arial"/>
        </w:rPr>
      </w:pPr>
    </w:p>
    <w:p w14:paraId="4FC03523" w14:textId="77777777" w:rsidR="00681284" w:rsidRDefault="00681284" w:rsidP="00681284">
      <w:pPr>
        <w:pStyle w:val="NoSpacing"/>
        <w:rPr>
          <w:rFonts w:ascii="Arial" w:hAnsi="Arial" w:cs="Arial"/>
        </w:rPr>
      </w:pPr>
    </w:p>
    <w:p w14:paraId="31FE9ADC" w14:textId="77777777" w:rsidR="00681284" w:rsidRDefault="00681284" w:rsidP="00681284">
      <w:pPr>
        <w:pStyle w:val="NoSpacing"/>
        <w:rPr>
          <w:rFonts w:ascii="Arial" w:hAnsi="Arial" w:cs="Arial"/>
        </w:rPr>
      </w:pPr>
    </w:p>
    <w:p w14:paraId="65B5E9C9" w14:textId="77777777" w:rsidR="00681284" w:rsidRDefault="00681284" w:rsidP="00681284">
      <w:pPr>
        <w:pStyle w:val="NoSpacing"/>
        <w:rPr>
          <w:rFonts w:ascii="Arial" w:hAnsi="Arial" w:cs="Arial"/>
        </w:rPr>
      </w:pPr>
    </w:p>
    <w:p w14:paraId="5F69596E" w14:textId="77777777" w:rsidR="00681284" w:rsidRDefault="00681284" w:rsidP="00681284">
      <w:pPr>
        <w:pStyle w:val="NoSpacing"/>
        <w:rPr>
          <w:rFonts w:ascii="Arial" w:hAnsi="Arial" w:cs="Arial"/>
        </w:rPr>
      </w:pPr>
    </w:p>
    <w:p w14:paraId="69C8AA84" w14:textId="77777777" w:rsidR="00681284" w:rsidRDefault="00681284" w:rsidP="00681284">
      <w:pPr>
        <w:pStyle w:val="NoSpacing"/>
        <w:rPr>
          <w:rFonts w:ascii="Arial" w:hAnsi="Arial" w:cs="Arial"/>
        </w:rPr>
      </w:pPr>
    </w:p>
    <w:p w14:paraId="5E112E52" w14:textId="77777777" w:rsidR="00681284" w:rsidRDefault="00681284" w:rsidP="00681284">
      <w:pPr>
        <w:pStyle w:val="NoSpacing"/>
        <w:rPr>
          <w:rFonts w:ascii="Arial" w:hAnsi="Arial" w:cs="Arial"/>
        </w:rPr>
      </w:pPr>
    </w:p>
    <w:p w14:paraId="0F529478" w14:textId="77777777" w:rsidR="00681284" w:rsidRDefault="00681284" w:rsidP="00681284">
      <w:pPr>
        <w:pStyle w:val="NoSpacing"/>
        <w:rPr>
          <w:rFonts w:ascii="Arial" w:hAnsi="Arial" w:cs="Arial"/>
        </w:rPr>
      </w:pPr>
    </w:p>
    <w:p w14:paraId="6D97133A" w14:textId="77777777" w:rsidR="00681284" w:rsidRDefault="00681284" w:rsidP="00681284">
      <w:pPr>
        <w:pStyle w:val="NoSpacing"/>
        <w:rPr>
          <w:rFonts w:ascii="Arial" w:hAnsi="Arial" w:cs="Arial"/>
        </w:rPr>
      </w:pPr>
    </w:p>
    <w:p w14:paraId="69DE1E74" w14:textId="77777777" w:rsidR="00681284" w:rsidRDefault="00681284" w:rsidP="00681284">
      <w:pPr>
        <w:pStyle w:val="NoSpacing"/>
        <w:rPr>
          <w:rFonts w:ascii="Arial" w:hAnsi="Arial" w:cs="Arial"/>
        </w:rPr>
      </w:pPr>
    </w:p>
    <w:p w14:paraId="7263EA5B" w14:textId="77777777" w:rsidR="00681284" w:rsidRDefault="00681284" w:rsidP="00681284">
      <w:pPr>
        <w:pStyle w:val="NoSpacing"/>
        <w:rPr>
          <w:rFonts w:ascii="Arial" w:hAnsi="Arial" w:cs="Arial"/>
        </w:rPr>
      </w:pPr>
    </w:p>
    <w:p w14:paraId="131F2206" w14:textId="77777777" w:rsidR="00681284" w:rsidRDefault="00681284" w:rsidP="00681284">
      <w:pPr>
        <w:pStyle w:val="NoSpacing"/>
        <w:rPr>
          <w:rFonts w:ascii="Arial" w:hAnsi="Arial" w:cs="Arial"/>
        </w:rPr>
      </w:pPr>
    </w:p>
    <w:p w14:paraId="50894F04" w14:textId="77777777" w:rsidR="00681284" w:rsidRDefault="00681284" w:rsidP="00681284">
      <w:pPr>
        <w:pStyle w:val="NoSpacing"/>
        <w:rPr>
          <w:rFonts w:ascii="Arial" w:hAnsi="Arial" w:cs="Arial"/>
        </w:rPr>
      </w:pPr>
    </w:p>
    <w:p w14:paraId="7896AF47" w14:textId="77777777" w:rsidR="00681284" w:rsidRDefault="00681284" w:rsidP="00681284">
      <w:pPr>
        <w:pStyle w:val="NoSpacing"/>
        <w:rPr>
          <w:rFonts w:ascii="Arial" w:hAnsi="Arial" w:cs="Arial"/>
        </w:rPr>
      </w:pPr>
    </w:p>
    <w:p w14:paraId="74E21658" w14:textId="77777777" w:rsidR="00681284" w:rsidRDefault="00681284" w:rsidP="00681284">
      <w:pPr>
        <w:pStyle w:val="NoSpacing"/>
        <w:rPr>
          <w:rFonts w:ascii="Arial" w:hAnsi="Arial" w:cs="Arial"/>
        </w:rPr>
      </w:pPr>
    </w:p>
    <w:p w14:paraId="6F9AC9C3" w14:textId="77777777" w:rsidR="00681284" w:rsidRPr="00681284" w:rsidRDefault="00681284" w:rsidP="00681284">
      <w:pPr>
        <w:pStyle w:val="NoSpacing"/>
        <w:rPr>
          <w:rFonts w:ascii="Arial" w:hAnsi="Arial" w:cs="Arial"/>
        </w:rPr>
      </w:pPr>
    </w:p>
    <w:p w14:paraId="7CA3DC6F" w14:textId="77777777" w:rsidR="0032109C" w:rsidRPr="00B37723" w:rsidRDefault="0032109C" w:rsidP="0032109C">
      <w:pPr>
        <w:pStyle w:val="NoSpacing"/>
        <w:numPr>
          <w:ilvl w:val="0"/>
          <w:numId w:val="93"/>
        </w:numPr>
        <w:rPr>
          <w:rFonts w:ascii="Arial" w:hAnsi="Arial" w:cs="Arial"/>
        </w:rPr>
      </w:pPr>
      <w:r w:rsidRPr="00B37723">
        <w:rPr>
          <w:rFonts w:ascii="Arial" w:hAnsi="Arial" w:cs="Arial"/>
        </w:rPr>
        <w:lastRenderedPageBreak/>
        <w:t>Equipment Breakdown [RC 4901]:</w:t>
      </w:r>
    </w:p>
    <w:p w14:paraId="354C86F6" w14:textId="77777777" w:rsidR="0032109C" w:rsidRPr="00B37723" w:rsidRDefault="0032109C" w:rsidP="0032109C">
      <w:pPr>
        <w:pStyle w:val="NoSpacing"/>
        <w:numPr>
          <w:ilvl w:val="0"/>
          <w:numId w:val="133"/>
        </w:numPr>
        <w:rPr>
          <w:rFonts w:ascii="Arial" w:hAnsi="Arial" w:cs="Arial"/>
        </w:rPr>
      </w:pPr>
      <w:r w:rsidRPr="00B37723">
        <w:rPr>
          <w:rFonts w:ascii="Arial" w:hAnsi="Arial" w:cs="Arial"/>
        </w:rPr>
        <w:t>Policy wide.</w:t>
      </w:r>
    </w:p>
    <w:p w14:paraId="53E24FED" w14:textId="77777777" w:rsidR="0032109C" w:rsidRPr="00B37723" w:rsidRDefault="0032109C" w:rsidP="0032109C">
      <w:pPr>
        <w:pStyle w:val="NoSpacing"/>
        <w:numPr>
          <w:ilvl w:val="0"/>
          <w:numId w:val="133"/>
        </w:numPr>
        <w:rPr>
          <w:rFonts w:ascii="Arial" w:hAnsi="Arial" w:cs="Arial"/>
        </w:rPr>
      </w:pPr>
      <w:r w:rsidRPr="00B37723">
        <w:rPr>
          <w:rFonts w:ascii="Arial" w:hAnsi="Arial" w:cs="Arial"/>
        </w:rPr>
        <w:t>Rural Dwelling [Dwelling &amp; Garage].</w:t>
      </w:r>
    </w:p>
    <w:p w14:paraId="2C2118A8" w14:textId="77777777" w:rsidR="0032109C" w:rsidRPr="00B37723" w:rsidRDefault="0032109C" w:rsidP="0032109C">
      <w:pPr>
        <w:pStyle w:val="NoSpacing"/>
        <w:numPr>
          <w:ilvl w:val="0"/>
          <w:numId w:val="133"/>
        </w:numPr>
        <w:rPr>
          <w:rFonts w:ascii="Arial" w:hAnsi="Arial" w:cs="Arial"/>
        </w:rPr>
      </w:pPr>
      <w:r w:rsidRPr="00B37723">
        <w:rPr>
          <w:rFonts w:ascii="Arial" w:hAnsi="Arial" w:cs="Arial"/>
        </w:rPr>
        <w:t>Acreage [Dwelling &amp; Outbuildings Only].</w:t>
      </w:r>
    </w:p>
    <w:p w14:paraId="0CBBAB8B" w14:textId="77777777" w:rsidR="0032109C" w:rsidRPr="00B37723" w:rsidRDefault="0032109C" w:rsidP="0032109C">
      <w:pPr>
        <w:pStyle w:val="NoSpacing"/>
        <w:numPr>
          <w:ilvl w:val="0"/>
          <w:numId w:val="133"/>
        </w:numPr>
        <w:rPr>
          <w:rFonts w:ascii="Arial" w:hAnsi="Arial" w:cs="Arial"/>
        </w:rPr>
      </w:pPr>
      <w:r w:rsidRPr="00B37723">
        <w:rPr>
          <w:rFonts w:ascii="Arial" w:hAnsi="Arial" w:cs="Arial"/>
        </w:rPr>
        <w:t>Standard Farm [Dwelling, Outbuildings, and Blanket].</w:t>
      </w:r>
    </w:p>
    <w:p w14:paraId="16B0A40D" w14:textId="77777777" w:rsidR="0032109C" w:rsidRPr="00B37723" w:rsidRDefault="0032109C" w:rsidP="0032109C">
      <w:pPr>
        <w:pStyle w:val="NoSpacing"/>
        <w:numPr>
          <w:ilvl w:val="0"/>
          <w:numId w:val="133"/>
        </w:numPr>
        <w:rPr>
          <w:rFonts w:ascii="Arial" w:hAnsi="Arial" w:cs="Arial"/>
        </w:rPr>
      </w:pPr>
      <w:r w:rsidRPr="00B37723">
        <w:rPr>
          <w:rFonts w:ascii="Arial" w:hAnsi="Arial" w:cs="Arial"/>
        </w:rPr>
        <w:t>High Risk [Hog Building/Confinement, Solar Panels, &amp; Wind Turbines].</w:t>
      </w:r>
    </w:p>
    <w:p w14:paraId="1192552D" w14:textId="77777777" w:rsidR="0032109C" w:rsidRPr="00B37723" w:rsidRDefault="0032109C" w:rsidP="0032109C">
      <w:pPr>
        <w:pStyle w:val="NoSpacing"/>
        <w:numPr>
          <w:ilvl w:val="0"/>
          <w:numId w:val="133"/>
        </w:numPr>
        <w:rPr>
          <w:rFonts w:ascii="Arial" w:hAnsi="Arial" w:cs="Arial"/>
        </w:rPr>
      </w:pPr>
      <w:r w:rsidRPr="00B37723">
        <w:rPr>
          <w:rFonts w:ascii="Arial" w:hAnsi="Arial" w:cs="Arial"/>
        </w:rPr>
        <w:t>See if the Policy has a Hog Building or Dairy Building. [Confined Animals]</w:t>
      </w:r>
    </w:p>
    <w:p w14:paraId="35DA59A5" w14:textId="77777777" w:rsidR="0032109C" w:rsidRPr="008657C5" w:rsidRDefault="0032109C" w:rsidP="0032109C">
      <w:pPr>
        <w:pStyle w:val="NoSpacing"/>
        <w:numPr>
          <w:ilvl w:val="0"/>
          <w:numId w:val="121"/>
        </w:numPr>
        <w:rPr>
          <w:rFonts w:ascii="Arial" w:hAnsi="Arial" w:cs="Arial"/>
        </w:rPr>
      </w:pPr>
      <w:r w:rsidRPr="008657C5">
        <w:rPr>
          <w:rFonts w:ascii="Arial" w:hAnsi="Arial" w:cs="Arial"/>
        </w:rPr>
        <w:t xml:space="preserve">If there is add </w:t>
      </w:r>
      <w:r>
        <w:rPr>
          <w:rFonts w:ascii="Arial" w:hAnsi="Arial" w:cs="Arial"/>
        </w:rPr>
        <w:t>High Risk Equipment Breakdown</w:t>
      </w:r>
      <w:r w:rsidRPr="008657C5">
        <w:rPr>
          <w:rFonts w:ascii="Arial" w:hAnsi="Arial" w:cs="Arial"/>
        </w:rPr>
        <w:t>.</w:t>
      </w:r>
    </w:p>
    <w:p w14:paraId="14ADCE8F" w14:textId="77777777" w:rsidR="0032109C" w:rsidRPr="008657C5" w:rsidRDefault="0032109C" w:rsidP="0032109C">
      <w:pPr>
        <w:pStyle w:val="NoSpacing"/>
        <w:numPr>
          <w:ilvl w:val="0"/>
          <w:numId w:val="134"/>
        </w:numPr>
        <w:rPr>
          <w:rFonts w:ascii="Arial" w:hAnsi="Arial" w:cs="Arial"/>
        </w:rPr>
      </w:pPr>
      <w:r w:rsidRPr="008657C5">
        <w:rPr>
          <w:rFonts w:ascii="Arial" w:hAnsi="Arial" w:cs="Arial"/>
        </w:rPr>
        <w:t>See if the Policy has Farm Extra Expense.</w:t>
      </w:r>
    </w:p>
    <w:p w14:paraId="6AD9FF97" w14:textId="77777777" w:rsidR="0032109C" w:rsidRPr="008657C5" w:rsidRDefault="0032109C" w:rsidP="0032109C">
      <w:pPr>
        <w:pStyle w:val="NoSpacing"/>
        <w:numPr>
          <w:ilvl w:val="0"/>
          <w:numId w:val="121"/>
        </w:numPr>
        <w:rPr>
          <w:rFonts w:ascii="Arial" w:hAnsi="Arial" w:cs="Arial"/>
        </w:rPr>
      </w:pPr>
      <w:r w:rsidRPr="008657C5">
        <w:rPr>
          <w:rFonts w:ascii="Arial" w:hAnsi="Arial" w:cs="Arial"/>
        </w:rPr>
        <w:t>If there is add Extra Expense.</w:t>
      </w:r>
    </w:p>
    <w:p w14:paraId="482F342C" w14:textId="77777777" w:rsidR="0032109C" w:rsidRPr="008657C5" w:rsidRDefault="0032109C" w:rsidP="0032109C">
      <w:pPr>
        <w:pStyle w:val="NoSpacing"/>
        <w:numPr>
          <w:ilvl w:val="0"/>
          <w:numId w:val="134"/>
        </w:numPr>
        <w:rPr>
          <w:rFonts w:ascii="Arial" w:hAnsi="Arial" w:cs="Arial"/>
        </w:rPr>
      </w:pPr>
      <w:r w:rsidRPr="008657C5">
        <w:rPr>
          <w:rFonts w:ascii="Arial" w:hAnsi="Arial" w:cs="Arial"/>
        </w:rPr>
        <w:t>See if the Policy has Farm Interruption.</w:t>
      </w:r>
    </w:p>
    <w:p w14:paraId="55F1609D" w14:textId="77777777" w:rsidR="0032109C" w:rsidRPr="008657C5" w:rsidRDefault="0032109C" w:rsidP="0032109C">
      <w:pPr>
        <w:pStyle w:val="NoSpacing"/>
        <w:numPr>
          <w:ilvl w:val="0"/>
          <w:numId w:val="121"/>
        </w:numPr>
        <w:rPr>
          <w:rFonts w:ascii="Arial" w:hAnsi="Arial" w:cs="Arial"/>
        </w:rPr>
      </w:pPr>
      <w:r w:rsidRPr="008657C5">
        <w:rPr>
          <w:rFonts w:ascii="Arial" w:hAnsi="Arial" w:cs="Arial"/>
        </w:rPr>
        <w:t>If there is add Business Income.</w:t>
      </w:r>
    </w:p>
    <w:p w14:paraId="28143EB4" w14:textId="77777777" w:rsidR="0032109C" w:rsidRPr="008657C5" w:rsidRDefault="0032109C" w:rsidP="0032109C">
      <w:pPr>
        <w:pStyle w:val="NoSpacing"/>
        <w:numPr>
          <w:ilvl w:val="0"/>
          <w:numId w:val="134"/>
        </w:numPr>
        <w:rPr>
          <w:rFonts w:ascii="Arial" w:hAnsi="Arial" w:cs="Arial"/>
        </w:rPr>
      </w:pPr>
      <w:r w:rsidRPr="008657C5">
        <w:rPr>
          <w:rFonts w:ascii="Arial" w:hAnsi="Arial" w:cs="Arial"/>
        </w:rPr>
        <w:t>If the deductible is not specified it’s default is a $500 Deductible.</w:t>
      </w:r>
    </w:p>
    <w:p w14:paraId="2BB646CD" w14:textId="77777777" w:rsidR="0032109C" w:rsidRPr="008657C5" w:rsidRDefault="0032109C" w:rsidP="0032109C">
      <w:pPr>
        <w:pStyle w:val="NoSpacing"/>
        <w:numPr>
          <w:ilvl w:val="0"/>
          <w:numId w:val="134"/>
        </w:numPr>
        <w:rPr>
          <w:rFonts w:ascii="Arial" w:hAnsi="Arial" w:cs="Arial"/>
        </w:rPr>
      </w:pPr>
      <w:r w:rsidRPr="008657C5">
        <w:rPr>
          <w:rFonts w:ascii="Arial" w:hAnsi="Arial" w:cs="Arial"/>
        </w:rPr>
        <w:t>Extra Dwelling on Policy an Additional Dwelling</w:t>
      </w:r>
      <w:r>
        <w:rPr>
          <w:rFonts w:ascii="Arial" w:hAnsi="Arial" w:cs="Arial"/>
        </w:rPr>
        <w:t xml:space="preserve"> Charge</w:t>
      </w:r>
      <w:r w:rsidRPr="008657C5">
        <w:rPr>
          <w:rFonts w:ascii="Arial" w:hAnsi="Arial" w:cs="Arial"/>
        </w:rPr>
        <w:t xml:space="preserve"> is needed.</w:t>
      </w:r>
    </w:p>
    <w:p w14:paraId="0AC6DDEC" w14:textId="77777777" w:rsidR="0032109C" w:rsidRPr="006544FB" w:rsidRDefault="0032109C" w:rsidP="0032109C">
      <w:pPr>
        <w:pStyle w:val="NoSpacing"/>
        <w:numPr>
          <w:ilvl w:val="0"/>
          <w:numId w:val="134"/>
        </w:numPr>
        <w:rPr>
          <w:rFonts w:ascii="Arial" w:hAnsi="Arial" w:cs="Arial"/>
        </w:rPr>
      </w:pPr>
      <w:r w:rsidRPr="008657C5">
        <w:rPr>
          <w:rFonts w:ascii="Arial" w:hAnsi="Arial" w:cs="Arial"/>
        </w:rPr>
        <w:t>Dwelling is a $500 Deductible.</w:t>
      </w:r>
    </w:p>
    <w:p w14:paraId="0A3C6A19" w14:textId="77777777" w:rsidR="0032109C" w:rsidRPr="008657C5" w:rsidRDefault="0032109C" w:rsidP="0032109C">
      <w:pPr>
        <w:pStyle w:val="NoSpacing"/>
        <w:numPr>
          <w:ilvl w:val="0"/>
          <w:numId w:val="134"/>
        </w:numPr>
        <w:rPr>
          <w:rFonts w:ascii="Arial" w:hAnsi="Arial" w:cs="Arial"/>
        </w:rPr>
      </w:pPr>
      <w:r w:rsidRPr="008657C5">
        <w:rPr>
          <w:rFonts w:ascii="Arial" w:hAnsi="Arial" w:cs="Arial"/>
        </w:rPr>
        <w:t>OK to add on Vacant Dwellings.</w:t>
      </w:r>
    </w:p>
    <w:p w14:paraId="4ABEFFDF" w14:textId="77777777" w:rsidR="0032109C" w:rsidRPr="008F71A6" w:rsidRDefault="0032109C" w:rsidP="0032109C">
      <w:pPr>
        <w:pStyle w:val="NoSpacing"/>
        <w:numPr>
          <w:ilvl w:val="0"/>
          <w:numId w:val="134"/>
        </w:numPr>
        <w:rPr>
          <w:rFonts w:ascii="Arial" w:hAnsi="Arial" w:cs="Arial"/>
        </w:rPr>
      </w:pPr>
      <w:r w:rsidRPr="008657C5">
        <w:rPr>
          <w:rFonts w:ascii="Arial" w:hAnsi="Arial" w:cs="Arial"/>
        </w:rPr>
        <w:t>Mobile Farm Machinery for GPS Coverage Only on a Blanket.</w:t>
      </w:r>
    </w:p>
    <w:p w14:paraId="1C6AF018" w14:textId="77777777" w:rsidR="0032109C" w:rsidRPr="008657C5" w:rsidRDefault="0032109C" w:rsidP="0032109C">
      <w:pPr>
        <w:pStyle w:val="NoSpacing"/>
        <w:numPr>
          <w:ilvl w:val="0"/>
          <w:numId w:val="93"/>
        </w:numPr>
        <w:rPr>
          <w:rFonts w:ascii="Arial" w:hAnsi="Arial" w:cs="Arial"/>
        </w:rPr>
      </w:pPr>
      <w:r w:rsidRPr="008657C5">
        <w:rPr>
          <w:rFonts w:ascii="Arial" w:hAnsi="Arial" w:cs="Arial"/>
        </w:rPr>
        <w:t>Farm Pack [FMIA 100]:</w:t>
      </w:r>
    </w:p>
    <w:p w14:paraId="4D8999A4" w14:textId="77777777" w:rsidR="0032109C" w:rsidRPr="008657C5" w:rsidRDefault="0032109C" w:rsidP="0032109C">
      <w:pPr>
        <w:pStyle w:val="NoSpacing"/>
        <w:numPr>
          <w:ilvl w:val="0"/>
          <w:numId w:val="135"/>
        </w:numPr>
        <w:rPr>
          <w:rFonts w:ascii="Arial" w:hAnsi="Arial" w:cs="Arial"/>
        </w:rPr>
      </w:pPr>
      <w:r w:rsidRPr="008657C5">
        <w:rPr>
          <w:rFonts w:ascii="Arial" w:hAnsi="Arial" w:cs="Arial"/>
        </w:rPr>
        <w:t>Per Policy.</w:t>
      </w:r>
    </w:p>
    <w:p w14:paraId="32D80903" w14:textId="77777777" w:rsidR="0032109C" w:rsidRPr="008657C5" w:rsidRDefault="0032109C" w:rsidP="0032109C">
      <w:pPr>
        <w:pStyle w:val="NoSpacing"/>
        <w:numPr>
          <w:ilvl w:val="0"/>
          <w:numId w:val="135"/>
        </w:numPr>
        <w:rPr>
          <w:rFonts w:ascii="Arial" w:hAnsi="Arial" w:cs="Arial"/>
        </w:rPr>
      </w:pPr>
      <w:r w:rsidRPr="008657C5">
        <w:rPr>
          <w:rFonts w:ascii="Arial" w:hAnsi="Arial" w:cs="Arial"/>
        </w:rPr>
        <w:t>Electric Poles/Wiring is included with Comp.</w:t>
      </w:r>
    </w:p>
    <w:p w14:paraId="24DE892A" w14:textId="77777777" w:rsidR="0032109C" w:rsidRPr="008657C5" w:rsidRDefault="0032109C" w:rsidP="0032109C">
      <w:pPr>
        <w:pStyle w:val="NoSpacing"/>
        <w:numPr>
          <w:ilvl w:val="0"/>
          <w:numId w:val="135"/>
        </w:numPr>
        <w:rPr>
          <w:rFonts w:ascii="Arial" w:hAnsi="Arial" w:cs="Arial"/>
        </w:rPr>
      </w:pPr>
      <w:r w:rsidRPr="008657C5">
        <w:rPr>
          <w:rFonts w:ascii="Arial" w:hAnsi="Arial" w:cs="Arial"/>
        </w:rPr>
        <w:t>Per Stack- Raises the limit from $40,000 to $100,000.  Adds another $60,000 per stack, but does not automatically give $60,000 in coverage.</w:t>
      </w:r>
    </w:p>
    <w:p w14:paraId="0840D845" w14:textId="77777777" w:rsidR="0032109C" w:rsidRPr="008657C5" w:rsidRDefault="0032109C" w:rsidP="0032109C">
      <w:pPr>
        <w:pStyle w:val="NoSpacing"/>
        <w:numPr>
          <w:ilvl w:val="0"/>
          <w:numId w:val="135"/>
        </w:numPr>
        <w:rPr>
          <w:rFonts w:ascii="Arial" w:hAnsi="Arial" w:cs="Arial"/>
        </w:rPr>
      </w:pPr>
      <w:r w:rsidRPr="008657C5">
        <w:rPr>
          <w:rFonts w:ascii="Arial" w:hAnsi="Arial" w:cs="Arial"/>
        </w:rPr>
        <w:t>Equipment Breakdown?  If yes, add Business Income and Extra Expense if not on dec page.</w:t>
      </w:r>
    </w:p>
    <w:p w14:paraId="3AB57189" w14:textId="77777777" w:rsidR="0032109C" w:rsidRPr="008657C5" w:rsidRDefault="0032109C" w:rsidP="0032109C">
      <w:pPr>
        <w:pStyle w:val="NoSpacing"/>
        <w:numPr>
          <w:ilvl w:val="0"/>
          <w:numId w:val="135"/>
        </w:numPr>
        <w:rPr>
          <w:rFonts w:ascii="Arial" w:hAnsi="Arial" w:cs="Arial"/>
        </w:rPr>
      </w:pPr>
      <w:r w:rsidRPr="008657C5">
        <w:rPr>
          <w:rFonts w:ascii="Arial" w:hAnsi="Arial" w:cs="Arial"/>
        </w:rPr>
        <w:t>Farm Interruption- Not advised to lower and rely on the $10,000 worth of coverage.  Normally the insured will be short and needed for more than one building.</w:t>
      </w:r>
      <w:r>
        <w:rPr>
          <w:rFonts w:ascii="Arial" w:hAnsi="Arial" w:cs="Arial"/>
        </w:rPr>
        <w:t xml:space="preserve">  This is for any Insured Building on the Policy and not Building Specific..</w:t>
      </w:r>
    </w:p>
    <w:p w14:paraId="5DD15D86" w14:textId="77777777" w:rsidR="0032109C" w:rsidRDefault="0032109C" w:rsidP="0032109C">
      <w:pPr>
        <w:pStyle w:val="NoSpacing"/>
        <w:numPr>
          <w:ilvl w:val="0"/>
          <w:numId w:val="135"/>
        </w:numPr>
        <w:rPr>
          <w:rFonts w:ascii="Arial" w:hAnsi="Arial" w:cs="Arial"/>
        </w:rPr>
      </w:pPr>
      <w:r w:rsidRPr="008657C5">
        <w:rPr>
          <w:rFonts w:ascii="Arial" w:hAnsi="Arial" w:cs="Arial"/>
        </w:rPr>
        <w:t>Farm Products Scheduled</w:t>
      </w:r>
      <w:r>
        <w:rPr>
          <w:rFonts w:ascii="Arial" w:hAnsi="Arial" w:cs="Arial"/>
        </w:rPr>
        <w:t>:</w:t>
      </w:r>
      <w:r w:rsidRPr="008657C5">
        <w:rPr>
          <w:rFonts w:ascii="Arial" w:hAnsi="Arial" w:cs="Arial"/>
        </w:rPr>
        <w:t xml:space="preserve"> </w:t>
      </w:r>
    </w:p>
    <w:p w14:paraId="43FDC5D5" w14:textId="77777777" w:rsidR="0032109C" w:rsidRPr="008657C5" w:rsidRDefault="0032109C" w:rsidP="0032109C">
      <w:pPr>
        <w:pStyle w:val="NoSpacing"/>
        <w:numPr>
          <w:ilvl w:val="0"/>
          <w:numId w:val="121"/>
        </w:numPr>
        <w:rPr>
          <w:rFonts w:ascii="Arial" w:hAnsi="Arial" w:cs="Arial"/>
        </w:rPr>
      </w:pPr>
      <w:r w:rsidRPr="008657C5">
        <w:rPr>
          <w:rFonts w:ascii="Arial" w:hAnsi="Arial" w:cs="Arial"/>
        </w:rPr>
        <w:t>Will not allow per underwriting rule over $40,000 without the farm pack.  Our policy reads a limit of $40,000 per stack on the Blanket and we do not want to schedule the item different.</w:t>
      </w:r>
    </w:p>
    <w:p w14:paraId="799B4249" w14:textId="77777777" w:rsidR="0032109C" w:rsidRPr="008657C5" w:rsidRDefault="0032109C" w:rsidP="0032109C">
      <w:pPr>
        <w:pStyle w:val="NoSpacing"/>
        <w:numPr>
          <w:ilvl w:val="0"/>
          <w:numId w:val="135"/>
        </w:numPr>
        <w:rPr>
          <w:rFonts w:ascii="Arial" w:hAnsi="Arial" w:cs="Arial"/>
        </w:rPr>
      </w:pPr>
      <w:r w:rsidRPr="008657C5">
        <w:rPr>
          <w:rFonts w:ascii="Arial" w:hAnsi="Arial" w:cs="Arial"/>
        </w:rPr>
        <w:t>Not meant for Dwelling Fire or Rental Type Policies.</w:t>
      </w:r>
    </w:p>
    <w:p w14:paraId="6B297153" w14:textId="659FCBE3" w:rsidR="0032109C" w:rsidRPr="00681284" w:rsidRDefault="0032109C" w:rsidP="0032109C">
      <w:pPr>
        <w:pStyle w:val="NoSpacing"/>
        <w:numPr>
          <w:ilvl w:val="0"/>
          <w:numId w:val="135"/>
        </w:numPr>
        <w:rPr>
          <w:rFonts w:ascii="Arial" w:hAnsi="Arial" w:cs="Arial"/>
        </w:rPr>
      </w:pPr>
      <w:r w:rsidRPr="008657C5">
        <w:rPr>
          <w:rFonts w:ascii="Arial" w:hAnsi="Arial" w:cs="Arial"/>
        </w:rPr>
        <w:t>Raises Per Head of Livestock to $2500 on the Blanket from $2000.</w:t>
      </w:r>
    </w:p>
    <w:p w14:paraId="20E0991C" w14:textId="77777777" w:rsidR="00162B14" w:rsidRPr="008657C5" w:rsidRDefault="00162B14" w:rsidP="00162B14">
      <w:pPr>
        <w:pStyle w:val="NoSpacing"/>
        <w:numPr>
          <w:ilvl w:val="0"/>
          <w:numId w:val="93"/>
        </w:numPr>
        <w:rPr>
          <w:rFonts w:ascii="Arial" w:hAnsi="Arial" w:cs="Arial"/>
        </w:rPr>
      </w:pPr>
      <w:r w:rsidRPr="008657C5">
        <w:rPr>
          <w:rFonts w:ascii="Arial" w:hAnsi="Arial" w:cs="Arial"/>
        </w:rPr>
        <w:t>Updating an Outbuilding:</w:t>
      </w:r>
    </w:p>
    <w:p w14:paraId="635E886F" w14:textId="77777777" w:rsidR="00162B14" w:rsidRPr="008657C5" w:rsidRDefault="00162B14" w:rsidP="00162B14">
      <w:pPr>
        <w:pStyle w:val="NoSpacing"/>
        <w:numPr>
          <w:ilvl w:val="0"/>
          <w:numId w:val="103"/>
        </w:numPr>
        <w:rPr>
          <w:rFonts w:ascii="Arial" w:hAnsi="Arial" w:cs="Arial"/>
        </w:rPr>
      </w:pPr>
      <w:r w:rsidRPr="008657C5">
        <w:rPr>
          <w:rFonts w:ascii="Arial" w:hAnsi="Arial" w:cs="Arial"/>
        </w:rPr>
        <w:t>Also Change Comp Value.</w:t>
      </w:r>
    </w:p>
    <w:p w14:paraId="3CA4EC2E" w14:textId="77777777" w:rsidR="00162B14" w:rsidRPr="007B6C5F" w:rsidRDefault="00162B14" w:rsidP="00162B14">
      <w:pPr>
        <w:pStyle w:val="NoSpacing"/>
        <w:numPr>
          <w:ilvl w:val="0"/>
          <w:numId w:val="103"/>
        </w:numPr>
        <w:rPr>
          <w:rFonts w:ascii="Arial" w:hAnsi="Arial" w:cs="Arial"/>
        </w:rPr>
      </w:pPr>
      <w:r w:rsidRPr="008657C5">
        <w:rPr>
          <w:rFonts w:ascii="Arial" w:hAnsi="Arial" w:cs="Arial"/>
        </w:rPr>
        <w:t>Also Change Replacement/Farm Building Plus Limit if Building is Replacement.</w:t>
      </w:r>
    </w:p>
    <w:p w14:paraId="1E058318" w14:textId="77777777" w:rsidR="00162B14" w:rsidRPr="008657C5" w:rsidRDefault="00162B14" w:rsidP="00162B14">
      <w:pPr>
        <w:pStyle w:val="NoSpacing"/>
        <w:numPr>
          <w:ilvl w:val="0"/>
          <w:numId w:val="93"/>
        </w:numPr>
        <w:rPr>
          <w:rFonts w:ascii="Arial" w:hAnsi="Arial" w:cs="Arial"/>
        </w:rPr>
      </w:pPr>
      <w:r w:rsidRPr="008657C5">
        <w:rPr>
          <w:rFonts w:ascii="Arial" w:hAnsi="Arial" w:cs="Arial"/>
        </w:rPr>
        <w:t>Comprehensive Coverage [MS-34]:</w:t>
      </w:r>
    </w:p>
    <w:p w14:paraId="5482F627" w14:textId="77777777" w:rsidR="00162B14" w:rsidRPr="008657C5" w:rsidRDefault="00162B14" w:rsidP="00162B14">
      <w:pPr>
        <w:pStyle w:val="NoSpacing"/>
        <w:numPr>
          <w:ilvl w:val="0"/>
          <w:numId w:val="104"/>
        </w:numPr>
        <w:rPr>
          <w:rFonts w:ascii="Arial" w:hAnsi="Arial" w:cs="Arial"/>
        </w:rPr>
      </w:pPr>
      <w:r w:rsidRPr="008657C5">
        <w:rPr>
          <w:rFonts w:ascii="Arial" w:hAnsi="Arial" w:cs="Arial"/>
        </w:rPr>
        <w:t>Must be on all buildings.  Can not pick and choose if wanted.</w:t>
      </w:r>
    </w:p>
    <w:p w14:paraId="3F2A061E" w14:textId="77777777" w:rsidR="00162B14" w:rsidRPr="008657C5" w:rsidRDefault="00162B14" w:rsidP="00162B14">
      <w:pPr>
        <w:pStyle w:val="NoSpacing"/>
        <w:numPr>
          <w:ilvl w:val="0"/>
          <w:numId w:val="104"/>
        </w:numPr>
        <w:rPr>
          <w:rFonts w:ascii="Arial" w:hAnsi="Arial" w:cs="Arial"/>
        </w:rPr>
      </w:pPr>
      <w:r w:rsidRPr="008657C5">
        <w:rPr>
          <w:rFonts w:ascii="Arial" w:hAnsi="Arial" w:cs="Arial"/>
        </w:rPr>
        <w:t>Generator is included.</w:t>
      </w:r>
    </w:p>
    <w:p w14:paraId="4A397F78" w14:textId="77777777" w:rsidR="00162B14" w:rsidRPr="008657C5" w:rsidRDefault="00162B14" w:rsidP="00162B14">
      <w:pPr>
        <w:pStyle w:val="NoSpacing"/>
        <w:numPr>
          <w:ilvl w:val="0"/>
          <w:numId w:val="104"/>
        </w:numPr>
        <w:rPr>
          <w:rFonts w:ascii="Arial" w:hAnsi="Arial" w:cs="Arial"/>
        </w:rPr>
      </w:pPr>
      <w:r w:rsidRPr="008657C5">
        <w:rPr>
          <w:rFonts w:ascii="Arial" w:hAnsi="Arial" w:cs="Arial"/>
        </w:rPr>
        <w:t xml:space="preserve">Electric Poles/Wiring are included. </w:t>
      </w:r>
    </w:p>
    <w:p w14:paraId="1ADBFEE1" w14:textId="77777777" w:rsidR="00162B14" w:rsidRPr="00934C55" w:rsidRDefault="00162B14" w:rsidP="00162B14">
      <w:pPr>
        <w:pStyle w:val="NoSpacing"/>
        <w:numPr>
          <w:ilvl w:val="0"/>
          <w:numId w:val="104"/>
        </w:numPr>
        <w:rPr>
          <w:rFonts w:ascii="Arial" w:hAnsi="Arial" w:cs="Arial"/>
        </w:rPr>
      </w:pPr>
      <w:r w:rsidRPr="008657C5">
        <w:rPr>
          <w:rFonts w:ascii="Arial" w:hAnsi="Arial" w:cs="Arial"/>
        </w:rPr>
        <w:t>Electric Water Pump Motors are included.</w:t>
      </w:r>
    </w:p>
    <w:p w14:paraId="04CDC0E1" w14:textId="77777777" w:rsidR="00162B14" w:rsidRPr="008657C5" w:rsidRDefault="00162B14" w:rsidP="00162B14">
      <w:pPr>
        <w:pStyle w:val="NoSpacing"/>
        <w:numPr>
          <w:ilvl w:val="0"/>
          <w:numId w:val="93"/>
        </w:numPr>
        <w:rPr>
          <w:rFonts w:ascii="Arial" w:hAnsi="Arial" w:cs="Arial"/>
        </w:rPr>
      </w:pPr>
      <w:r w:rsidRPr="008657C5">
        <w:rPr>
          <w:rFonts w:ascii="Arial" w:hAnsi="Arial" w:cs="Arial"/>
        </w:rPr>
        <w:t xml:space="preserve">Replacement Cost </w:t>
      </w:r>
      <w:r>
        <w:rPr>
          <w:rFonts w:ascii="Arial" w:hAnsi="Arial" w:cs="Arial"/>
        </w:rPr>
        <w:t>[</w:t>
      </w:r>
      <w:r w:rsidRPr="008657C5">
        <w:rPr>
          <w:rFonts w:ascii="Arial" w:hAnsi="Arial" w:cs="Arial"/>
        </w:rPr>
        <w:t>MS-3801]:</w:t>
      </w:r>
    </w:p>
    <w:p w14:paraId="646D219F" w14:textId="77777777" w:rsidR="00162B14" w:rsidRPr="008657C5" w:rsidRDefault="00162B14" w:rsidP="00162B14">
      <w:pPr>
        <w:pStyle w:val="NoSpacing"/>
        <w:numPr>
          <w:ilvl w:val="0"/>
          <w:numId w:val="105"/>
        </w:numPr>
        <w:rPr>
          <w:rFonts w:ascii="Arial" w:hAnsi="Arial" w:cs="Arial"/>
        </w:rPr>
      </w:pPr>
      <w:r w:rsidRPr="008657C5">
        <w:rPr>
          <w:rFonts w:ascii="Arial" w:hAnsi="Arial" w:cs="Arial"/>
        </w:rPr>
        <w:t>Needs to be at 100% of Farm Building Valuation Calculator.</w:t>
      </w:r>
    </w:p>
    <w:p w14:paraId="49AFBF35" w14:textId="77777777" w:rsidR="00162B14" w:rsidRPr="008657C5" w:rsidRDefault="00162B14" w:rsidP="00162B14">
      <w:pPr>
        <w:pStyle w:val="NoSpacing"/>
        <w:numPr>
          <w:ilvl w:val="0"/>
          <w:numId w:val="105"/>
        </w:numPr>
        <w:rPr>
          <w:rFonts w:ascii="Arial" w:hAnsi="Arial" w:cs="Arial"/>
        </w:rPr>
      </w:pPr>
      <w:r w:rsidRPr="008657C5">
        <w:rPr>
          <w:rFonts w:ascii="Arial" w:hAnsi="Arial" w:cs="Arial"/>
        </w:rPr>
        <w:t>Comprehensive Coverage is not mandatory.</w:t>
      </w:r>
    </w:p>
    <w:p w14:paraId="7647240D" w14:textId="77777777" w:rsidR="00162B14" w:rsidRPr="008657C5" w:rsidRDefault="00162B14" w:rsidP="00162B14">
      <w:pPr>
        <w:pStyle w:val="NoSpacing"/>
        <w:numPr>
          <w:ilvl w:val="0"/>
          <w:numId w:val="93"/>
        </w:numPr>
        <w:rPr>
          <w:rFonts w:ascii="Arial" w:hAnsi="Arial" w:cs="Arial"/>
        </w:rPr>
      </w:pPr>
      <w:r w:rsidRPr="008657C5">
        <w:rPr>
          <w:rFonts w:ascii="Arial" w:hAnsi="Arial" w:cs="Arial"/>
        </w:rPr>
        <w:lastRenderedPageBreak/>
        <w:t>Farm Service Building Plus Endorsement [FMIA 470]:</w:t>
      </w:r>
    </w:p>
    <w:p w14:paraId="223EF1B9" w14:textId="77777777" w:rsidR="00162B14" w:rsidRPr="008657C5" w:rsidRDefault="00162B14" w:rsidP="00162B14">
      <w:pPr>
        <w:pStyle w:val="NoSpacing"/>
        <w:numPr>
          <w:ilvl w:val="0"/>
          <w:numId w:val="106"/>
        </w:numPr>
        <w:rPr>
          <w:rFonts w:ascii="Arial" w:hAnsi="Arial" w:cs="Arial"/>
        </w:rPr>
      </w:pPr>
      <w:r w:rsidRPr="008657C5">
        <w:rPr>
          <w:rFonts w:ascii="Arial" w:hAnsi="Arial" w:cs="Arial"/>
        </w:rPr>
        <w:t>Need Replacement and all Replacement Buildings Need to be at 100%.</w:t>
      </w:r>
    </w:p>
    <w:p w14:paraId="63CC085E" w14:textId="77777777" w:rsidR="00162B14" w:rsidRPr="008657C5" w:rsidRDefault="00162B14" w:rsidP="00162B14">
      <w:pPr>
        <w:pStyle w:val="NoSpacing"/>
        <w:numPr>
          <w:ilvl w:val="0"/>
          <w:numId w:val="106"/>
        </w:numPr>
        <w:rPr>
          <w:rFonts w:ascii="Arial" w:hAnsi="Arial" w:cs="Arial"/>
        </w:rPr>
      </w:pPr>
      <w:r w:rsidRPr="008657C5">
        <w:rPr>
          <w:rFonts w:ascii="Arial" w:hAnsi="Arial" w:cs="Arial"/>
        </w:rPr>
        <w:t>Follows Policy Deductible.</w:t>
      </w:r>
    </w:p>
    <w:p w14:paraId="2569E6E6" w14:textId="77777777" w:rsidR="00162B14" w:rsidRPr="008657C5" w:rsidRDefault="00162B14" w:rsidP="00162B14">
      <w:pPr>
        <w:pStyle w:val="NoSpacing"/>
        <w:numPr>
          <w:ilvl w:val="0"/>
          <w:numId w:val="106"/>
        </w:numPr>
        <w:rPr>
          <w:rFonts w:ascii="Arial" w:hAnsi="Arial" w:cs="Arial"/>
        </w:rPr>
      </w:pPr>
      <w:r w:rsidRPr="008657C5">
        <w:rPr>
          <w:rFonts w:ascii="Arial" w:hAnsi="Arial" w:cs="Arial"/>
        </w:rPr>
        <w:t>Will be the same limit as Replacement.</w:t>
      </w:r>
    </w:p>
    <w:p w14:paraId="6ACBDCD8" w14:textId="77777777" w:rsidR="00162B14" w:rsidRPr="008657C5" w:rsidRDefault="00162B14" w:rsidP="00162B14">
      <w:pPr>
        <w:pStyle w:val="NoSpacing"/>
        <w:numPr>
          <w:ilvl w:val="0"/>
          <w:numId w:val="93"/>
        </w:numPr>
        <w:rPr>
          <w:rFonts w:ascii="Arial" w:hAnsi="Arial" w:cs="Arial"/>
        </w:rPr>
      </w:pPr>
      <w:r w:rsidRPr="008657C5">
        <w:rPr>
          <w:rFonts w:ascii="Arial" w:hAnsi="Arial" w:cs="Arial"/>
        </w:rPr>
        <w:t>Building Being Moved:</w:t>
      </w:r>
    </w:p>
    <w:p w14:paraId="29E43BC3" w14:textId="77777777" w:rsidR="00162B14" w:rsidRDefault="00162B14" w:rsidP="00162B14">
      <w:pPr>
        <w:pStyle w:val="NoSpacing"/>
        <w:numPr>
          <w:ilvl w:val="0"/>
          <w:numId w:val="107"/>
        </w:numPr>
        <w:rPr>
          <w:rFonts w:ascii="Arial" w:hAnsi="Arial" w:cs="Arial"/>
        </w:rPr>
      </w:pPr>
      <w:r w:rsidRPr="008657C5">
        <w:rPr>
          <w:rFonts w:ascii="Arial" w:hAnsi="Arial" w:cs="Arial"/>
        </w:rPr>
        <w:t>If the building is in the air and not on the foundation there is no coverage.</w:t>
      </w:r>
    </w:p>
    <w:p w14:paraId="33D573E5" w14:textId="77777777" w:rsidR="00162B14" w:rsidRPr="0089448F" w:rsidRDefault="00162B14" w:rsidP="00162B14">
      <w:pPr>
        <w:pStyle w:val="NoSpacing"/>
        <w:numPr>
          <w:ilvl w:val="0"/>
          <w:numId w:val="93"/>
        </w:numPr>
        <w:rPr>
          <w:rFonts w:ascii="Arial" w:hAnsi="Arial" w:cs="Arial"/>
        </w:rPr>
      </w:pPr>
      <w:r w:rsidRPr="0089448F">
        <w:rPr>
          <w:rFonts w:ascii="Arial" w:hAnsi="Arial" w:cs="Arial"/>
        </w:rPr>
        <w:t>Outbuildings with Total Loss:</w:t>
      </w:r>
    </w:p>
    <w:p w14:paraId="0D6AB89D" w14:textId="603DFC12" w:rsidR="00162B14" w:rsidRPr="00681284" w:rsidRDefault="00162B14" w:rsidP="00162B14">
      <w:pPr>
        <w:pStyle w:val="NoSpacing"/>
        <w:numPr>
          <w:ilvl w:val="0"/>
          <w:numId w:val="107"/>
        </w:numPr>
        <w:rPr>
          <w:rFonts w:ascii="Arial" w:hAnsi="Arial" w:cs="Arial"/>
        </w:rPr>
      </w:pPr>
      <w:r w:rsidRPr="0089448F">
        <w:rPr>
          <w:rFonts w:ascii="Arial" w:hAnsi="Arial" w:cs="Arial"/>
        </w:rPr>
        <w:t>Leave on the Policy and a note stating in the Proof of Loss to contact the Agent if the building needs to be removed.</w:t>
      </w:r>
    </w:p>
    <w:p w14:paraId="196789E2" w14:textId="77777777" w:rsidR="00E6375F" w:rsidRDefault="00E6375F" w:rsidP="00E6375F">
      <w:pPr>
        <w:pStyle w:val="BodyText"/>
        <w:numPr>
          <w:ilvl w:val="0"/>
          <w:numId w:val="93"/>
        </w:numPr>
        <w:rPr>
          <w:b w:val="0"/>
          <w:bCs w:val="0"/>
        </w:rPr>
      </w:pPr>
      <w:r>
        <w:rPr>
          <w:b w:val="0"/>
          <w:bCs w:val="0"/>
        </w:rPr>
        <w:t>Commercial Buildings in Town:</w:t>
      </w:r>
    </w:p>
    <w:p w14:paraId="3421536E" w14:textId="77777777" w:rsidR="00E6375F" w:rsidRDefault="00E6375F" w:rsidP="00E6375F">
      <w:pPr>
        <w:pStyle w:val="BodyText"/>
        <w:numPr>
          <w:ilvl w:val="0"/>
          <w:numId w:val="247"/>
        </w:numPr>
        <w:rPr>
          <w:b w:val="0"/>
          <w:bCs w:val="0"/>
        </w:rPr>
      </w:pPr>
      <w:r>
        <w:rPr>
          <w:b w:val="0"/>
          <w:bCs w:val="0"/>
        </w:rPr>
        <w:t>Not Insurable.</w:t>
      </w:r>
    </w:p>
    <w:p w14:paraId="7D8A82DE" w14:textId="77777777" w:rsidR="00E6375F" w:rsidRDefault="00E6375F" w:rsidP="00E6375F">
      <w:pPr>
        <w:pStyle w:val="BodyText"/>
        <w:numPr>
          <w:ilvl w:val="0"/>
          <w:numId w:val="93"/>
        </w:numPr>
        <w:rPr>
          <w:b w:val="0"/>
          <w:bCs w:val="0"/>
        </w:rPr>
      </w:pPr>
      <w:r>
        <w:rPr>
          <w:b w:val="0"/>
          <w:bCs w:val="0"/>
        </w:rPr>
        <w:t>Machine Shed Non-Insulated Class 1:</w:t>
      </w:r>
    </w:p>
    <w:p w14:paraId="45CB6BAB" w14:textId="77777777" w:rsidR="00E6375F" w:rsidRDefault="00E6375F" w:rsidP="00E6375F">
      <w:pPr>
        <w:pStyle w:val="BodyText"/>
        <w:numPr>
          <w:ilvl w:val="0"/>
          <w:numId w:val="247"/>
        </w:numPr>
        <w:rPr>
          <w:b w:val="0"/>
          <w:bCs w:val="0"/>
        </w:rPr>
      </w:pPr>
      <w:r>
        <w:rPr>
          <w:b w:val="0"/>
          <w:bCs w:val="0"/>
        </w:rPr>
        <w:t>Good Condition.</w:t>
      </w:r>
    </w:p>
    <w:p w14:paraId="27EE640D" w14:textId="77777777" w:rsidR="00E6375F" w:rsidRDefault="00E6375F" w:rsidP="00E6375F">
      <w:pPr>
        <w:pStyle w:val="BodyText"/>
        <w:numPr>
          <w:ilvl w:val="0"/>
          <w:numId w:val="247"/>
        </w:numPr>
        <w:rPr>
          <w:b w:val="0"/>
          <w:bCs w:val="0"/>
        </w:rPr>
      </w:pPr>
      <w:r>
        <w:rPr>
          <w:b w:val="0"/>
          <w:bCs w:val="0"/>
        </w:rPr>
        <w:t>Under 30 Years Old.</w:t>
      </w:r>
    </w:p>
    <w:p w14:paraId="7F8113E5" w14:textId="77777777" w:rsidR="00E6375F" w:rsidRDefault="00E6375F" w:rsidP="00E6375F">
      <w:pPr>
        <w:pStyle w:val="BodyText"/>
        <w:numPr>
          <w:ilvl w:val="0"/>
          <w:numId w:val="247"/>
        </w:numPr>
        <w:rPr>
          <w:b w:val="0"/>
          <w:bCs w:val="0"/>
        </w:rPr>
      </w:pPr>
      <w:r>
        <w:rPr>
          <w:b w:val="0"/>
          <w:bCs w:val="0"/>
        </w:rPr>
        <w:t>Doors Shut.</w:t>
      </w:r>
    </w:p>
    <w:p w14:paraId="15E53BD8" w14:textId="77777777" w:rsidR="00E6375F" w:rsidRDefault="00E6375F" w:rsidP="00E6375F">
      <w:pPr>
        <w:pStyle w:val="BodyText"/>
        <w:numPr>
          <w:ilvl w:val="0"/>
          <w:numId w:val="247"/>
        </w:numPr>
        <w:rPr>
          <w:b w:val="0"/>
          <w:bCs w:val="0"/>
        </w:rPr>
      </w:pPr>
      <w:r>
        <w:rPr>
          <w:b w:val="0"/>
          <w:bCs w:val="0"/>
        </w:rPr>
        <w:t>Skylights not broken.</w:t>
      </w:r>
    </w:p>
    <w:p w14:paraId="1635867E" w14:textId="77777777" w:rsidR="00E6375F" w:rsidRDefault="00E6375F" w:rsidP="00E6375F">
      <w:pPr>
        <w:pStyle w:val="BodyText"/>
        <w:numPr>
          <w:ilvl w:val="0"/>
          <w:numId w:val="93"/>
        </w:numPr>
        <w:rPr>
          <w:b w:val="0"/>
          <w:bCs w:val="0"/>
        </w:rPr>
      </w:pPr>
      <w:r>
        <w:rPr>
          <w:b w:val="0"/>
          <w:bCs w:val="0"/>
        </w:rPr>
        <w:t>Machine Shed Non-Insulated Class 2:</w:t>
      </w:r>
    </w:p>
    <w:p w14:paraId="1E754C05" w14:textId="77777777" w:rsidR="00E6375F" w:rsidRDefault="00E6375F" w:rsidP="00E6375F">
      <w:pPr>
        <w:pStyle w:val="BodyText"/>
        <w:numPr>
          <w:ilvl w:val="0"/>
          <w:numId w:val="248"/>
        </w:numPr>
        <w:rPr>
          <w:b w:val="0"/>
          <w:bCs w:val="0"/>
        </w:rPr>
      </w:pPr>
      <w:r>
        <w:rPr>
          <w:b w:val="0"/>
          <w:bCs w:val="0"/>
        </w:rPr>
        <w:t>Poorer Condition.</w:t>
      </w:r>
    </w:p>
    <w:p w14:paraId="14F210CB" w14:textId="77777777" w:rsidR="00E6375F" w:rsidRDefault="00E6375F" w:rsidP="00E6375F">
      <w:pPr>
        <w:pStyle w:val="BodyText"/>
        <w:numPr>
          <w:ilvl w:val="0"/>
          <w:numId w:val="248"/>
        </w:numPr>
        <w:rPr>
          <w:b w:val="0"/>
          <w:bCs w:val="0"/>
        </w:rPr>
      </w:pPr>
      <w:r>
        <w:rPr>
          <w:b w:val="0"/>
          <w:bCs w:val="0"/>
        </w:rPr>
        <w:t>Over 30 Years Old.</w:t>
      </w:r>
    </w:p>
    <w:p w14:paraId="257AFF55" w14:textId="77777777" w:rsidR="00E6375F" w:rsidRDefault="00E6375F" w:rsidP="00E6375F">
      <w:pPr>
        <w:pStyle w:val="BodyText"/>
        <w:numPr>
          <w:ilvl w:val="0"/>
          <w:numId w:val="248"/>
        </w:numPr>
        <w:rPr>
          <w:b w:val="0"/>
          <w:bCs w:val="0"/>
        </w:rPr>
      </w:pPr>
      <w:r>
        <w:rPr>
          <w:b w:val="0"/>
          <w:bCs w:val="0"/>
        </w:rPr>
        <w:t>Faded Paint.</w:t>
      </w:r>
    </w:p>
    <w:p w14:paraId="7AA23392" w14:textId="77777777" w:rsidR="00E6375F" w:rsidRDefault="00E6375F" w:rsidP="00E6375F">
      <w:pPr>
        <w:pStyle w:val="BodyText"/>
        <w:numPr>
          <w:ilvl w:val="0"/>
          <w:numId w:val="248"/>
        </w:numPr>
        <w:rPr>
          <w:b w:val="0"/>
          <w:bCs w:val="0"/>
        </w:rPr>
      </w:pPr>
      <w:r>
        <w:rPr>
          <w:b w:val="0"/>
          <w:bCs w:val="0"/>
        </w:rPr>
        <w:t>Open Doors.</w:t>
      </w:r>
    </w:p>
    <w:p w14:paraId="3BA1641F" w14:textId="77777777" w:rsidR="00E6375F" w:rsidRDefault="00E6375F" w:rsidP="00E6375F">
      <w:pPr>
        <w:pStyle w:val="BodyText"/>
        <w:numPr>
          <w:ilvl w:val="0"/>
          <w:numId w:val="248"/>
        </w:numPr>
        <w:rPr>
          <w:b w:val="0"/>
          <w:bCs w:val="0"/>
        </w:rPr>
      </w:pPr>
      <w:r>
        <w:rPr>
          <w:b w:val="0"/>
          <w:bCs w:val="0"/>
        </w:rPr>
        <w:t>Trees/Junk.</w:t>
      </w:r>
    </w:p>
    <w:p w14:paraId="258B020E" w14:textId="18C33D0F" w:rsidR="00D90FFA" w:rsidRPr="00681284" w:rsidRDefault="00E6375F" w:rsidP="00D90FFA">
      <w:pPr>
        <w:pStyle w:val="BodyText"/>
        <w:numPr>
          <w:ilvl w:val="0"/>
          <w:numId w:val="248"/>
        </w:numPr>
        <w:rPr>
          <w:b w:val="0"/>
          <w:bCs w:val="0"/>
        </w:rPr>
      </w:pPr>
      <w:r>
        <w:rPr>
          <w:b w:val="0"/>
          <w:bCs w:val="0"/>
        </w:rPr>
        <w:t>Damaged Skylights.</w:t>
      </w:r>
    </w:p>
    <w:p w14:paraId="0D3A2A0F" w14:textId="77777777" w:rsidR="009072C8" w:rsidRDefault="009072C8" w:rsidP="00EC5B3C">
      <w:pPr>
        <w:pStyle w:val="BodyText"/>
        <w:numPr>
          <w:ilvl w:val="0"/>
          <w:numId w:val="93"/>
        </w:numPr>
        <w:rPr>
          <w:b w:val="0"/>
          <w:bCs w:val="0"/>
        </w:rPr>
      </w:pPr>
      <w:r w:rsidRPr="009072C8">
        <w:rPr>
          <w:b w:val="0"/>
          <w:bCs w:val="0"/>
        </w:rPr>
        <w:t>Adding a Generator:</w:t>
      </w:r>
    </w:p>
    <w:p w14:paraId="6192B85E" w14:textId="4781A215" w:rsidR="009072C8" w:rsidRDefault="009072C8" w:rsidP="006567D4">
      <w:pPr>
        <w:pStyle w:val="BodyText"/>
        <w:numPr>
          <w:ilvl w:val="0"/>
          <w:numId w:val="108"/>
        </w:numPr>
        <w:rPr>
          <w:b w:val="0"/>
          <w:bCs w:val="0"/>
        </w:rPr>
      </w:pPr>
      <w:r w:rsidRPr="009072C8">
        <w:rPr>
          <w:b w:val="0"/>
          <w:bCs w:val="0"/>
        </w:rPr>
        <w:t xml:space="preserve">Can have replacement cost and </w:t>
      </w:r>
      <w:r w:rsidR="00C21DE7">
        <w:rPr>
          <w:b w:val="0"/>
          <w:bCs w:val="0"/>
        </w:rPr>
        <w:t>can include the building.</w:t>
      </w:r>
    </w:p>
    <w:p w14:paraId="5A6DB561" w14:textId="77777777" w:rsidR="009072C8" w:rsidRDefault="009072C8" w:rsidP="006567D4">
      <w:pPr>
        <w:pStyle w:val="BodyText"/>
        <w:numPr>
          <w:ilvl w:val="0"/>
          <w:numId w:val="108"/>
        </w:numPr>
        <w:rPr>
          <w:b w:val="0"/>
          <w:bCs w:val="0"/>
        </w:rPr>
      </w:pPr>
      <w:r w:rsidRPr="009072C8">
        <w:rPr>
          <w:b w:val="0"/>
          <w:bCs w:val="0"/>
        </w:rPr>
        <w:t>Included in Comp.</w:t>
      </w:r>
    </w:p>
    <w:p w14:paraId="01AF95CC" w14:textId="01B478AB" w:rsidR="009072C8" w:rsidRPr="00C21DE7" w:rsidRDefault="009072C8" w:rsidP="006567D4">
      <w:pPr>
        <w:pStyle w:val="BodyText"/>
        <w:numPr>
          <w:ilvl w:val="0"/>
          <w:numId w:val="108"/>
        </w:numPr>
        <w:rPr>
          <w:b w:val="0"/>
          <w:bCs w:val="0"/>
        </w:rPr>
      </w:pPr>
      <w:r w:rsidRPr="009072C8">
        <w:rPr>
          <w:b w:val="0"/>
          <w:bCs w:val="0"/>
        </w:rPr>
        <w:t>Transfer Switch is Included</w:t>
      </w:r>
      <w:r w:rsidR="00C21DE7">
        <w:rPr>
          <w:b w:val="0"/>
          <w:bCs w:val="0"/>
        </w:rPr>
        <w:t>.</w:t>
      </w:r>
    </w:p>
    <w:p w14:paraId="37DE42D4" w14:textId="1003ED34" w:rsidR="009072C8" w:rsidRDefault="009072C8" w:rsidP="006567D4">
      <w:pPr>
        <w:pStyle w:val="BodyText"/>
        <w:numPr>
          <w:ilvl w:val="0"/>
          <w:numId w:val="108"/>
        </w:numPr>
        <w:rPr>
          <w:b w:val="0"/>
          <w:bCs w:val="0"/>
        </w:rPr>
      </w:pPr>
      <w:r w:rsidRPr="009072C8">
        <w:rPr>
          <w:b w:val="0"/>
          <w:bCs w:val="0"/>
        </w:rPr>
        <w:t>Portable Generator can be in the Blanket or Scheduled.</w:t>
      </w:r>
    </w:p>
    <w:p w14:paraId="4E7747EB" w14:textId="6E5A1B04" w:rsidR="004E3A3B" w:rsidRPr="009072C8" w:rsidRDefault="004E3A3B" w:rsidP="006567D4">
      <w:pPr>
        <w:pStyle w:val="BodyText"/>
        <w:numPr>
          <w:ilvl w:val="0"/>
          <w:numId w:val="108"/>
        </w:numPr>
        <w:rPr>
          <w:b w:val="0"/>
          <w:bCs w:val="0"/>
        </w:rPr>
      </w:pPr>
      <w:r>
        <w:rPr>
          <w:b w:val="0"/>
          <w:bCs w:val="0"/>
        </w:rPr>
        <w:t>If servicing the Dwelling Only this would need to be scheduled.</w:t>
      </w:r>
    </w:p>
    <w:p w14:paraId="037E10C6" w14:textId="77777777" w:rsidR="00966E04" w:rsidRDefault="009072C8" w:rsidP="00EC5B3C">
      <w:pPr>
        <w:pStyle w:val="BodyText"/>
        <w:numPr>
          <w:ilvl w:val="0"/>
          <w:numId w:val="93"/>
        </w:numPr>
        <w:rPr>
          <w:b w:val="0"/>
          <w:bCs w:val="0"/>
        </w:rPr>
      </w:pPr>
      <w:r w:rsidRPr="009072C8">
        <w:rPr>
          <w:b w:val="0"/>
          <w:bCs w:val="0"/>
        </w:rPr>
        <w:t>Silo:</w:t>
      </w:r>
    </w:p>
    <w:p w14:paraId="102E84F3" w14:textId="77777777" w:rsidR="00966E04" w:rsidRDefault="009072C8" w:rsidP="006567D4">
      <w:pPr>
        <w:pStyle w:val="BodyText"/>
        <w:numPr>
          <w:ilvl w:val="0"/>
          <w:numId w:val="109"/>
        </w:numPr>
        <w:rPr>
          <w:b w:val="0"/>
          <w:bCs w:val="0"/>
        </w:rPr>
      </w:pPr>
      <w:r w:rsidRPr="00966E04">
        <w:rPr>
          <w:b w:val="0"/>
          <w:bCs w:val="0"/>
        </w:rPr>
        <w:t>25% Limit on the Roof (</w:t>
      </w:r>
      <w:proofErr w:type="spellStart"/>
      <w:r w:rsidRPr="00966E04">
        <w:rPr>
          <w:b w:val="0"/>
          <w:bCs w:val="0"/>
        </w:rPr>
        <w:t>Harvestore</w:t>
      </w:r>
      <w:proofErr w:type="spellEnd"/>
      <w:r w:rsidRPr="00966E04">
        <w:rPr>
          <w:b w:val="0"/>
          <w:bCs w:val="0"/>
        </w:rPr>
        <w:t xml:space="preserve"> Silo has no roof limit).</w:t>
      </w:r>
    </w:p>
    <w:p w14:paraId="423F94DB" w14:textId="490CEEB6" w:rsidR="009072C8" w:rsidRPr="00966E04" w:rsidRDefault="009072C8" w:rsidP="006567D4">
      <w:pPr>
        <w:pStyle w:val="BodyText"/>
        <w:numPr>
          <w:ilvl w:val="0"/>
          <w:numId w:val="110"/>
        </w:numPr>
        <w:rPr>
          <w:b w:val="0"/>
          <w:bCs w:val="0"/>
        </w:rPr>
      </w:pPr>
      <w:r w:rsidRPr="00966E04">
        <w:rPr>
          <w:b w:val="0"/>
          <w:bCs w:val="0"/>
        </w:rPr>
        <w:t>Example- $10,000 x 25%= $2500 Roof Limit.</w:t>
      </w:r>
    </w:p>
    <w:p w14:paraId="6C7C953F" w14:textId="77777777" w:rsidR="00966E04" w:rsidRDefault="009072C8" w:rsidP="00EC5B3C">
      <w:pPr>
        <w:pStyle w:val="BodyText"/>
        <w:numPr>
          <w:ilvl w:val="0"/>
          <w:numId w:val="93"/>
        </w:numPr>
        <w:rPr>
          <w:b w:val="0"/>
          <w:bCs w:val="0"/>
        </w:rPr>
      </w:pPr>
      <w:r w:rsidRPr="009072C8">
        <w:rPr>
          <w:b w:val="0"/>
          <w:bCs w:val="0"/>
        </w:rPr>
        <w:t>Storage Building:</w:t>
      </w:r>
    </w:p>
    <w:p w14:paraId="70B42388" w14:textId="77777777" w:rsidR="00966E04" w:rsidRDefault="009072C8" w:rsidP="006567D4">
      <w:pPr>
        <w:pStyle w:val="BodyText"/>
        <w:numPr>
          <w:ilvl w:val="0"/>
          <w:numId w:val="109"/>
        </w:numPr>
        <w:rPr>
          <w:b w:val="0"/>
          <w:bCs w:val="0"/>
        </w:rPr>
      </w:pPr>
      <w:r w:rsidRPr="00966E04">
        <w:rPr>
          <w:b w:val="0"/>
          <w:bCs w:val="0"/>
        </w:rPr>
        <w:t>If an insured owns a Unit we can insure it as a Utility Building.</w:t>
      </w:r>
    </w:p>
    <w:p w14:paraId="3BE6FE27" w14:textId="52826D9E" w:rsidR="009072C8" w:rsidRDefault="009072C8" w:rsidP="006567D4">
      <w:pPr>
        <w:pStyle w:val="BodyText"/>
        <w:numPr>
          <w:ilvl w:val="0"/>
          <w:numId w:val="109"/>
        </w:numPr>
        <w:rPr>
          <w:b w:val="0"/>
          <w:bCs w:val="0"/>
        </w:rPr>
      </w:pPr>
      <w:r w:rsidRPr="00966E04">
        <w:rPr>
          <w:b w:val="0"/>
          <w:bCs w:val="0"/>
        </w:rPr>
        <w:t>If an entire Building is Commercial it will need a Commercial Policy.</w:t>
      </w:r>
    </w:p>
    <w:p w14:paraId="59BC17ED" w14:textId="233F03C9" w:rsidR="004E3A3B" w:rsidRPr="00966E04" w:rsidRDefault="004E3A3B" w:rsidP="006567D4">
      <w:pPr>
        <w:pStyle w:val="BodyText"/>
        <w:numPr>
          <w:ilvl w:val="0"/>
          <w:numId w:val="109"/>
        </w:numPr>
        <w:rPr>
          <w:b w:val="0"/>
          <w:bCs w:val="0"/>
        </w:rPr>
      </w:pPr>
      <w:r>
        <w:rPr>
          <w:b w:val="0"/>
          <w:bCs w:val="0"/>
        </w:rPr>
        <w:t>Main Street or Commercial Storage Buildings need to be on a Commercial Policy.</w:t>
      </w:r>
    </w:p>
    <w:p w14:paraId="717C1D33" w14:textId="5561D397" w:rsidR="00966E04" w:rsidRDefault="009072C8" w:rsidP="00EC5B3C">
      <w:pPr>
        <w:pStyle w:val="BodyText"/>
        <w:numPr>
          <w:ilvl w:val="0"/>
          <w:numId w:val="93"/>
        </w:numPr>
        <w:rPr>
          <w:b w:val="0"/>
          <w:bCs w:val="0"/>
        </w:rPr>
      </w:pPr>
      <w:r w:rsidRPr="009072C8">
        <w:rPr>
          <w:b w:val="0"/>
          <w:bCs w:val="0"/>
        </w:rPr>
        <w:t>Swimming Pool:</w:t>
      </w:r>
    </w:p>
    <w:p w14:paraId="1334FA3F" w14:textId="3FC15CD5" w:rsidR="00966E04" w:rsidRDefault="009072C8" w:rsidP="006567D4">
      <w:pPr>
        <w:pStyle w:val="BodyText"/>
        <w:numPr>
          <w:ilvl w:val="0"/>
          <w:numId w:val="111"/>
        </w:numPr>
        <w:rPr>
          <w:b w:val="0"/>
          <w:bCs w:val="0"/>
        </w:rPr>
      </w:pPr>
      <w:r w:rsidRPr="00966E04">
        <w:rPr>
          <w:b w:val="0"/>
          <w:bCs w:val="0"/>
        </w:rPr>
        <w:t>Include Deck with value</w:t>
      </w:r>
      <w:r w:rsidR="00202BD4">
        <w:rPr>
          <w:b w:val="0"/>
          <w:bCs w:val="0"/>
        </w:rPr>
        <w:t xml:space="preserve"> and in the description</w:t>
      </w:r>
      <w:r w:rsidRPr="00966E04">
        <w:rPr>
          <w:b w:val="0"/>
          <w:bCs w:val="0"/>
        </w:rPr>
        <w:t>.</w:t>
      </w:r>
    </w:p>
    <w:p w14:paraId="4C24A155" w14:textId="348FF618" w:rsidR="00966E04" w:rsidRDefault="009072C8" w:rsidP="006567D4">
      <w:pPr>
        <w:pStyle w:val="BodyText"/>
        <w:numPr>
          <w:ilvl w:val="0"/>
          <w:numId w:val="111"/>
        </w:numPr>
        <w:rPr>
          <w:b w:val="0"/>
          <w:bCs w:val="0"/>
        </w:rPr>
      </w:pPr>
      <w:r w:rsidRPr="00966E04">
        <w:rPr>
          <w:b w:val="0"/>
          <w:bCs w:val="0"/>
        </w:rPr>
        <w:t>Include Comp</w:t>
      </w:r>
      <w:r w:rsidR="00DA7082">
        <w:rPr>
          <w:b w:val="0"/>
          <w:bCs w:val="0"/>
        </w:rPr>
        <w:t>rehensive Coverage</w:t>
      </w:r>
      <w:r w:rsidRPr="00966E04">
        <w:rPr>
          <w:b w:val="0"/>
          <w:bCs w:val="0"/>
        </w:rPr>
        <w:t>.</w:t>
      </w:r>
    </w:p>
    <w:p w14:paraId="3D2DD9E3" w14:textId="7B7B8184" w:rsidR="009072C8" w:rsidRDefault="009072C8" w:rsidP="006567D4">
      <w:pPr>
        <w:pStyle w:val="BodyText"/>
        <w:numPr>
          <w:ilvl w:val="0"/>
          <w:numId w:val="111"/>
        </w:numPr>
        <w:rPr>
          <w:b w:val="0"/>
          <w:bCs w:val="0"/>
        </w:rPr>
      </w:pPr>
      <w:r w:rsidRPr="00966E04">
        <w:rPr>
          <w:b w:val="0"/>
          <w:bCs w:val="0"/>
        </w:rPr>
        <w:t>Replacement is OK for both Inground and Above Ground Pools in good condition.</w:t>
      </w:r>
    </w:p>
    <w:p w14:paraId="47111633" w14:textId="75F717EC" w:rsidR="004E3A3B" w:rsidRDefault="004E3A3B" w:rsidP="006567D4">
      <w:pPr>
        <w:pStyle w:val="BodyText"/>
        <w:numPr>
          <w:ilvl w:val="0"/>
          <w:numId w:val="111"/>
        </w:numPr>
        <w:rPr>
          <w:b w:val="0"/>
          <w:bCs w:val="0"/>
        </w:rPr>
      </w:pPr>
      <w:r>
        <w:rPr>
          <w:b w:val="0"/>
          <w:bCs w:val="0"/>
        </w:rPr>
        <w:t>Hot Tubs are covered under Coverage C.</w:t>
      </w:r>
    </w:p>
    <w:p w14:paraId="153B05AB" w14:textId="77777777" w:rsidR="00E42569" w:rsidRDefault="00E42569" w:rsidP="00E42569">
      <w:pPr>
        <w:pStyle w:val="BodyText"/>
        <w:rPr>
          <w:b w:val="0"/>
          <w:bCs w:val="0"/>
        </w:rPr>
      </w:pPr>
    </w:p>
    <w:p w14:paraId="2052FFCD" w14:textId="77777777" w:rsidR="00E42569" w:rsidRDefault="00E42569" w:rsidP="00E42569">
      <w:pPr>
        <w:pStyle w:val="BodyText"/>
        <w:rPr>
          <w:b w:val="0"/>
          <w:bCs w:val="0"/>
        </w:rPr>
      </w:pPr>
    </w:p>
    <w:p w14:paraId="1063A6E3" w14:textId="77777777" w:rsidR="00362E3F" w:rsidRPr="00966E04" w:rsidRDefault="00362E3F" w:rsidP="00E42569">
      <w:pPr>
        <w:pStyle w:val="BodyText"/>
        <w:rPr>
          <w:b w:val="0"/>
          <w:bCs w:val="0"/>
        </w:rPr>
      </w:pPr>
    </w:p>
    <w:p w14:paraId="24ADC272" w14:textId="77777777" w:rsidR="00966E04" w:rsidRDefault="009072C8" w:rsidP="00EC5B3C">
      <w:pPr>
        <w:pStyle w:val="BodyText"/>
        <w:numPr>
          <w:ilvl w:val="0"/>
          <w:numId w:val="93"/>
        </w:numPr>
        <w:rPr>
          <w:b w:val="0"/>
          <w:bCs w:val="0"/>
        </w:rPr>
      </w:pPr>
      <w:r w:rsidRPr="009072C8">
        <w:rPr>
          <w:b w:val="0"/>
          <w:bCs w:val="0"/>
        </w:rPr>
        <w:lastRenderedPageBreak/>
        <w:t>Finishing Building:</w:t>
      </w:r>
    </w:p>
    <w:p w14:paraId="241BDA07" w14:textId="77777777" w:rsidR="00966E04" w:rsidRDefault="009072C8" w:rsidP="006567D4">
      <w:pPr>
        <w:pStyle w:val="BodyText"/>
        <w:numPr>
          <w:ilvl w:val="0"/>
          <w:numId w:val="112"/>
        </w:numPr>
        <w:rPr>
          <w:b w:val="0"/>
          <w:bCs w:val="0"/>
        </w:rPr>
      </w:pPr>
      <w:r w:rsidRPr="00966E04">
        <w:rPr>
          <w:b w:val="0"/>
          <w:bCs w:val="0"/>
        </w:rPr>
        <w:t xml:space="preserve">Lester and Natural Vented Buildings </w:t>
      </w:r>
      <w:r w:rsidR="00966E04" w:rsidRPr="00966E04">
        <w:rPr>
          <w:b w:val="0"/>
          <w:bCs w:val="0"/>
        </w:rPr>
        <w:t>there is no coverage available</w:t>
      </w:r>
      <w:r w:rsidRPr="00966E04">
        <w:rPr>
          <w:b w:val="0"/>
          <w:bCs w:val="0"/>
        </w:rPr>
        <w:t>.</w:t>
      </w:r>
    </w:p>
    <w:p w14:paraId="375B8CD3" w14:textId="0EE2BBDD" w:rsidR="009072C8" w:rsidRDefault="009072C8" w:rsidP="006567D4">
      <w:pPr>
        <w:pStyle w:val="BodyText"/>
        <w:numPr>
          <w:ilvl w:val="0"/>
          <w:numId w:val="112"/>
        </w:numPr>
        <w:rPr>
          <w:b w:val="0"/>
          <w:bCs w:val="0"/>
        </w:rPr>
      </w:pPr>
      <w:r w:rsidRPr="00966E04">
        <w:rPr>
          <w:b w:val="0"/>
          <w:bCs w:val="0"/>
        </w:rPr>
        <w:t>If Building is vacant and no interest in putting hogs back we will need to take off Comp and Replacement.</w:t>
      </w:r>
    </w:p>
    <w:p w14:paraId="4404D61A" w14:textId="4A518E79" w:rsidR="00E05537" w:rsidRDefault="00E05537" w:rsidP="006567D4">
      <w:pPr>
        <w:pStyle w:val="BodyText"/>
        <w:numPr>
          <w:ilvl w:val="0"/>
          <w:numId w:val="112"/>
        </w:numPr>
        <w:rPr>
          <w:b w:val="0"/>
          <w:bCs w:val="0"/>
        </w:rPr>
      </w:pPr>
      <w:r>
        <w:rPr>
          <w:b w:val="0"/>
          <w:bCs w:val="0"/>
        </w:rPr>
        <w:t>Curtains are always ACV or Excluded depending on condition.</w:t>
      </w:r>
    </w:p>
    <w:p w14:paraId="5E52F7EF" w14:textId="27902496" w:rsidR="004E3A3B" w:rsidRDefault="004E3A3B" w:rsidP="004E3A3B">
      <w:pPr>
        <w:pStyle w:val="BodyText"/>
        <w:numPr>
          <w:ilvl w:val="0"/>
          <w:numId w:val="93"/>
        </w:numPr>
        <w:rPr>
          <w:b w:val="0"/>
          <w:bCs w:val="0"/>
        </w:rPr>
      </w:pPr>
      <w:r>
        <w:rPr>
          <w:b w:val="0"/>
          <w:bCs w:val="0"/>
        </w:rPr>
        <w:t>Farrowing and Gestation Buildings:</w:t>
      </w:r>
    </w:p>
    <w:p w14:paraId="0A052F20" w14:textId="52C19F5E" w:rsidR="004E3A3B" w:rsidRPr="00966E04" w:rsidRDefault="004E3A3B" w:rsidP="006567D4">
      <w:pPr>
        <w:pStyle w:val="BodyText"/>
        <w:numPr>
          <w:ilvl w:val="0"/>
          <w:numId w:val="242"/>
        </w:numPr>
        <w:rPr>
          <w:b w:val="0"/>
          <w:bCs w:val="0"/>
        </w:rPr>
      </w:pPr>
      <w:r>
        <w:rPr>
          <w:b w:val="0"/>
          <w:bCs w:val="0"/>
        </w:rPr>
        <w:t>If Buildings is vacant and no interest in putting hogs back we will need to remove Comprehensive Coverage and Replacement.</w:t>
      </w:r>
    </w:p>
    <w:p w14:paraId="2F2D55CB" w14:textId="77777777" w:rsidR="00E05537" w:rsidRDefault="009072C8" w:rsidP="00EC5B3C">
      <w:pPr>
        <w:pStyle w:val="BodyText"/>
        <w:numPr>
          <w:ilvl w:val="0"/>
          <w:numId w:val="93"/>
        </w:numPr>
        <w:rPr>
          <w:b w:val="0"/>
          <w:bCs w:val="0"/>
        </w:rPr>
      </w:pPr>
      <w:r w:rsidRPr="009072C8">
        <w:rPr>
          <w:b w:val="0"/>
          <w:bCs w:val="0"/>
        </w:rPr>
        <w:t>Turkey Barns:</w:t>
      </w:r>
    </w:p>
    <w:p w14:paraId="74542D46" w14:textId="01B245D3" w:rsidR="009072C8" w:rsidRPr="00E05537" w:rsidRDefault="00E05537" w:rsidP="006567D4">
      <w:pPr>
        <w:pStyle w:val="BodyText"/>
        <w:numPr>
          <w:ilvl w:val="0"/>
          <w:numId w:val="113"/>
        </w:numPr>
        <w:rPr>
          <w:b w:val="0"/>
          <w:bCs w:val="0"/>
        </w:rPr>
      </w:pPr>
      <w:r w:rsidRPr="00E05537">
        <w:rPr>
          <w:b w:val="0"/>
          <w:bCs w:val="0"/>
        </w:rPr>
        <w:t>No Coverage available</w:t>
      </w:r>
      <w:r w:rsidR="009072C8" w:rsidRPr="00E05537">
        <w:rPr>
          <w:b w:val="0"/>
          <w:bCs w:val="0"/>
        </w:rPr>
        <w:t>.</w:t>
      </w:r>
    </w:p>
    <w:p w14:paraId="242ECFF7" w14:textId="77777777" w:rsidR="00E05537" w:rsidRDefault="009072C8" w:rsidP="00EC5B3C">
      <w:pPr>
        <w:pStyle w:val="BodyText"/>
        <w:numPr>
          <w:ilvl w:val="0"/>
          <w:numId w:val="93"/>
        </w:numPr>
        <w:rPr>
          <w:b w:val="0"/>
          <w:bCs w:val="0"/>
        </w:rPr>
      </w:pPr>
      <w:r w:rsidRPr="009072C8">
        <w:rPr>
          <w:b w:val="0"/>
          <w:bCs w:val="0"/>
        </w:rPr>
        <w:t>Storage Container:</w:t>
      </w:r>
    </w:p>
    <w:p w14:paraId="4581452F" w14:textId="77777777" w:rsidR="00E05537" w:rsidRDefault="009072C8" w:rsidP="006567D4">
      <w:pPr>
        <w:pStyle w:val="BodyText"/>
        <w:numPr>
          <w:ilvl w:val="0"/>
          <w:numId w:val="113"/>
        </w:numPr>
        <w:rPr>
          <w:b w:val="0"/>
          <w:bCs w:val="0"/>
        </w:rPr>
      </w:pPr>
      <w:r w:rsidRPr="00E05537">
        <w:rPr>
          <w:b w:val="0"/>
          <w:bCs w:val="0"/>
        </w:rPr>
        <w:t>Not a Building.</w:t>
      </w:r>
    </w:p>
    <w:p w14:paraId="2686D819" w14:textId="36A6AEB0" w:rsidR="009072C8" w:rsidRPr="00E05537" w:rsidRDefault="009072C8" w:rsidP="006567D4">
      <w:pPr>
        <w:pStyle w:val="BodyText"/>
        <w:numPr>
          <w:ilvl w:val="0"/>
          <w:numId w:val="113"/>
        </w:numPr>
        <w:rPr>
          <w:b w:val="0"/>
          <w:bCs w:val="0"/>
        </w:rPr>
      </w:pPr>
      <w:r w:rsidRPr="00E05537">
        <w:rPr>
          <w:b w:val="0"/>
          <w:bCs w:val="0"/>
        </w:rPr>
        <w:t xml:space="preserve">Code under Machinery, Vehicles, and Equipment or </w:t>
      </w:r>
      <w:r w:rsidR="008842C2">
        <w:rPr>
          <w:b w:val="0"/>
          <w:bCs w:val="0"/>
        </w:rPr>
        <w:t xml:space="preserve">the </w:t>
      </w:r>
      <w:r w:rsidRPr="00E05537">
        <w:rPr>
          <w:b w:val="0"/>
          <w:bCs w:val="0"/>
        </w:rPr>
        <w:t>Blanket.</w:t>
      </w:r>
    </w:p>
    <w:p w14:paraId="79217726" w14:textId="77777777" w:rsidR="00C544A6" w:rsidRDefault="009072C8" w:rsidP="00EC5B3C">
      <w:pPr>
        <w:pStyle w:val="BodyText"/>
        <w:numPr>
          <w:ilvl w:val="0"/>
          <w:numId w:val="93"/>
        </w:numPr>
        <w:rPr>
          <w:b w:val="0"/>
          <w:bCs w:val="0"/>
        </w:rPr>
      </w:pPr>
      <w:r w:rsidRPr="009072C8">
        <w:rPr>
          <w:b w:val="0"/>
          <w:bCs w:val="0"/>
        </w:rPr>
        <w:t>Carport:</w:t>
      </w:r>
    </w:p>
    <w:p w14:paraId="5ADD0DE4" w14:textId="1F8980DE" w:rsidR="009072C8" w:rsidRPr="00C544A6" w:rsidRDefault="009072C8" w:rsidP="006567D4">
      <w:pPr>
        <w:pStyle w:val="BodyText"/>
        <w:numPr>
          <w:ilvl w:val="0"/>
          <w:numId w:val="114"/>
        </w:numPr>
        <w:rPr>
          <w:b w:val="0"/>
          <w:bCs w:val="0"/>
        </w:rPr>
      </w:pPr>
      <w:r w:rsidRPr="00C544A6">
        <w:rPr>
          <w:b w:val="0"/>
          <w:bCs w:val="0"/>
        </w:rPr>
        <w:t>Code as Utility Building.</w:t>
      </w:r>
    </w:p>
    <w:p w14:paraId="27E7E84F" w14:textId="77777777" w:rsidR="00C544A6" w:rsidRDefault="009072C8" w:rsidP="00EC5B3C">
      <w:pPr>
        <w:pStyle w:val="BodyText"/>
        <w:numPr>
          <w:ilvl w:val="0"/>
          <w:numId w:val="93"/>
        </w:numPr>
        <w:rPr>
          <w:b w:val="0"/>
          <w:bCs w:val="0"/>
        </w:rPr>
      </w:pPr>
      <w:r w:rsidRPr="009072C8">
        <w:rPr>
          <w:b w:val="0"/>
          <w:bCs w:val="0"/>
        </w:rPr>
        <w:t>Greenhouse:</w:t>
      </w:r>
    </w:p>
    <w:p w14:paraId="3317D980" w14:textId="4AAE9DC8" w:rsidR="009072C8" w:rsidRDefault="009072C8" w:rsidP="006567D4">
      <w:pPr>
        <w:pStyle w:val="BodyText"/>
        <w:numPr>
          <w:ilvl w:val="0"/>
          <w:numId w:val="114"/>
        </w:numPr>
        <w:rPr>
          <w:b w:val="0"/>
          <w:bCs w:val="0"/>
        </w:rPr>
      </w:pPr>
      <w:r w:rsidRPr="00C544A6">
        <w:rPr>
          <w:b w:val="0"/>
          <w:bCs w:val="0"/>
        </w:rPr>
        <w:t>Code as a Hoop Livestock Building. [High Risk]</w:t>
      </w:r>
    </w:p>
    <w:p w14:paraId="2E3838FE" w14:textId="544400A7" w:rsidR="004E3A3B" w:rsidRDefault="004E3A3B" w:rsidP="004E3A3B">
      <w:pPr>
        <w:pStyle w:val="BodyText"/>
        <w:numPr>
          <w:ilvl w:val="0"/>
          <w:numId w:val="93"/>
        </w:numPr>
        <w:rPr>
          <w:b w:val="0"/>
          <w:bCs w:val="0"/>
        </w:rPr>
      </w:pPr>
      <w:r>
        <w:rPr>
          <w:b w:val="0"/>
          <w:bCs w:val="0"/>
        </w:rPr>
        <w:t>Hoop Livestock Building:</w:t>
      </w:r>
    </w:p>
    <w:p w14:paraId="762D39E2" w14:textId="3B55121E" w:rsidR="004E3A3B" w:rsidRDefault="004E3A3B" w:rsidP="006567D4">
      <w:pPr>
        <w:pStyle w:val="BodyText"/>
        <w:numPr>
          <w:ilvl w:val="0"/>
          <w:numId w:val="114"/>
        </w:numPr>
        <w:rPr>
          <w:b w:val="0"/>
          <w:bCs w:val="0"/>
        </w:rPr>
      </w:pPr>
      <w:r>
        <w:rPr>
          <w:b w:val="0"/>
          <w:bCs w:val="0"/>
        </w:rPr>
        <w:t>$10,000 Minimum Deductible.</w:t>
      </w:r>
    </w:p>
    <w:p w14:paraId="54EEC617" w14:textId="42404F58" w:rsidR="004E3A3B" w:rsidRDefault="004E3A3B" w:rsidP="006567D4">
      <w:pPr>
        <w:pStyle w:val="BodyText"/>
        <w:numPr>
          <w:ilvl w:val="0"/>
          <w:numId w:val="114"/>
        </w:numPr>
        <w:rPr>
          <w:b w:val="0"/>
          <w:bCs w:val="0"/>
        </w:rPr>
      </w:pPr>
      <w:r>
        <w:rPr>
          <w:b w:val="0"/>
          <w:bCs w:val="0"/>
        </w:rPr>
        <w:t xml:space="preserve">$20-$22 </w:t>
      </w:r>
      <w:proofErr w:type="spellStart"/>
      <w:r>
        <w:rPr>
          <w:b w:val="0"/>
          <w:bCs w:val="0"/>
        </w:rPr>
        <w:t>Sq.Ft</w:t>
      </w:r>
      <w:proofErr w:type="spellEnd"/>
      <w:r>
        <w:rPr>
          <w:b w:val="0"/>
          <w:bCs w:val="0"/>
        </w:rPr>
        <w:t>.</w:t>
      </w:r>
    </w:p>
    <w:p w14:paraId="42ED2A2C" w14:textId="1DA134B6" w:rsidR="004E3A3B" w:rsidRDefault="004E3A3B" w:rsidP="006567D4">
      <w:pPr>
        <w:pStyle w:val="BodyText"/>
        <w:numPr>
          <w:ilvl w:val="0"/>
          <w:numId w:val="114"/>
        </w:numPr>
        <w:rPr>
          <w:b w:val="0"/>
          <w:bCs w:val="0"/>
        </w:rPr>
      </w:pPr>
      <w:r>
        <w:rPr>
          <w:b w:val="0"/>
          <w:bCs w:val="0"/>
        </w:rPr>
        <w:t>20 Year Life Span.</w:t>
      </w:r>
    </w:p>
    <w:p w14:paraId="7AC2DFD1" w14:textId="1B3648BF" w:rsidR="004E3A3B" w:rsidRPr="00C544A6" w:rsidRDefault="004E3A3B" w:rsidP="006567D4">
      <w:pPr>
        <w:pStyle w:val="BodyText"/>
        <w:numPr>
          <w:ilvl w:val="0"/>
          <w:numId w:val="114"/>
        </w:numPr>
        <w:rPr>
          <w:b w:val="0"/>
          <w:bCs w:val="0"/>
        </w:rPr>
      </w:pPr>
      <w:r>
        <w:rPr>
          <w:b w:val="0"/>
          <w:bCs w:val="0"/>
        </w:rPr>
        <w:t>No Replacement Cost.</w:t>
      </w:r>
    </w:p>
    <w:p w14:paraId="2E23CB05" w14:textId="77777777" w:rsidR="00C544A6" w:rsidRDefault="009072C8" w:rsidP="00EC5B3C">
      <w:pPr>
        <w:pStyle w:val="BodyText"/>
        <w:numPr>
          <w:ilvl w:val="0"/>
          <w:numId w:val="93"/>
        </w:numPr>
        <w:rPr>
          <w:b w:val="0"/>
          <w:bCs w:val="0"/>
        </w:rPr>
      </w:pPr>
      <w:r w:rsidRPr="009072C8">
        <w:rPr>
          <w:b w:val="0"/>
          <w:bCs w:val="0"/>
        </w:rPr>
        <w:t>Electric Water Pump</w:t>
      </w:r>
      <w:r w:rsidR="00C544A6">
        <w:rPr>
          <w:b w:val="0"/>
          <w:bCs w:val="0"/>
        </w:rPr>
        <w:t xml:space="preserve"> Motor</w:t>
      </w:r>
      <w:r w:rsidRPr="009072C8">
        <w:rPr>
          <w:b w:val="0"/>
          <w:bCs w:val="0"/>
        </w:rPr>
        <w:t>:</w:t>
      </w:r>
    </w:p>
    <w:p w14:paraId="173759E5" w14:textId="3AFB3FBD" w:rsidR="00C544A6" w:rsidRDefault="009072C8" w:rsidP="006567D4">
      <w:pPr>
        <w:pStyle w:val="BodyText"/>
        <w:numPr>
          <w:ilvl w:val="0"/>
          <w:numId w:val="114"/>
        </w:numPr>
        <w:rPr>
          <w:b w:val="0"/>
          <w:bCs w:val="0"/>
        </w:rPr>
      </w:pPr>
      <w:r w:rsidRPr="00C544A6">
        <w:rPr>
          <w:b w:val="0"/>
          <w:bCs w:val="0"/>
        </w:rPr>
        <w:t>Add Comp</w:t>
      </w:r>
      <w:r w:rsidR="00A365B6">
        <w:rPr>
          <w:b w:val="0"/>
          <w:bCs w:val="0"/>
        </w:rPr>
        <w:t>rehensive Coverage</w:t>
      </w:r>
      <w:r w:rsidRPr="00C544A6">
        <w:rPr>
          <w:b w:val="0"/>
          <w:bCs w:val="0"/>
        </w:rPr>
        <w:t>.</w:t>
      </w:r>
    </w:p>
    <w:p w14:paraId="0E500182" w14:textId="77777777" w:rsidR="00C544A6" w:rsidRDefault="009072C8" w:rsidP="006567D4">
      <w:pPr>
        <w:pStyle w:val="BodyText"/>
        <w:numPr>
          <w:ilvl w:val="0"/>
          <w:numId w:val="114"/>
        </w:numPr>
        <w:rPr>
          <w:b w:val="0"/>
          <w:bCs w:val="0"/>
        </w:rPr>
      </w:pPr>
      <w:r w:rsidRPr="00C544A6">
        <w:rPr>
          <w:b w:val="0"/>
          <w:bCs w:val="0"/>
        </w:rPr>
        <w:t>No Replacement.</w:t>
      </w:r>
    </w:p>
    <w:p w14:paraId="35AFBD61" w14:textId="7841C5D9" w:rsidR="009072C8" w:rsidRDefault="009072C8" w:rsidP="006567D4">
      <w:pPr>
        <w:pStyle w:val="BodyText"/>
        <w:numPr>
          <w:ilvl w:val="0"/>
          <w:numId w:val="114"/>
        </w:numPr>
        <w:rPr>
          <w:b w:val="0"/>
          <w:bCs w:val="0"/>
        </w:rPr>
      </w:pPr>
      <w:r w:rsidRPr="00C544A6">
        <w:rPr>
          <w:b w:val="0"/>
          <w:bCs w:val="0"/>
        </w:rPr>
        <w:t>No Minimum.</w:t>
      </w:r>
    </w:p>
    <w:p w14:paraId="1579C85B" w14:textId="3D88ACC4" w:rsidR="008842C2" w:rsidRPr="00C544A6" w:rsidRDefault="008842C2" w:rsidP="006567D4">
      <w:pPr>
        <w:pStyle w:val="BodyText"/>
        <w:numPr>
          <w:ilvl w:val="0"/>
          <w:numId w:val="114"/>
        </w:numPr>
        <w:rPr>
          <w:b w:val="0"/>
          <w:bCs w:val="0"/>
        </w:rPr>
      </w:pPr>
      <w:r>
        <w:rPr>
          <w:b w:val="0"/>
          <w:bCs w:val="0"/>
        </w:rPr>
        <w:t>Follows the Policy Deductible.</w:t>
      </w:r>
    </w:p>
    <w:p w14:paraId="3DEBFAB0" w14:textId="77777777" w:rsidR="005939F9" w:rsidRDefault="009072C8" w:rsidP="00EC5B3C">
      <w:pPr>
        <w:pStyle w:val="BodyText"/>
        <w:numPr>
          <w:ilvl w:val="0"/>
          <w:numId w:val="93"/>
        </w:numPr>
        <w:rPr>
          <w:b w:val="0"/>
          <w:bCs w:val="0"/>
        </w:rPr>
      </w:pPr>
      <w:r w:rsidRPr="009072C8">
        <w:rPr>
          <w:b w:val="0"/>
          <w:bCs w:val="0"/>
        </w:rPr>
        <w:t>Electric Poles/Wiring:</w:t>
      </w:r>
    </w:p>
    <w:p w14:paraId="7440E6F7" w14:textId="53C8FAAB" w:rsidR="005939F9" w:rsidRDefault="009072C8" w:rsidP="006567D4">
      <w:pPr>
        <w:pStyle w:val="BodyText"/>
        <w:numPr>
          <w:ilvl w:val="0"/>
          <w:numId w:val="115"/>
        </w:numPr>
        <w:rPr>
          <w:b w:val="0"/>
          <w:bCs w:val="0"/>
        </w:rPr>
      </w:pPr>
      <w:r w:rsidRPr="005939F9">
        <w:rPr>
          <w:b w:val="0"/>
          <w:bCs w:val="0"/>
        </w:rPr>
        <w:t>Minimum of $2500</w:t>
      </w:r>
      <w:r w:rsidR="00A365B6">
        <w:rPr>
          <w:b w:val="0"/>
          <w:bCs w:val="0"/>
        </w:rPr>
        <w:t>.</w:t>
      </w:r>
    </w:p>
    <w:p w14:paraId="0E7F5E1B" w14:textId="163CF8D0" w:rsidR="005939F9" w:rsidRDefault="009072C8" w:rsidP="006567D4">
      <w:pPr>
        <w:pStyle w:val="BodyText"/>
        <w:numPr>
          <w:ilvl w:val="0"/>
          <w:numId w:val="115"/>
        </w:numPr>
        <w:rPr>
          <w:b w:val="0"/>
          <w:bCs w:val="0"/>
        </w:rPr>
      </w:pPr>
      <w:r w:rsidRPr="005939F9">
        <w:rPr>
          <w:b w:val="0"/>
          <w:bCs w:val="0"/>
        </w:rPr>
        <w:t>Add to Comp</w:t>
      </w:r>
      <w:r w:rsidR="00A365B6">
        <w:rPr>
          <w:b w:val="0"/>
          <w:bCs w:val="0"/>
        </w:rPr>
        <w:t>rehensive Coverage</w:t>
      </w:r>
      <w:r w:rsidRPr="005939F9">
        <w:rPr>
          <w:b w:val="0"/>
          <w:bCs w:val="0"/>
        </w:rPr>
        <w:t>.</w:t>
      </w:r>
    </w:p>
    <w:p w14:paraId="3559391A" w14:textId="77777777" w:rsidR="005939F9" w:rsidRDefault="009072C8" w:rsidP="006567D4">
      <w:pPr>
        <w:pStyle w:val="BodyText"/>
        <w:numPr>
          <w:ilvl w:val="0"/>
          <w:numId w:val="115"/>
        </w:numPr>
        <w:rPr>
          <w:b w:val="0"/>
          <w:bCs w:val="0"/>
        </w:rPr>
      </w:pPr>
      <w:r w:rsidRPr="005939F9">
        <w:rPr>
          <w:b w:val="0"/>
          <w:bCs w:val="0"/>
        </w:rPr>
        <w:t>No limit on amount wanted.</w:t>
      </w:r>
    </w:p>
    <w:p w14:paraId="7200C0E7" w14:textId="6BDA6B74" w:rsidR="009072C8" w:rsidRPr="005939F9" w:rsidRDefault="009072C8" w:rsidP="006567D4">
      <w:pPr>
        <w:pStyle w:val="BodyText"/>
        <w:numPr>
          <w:ilvl w:val="0"/>
          <w:numId w:val="115"/>
        </w:numPr>
        <w:rPr>
          <w:b w:val="0"/>
          <w:bCs w:val="0"/>
        </w:rPr>
      </w:pPr>
      <w:r w:rsidRPr="005939F9">
        <w:rPr>
          <w:b w:val="0"/>
          <w:bCs w:val="0"/>
        </w:rPr>
        <w:t>Can add Replacement if wanted.</w:t>
      </w:r>
    </w:p>
    <w:p w14:paraId="72C0F940" w14:textId="1917EC52" w:rsidR="005939F9" w:rsidRDefault="009072C8" w:rsidP="00EC5B3C">
      <w:pPr>
        <w:pStyle w:val="BodyText"/>
        <w:numPr>
          <w:ilvl w:val="0"/>
          <w:numId w:val="93"/>
        </w:numPr>
        <w:rPr>
          <w:b w:val="0"/>
          <w:bCs w:val="0"/>
        </w:rPr>
      </w:pPr>
      <w:r w:rsidRPr="009072C8">
        <w:rPr>
          <w:b w:val="0"/>
          <w:bCs w:val="0"/>
        </w:rPr>
        <w:t>Vinyl</w:t>
      </w:r>
      <w:r w:rsidR="008842C2">
        <w:rPr>
          <w:b w:val="0"/>
          <w:bCs w:val="0"/>
        </w:rPr>
        <w:t>/Decorative</w:t>
      </w:r>
      <w:r w:rsidRPr="009072C8">
        <w:rPr>
          <w:b w:val="0"/>
          <w:bCs w:val="0"/>
        </w:rPr>
        <w:t xml:space="preserve"> Fence:</w:t>
      </w:r>
    </w:p>
    <w:p w14:paraId="5B0A8B29" w14:textId="1375D9C3" w:rsidR="00D66729" w:rsidRDefault="009072C8" w:rsidP="006567D4">
      <w:pPr>
        <w:pStyle w:val="BodyText"/>
        <w:numPr>
          <w:ilvl w:val="0"/>
          <w:numId w:val="116"/>
        </w:numPr>
        <w:rPr>
          <w:b w:val="0"/>
          <w:bCs w:val="0"/>
        </w:rPr>
      </w:pPr>
      <w:r w:rsidRPr="005939F9">
        <w:rPr>
          <w:b w:val="0"/>
          <w:bCs w:val="0"/>
        </w:rPr>
        <w:t>Code as Utility Building</w:t>
      </w:r>
      <w:r w:rsidR="00585F7D">
        <w:rPr>
          <w:b w:val="0"/>
          <w:bCs w:val="0"/>
        </w:rPr>
        <w:t>.</w:t>
      </w:r>
    </w:p>
    <w:p w14:paraId="1D04919D" w14:textId="23F71B2A" w:rsidR="008842C2" w:rsidRDefault="008842C2" w:rsidP="006567D4">
      <w:pPr>
        <w:pStyle w:val="BodyText"/>
        <w:numPr>
          <w:ilvl w:val="0"/>
          <w:numId w:val="116"/>
        </w:numPr>
        <w:rPr>
          <w:b w:val="0"/>
          <w:bCs w:val="0"/>
        </w:rPr>
      </w:pPr>
      <w:r>
        <w:rPr>
          <w:b w:val="0"/>
          <w:bCs w:val="0"/>
        </w:rPr>
        <w:t>Comprehensive Coverage can be added.</w:t>
      </w:r>
    </w:p>
    <w:p w14:paraId="18C6DCA5" w14:textId="266ABC3F" w:rsidR="008842C2" w:rsidRPr="00E42569" w:rsidRDefault="008842C2" w:rsidP="006567D4">
      <w:pPr>
        <w:pStyle w:val="BodyText"/>
        <w:numPr>
          <w:ilvl w:val="0"/>
          <w:numId w:val="116"/>
        </w:numPr>
        <w:rPr>
          <w:b w:val="0"/>
          <w:bCs w:val="0"/>
        </w:rPr>
      </w:pPr>
      <w:r>
        <w:rPr>
          <w:b w:val="0"/>
          <w:bCs w:val="0"/>
        </w:rPr>
        <w:t>Replacement is not available.</w:t>
      </w:r>
    </w:p>
    <w:p w14:paraId="6CD6674F" w14:textId="77777777" w:rsidR="00585F7D" w:rsidRDefault="00585F7D" w:rsidP="00EC5B3C">
      <w:pPr>
        <w:pStyle w:val="BodyText"/>
        <w:numPr>
          <w:ilvl w:val="0"/>
          <w:numId w:val="93"/>
        </w:numPr>
        <w:rPr>
          <w:b w:val="0"/>
          <w:bCs w:val="0"/>
        </w:rPr>
      </w:pPr>
      <w:r w:rsidRPr="00585F7D">
        <w:rPr>
          <w:b w:val="0"/>
          <w:bCs w:val="0"/>
        </w:rPr>
        <w:t>Security Cameras:</w:t>
      </w:r>
    </w:p>
    <w:p w14:paraId="02143FCF" w14:textId="77777777" w:rsidR="00585F7D" w:rsidRDefault="00585F7D" w:rsidP="006567D4">
      <w:pPr>
        <w:pStyle w:val="BodyText"/>
        <w:numPr>
          <w:ilvl w:val="0"/>
          <w:numId w:val="116"/>
        </w:numPr>
        <w:rPr>
          <w:b w:val="0"/>
          <w:bCs w:val="0"/>
        </w:rPr>
      </w:pPr>
      <w:r w:rsidRPr="00585F7D">
        <w:rPr>
          <w:b w:val="0"/>
          <w:bCs w:val="0"/>
        </w:rPr>
        <w:t>Code as a Utility Building with Comp and Replacement.</w:t>
      </w:r>
    </w:p>
    <w:p w14:paraId="0EF64F5F" w14:textId="43E6A351" w:rsidR="00585F7D" w:rsidRPr="00585F7D" w:rsidRDefault="00585F7D" w:rsidP="006567D4">
      <w:pPr>
        <w:pStyle w:val="BodyText"/>
        <w:numPr>
          <w:ilvl w:val="0"/>
          <w:numId w:val="116"/>
        </w:numPr>
        <w:rPr>
          <w:b w:val="0"/>
          <w:bCs w:val="0"/>
        </w:rPr>
      </w:pPr>
      <w:r w:rsidRPr="00585F7D">
        <w:rPr>
          <w:b w:val="0"/>
          <w:bCs w:val="0"/>
        </w:rPr>
        <w:t>Can Code under Inland Marine [Cameras] if wanted with a different deductible.</w:t>
      </w:r>
    </w:p>
    <w:p w14:paraId="61C6096E" w14:textId="77777777" w:rsidR="00585F7D" w:rsidRDefault="00585F7D" w:rsidP="00EC5B3C">
      <w:pPr>
        <w:pStyle w:val="BodyText"/>
        <w:numPr>
          <w:ilvl w:val="0"/>
          <w:numId w:val="93"/>
        </w:numPr>
        <w:rPr>
          <w:b w:val="0"/>
          <w:bCs w:val="0"/>
        </w:rPr>
      </w:pPr>
      <w:r w:rsidRPr="00585F7D">
        <w:rPr>
          <w:b w:val="0"/>
          <w:bCs w:val="0"/>
        </w:rPr>
        <w:t>Solar Panels:</w:t>
      </w:r>
    </w:p>
    <w:p w14:paraId="28DF8258" w14:textId="371C7A80" w:rsidR="00A365B6" w:rsidRDefault="00585F7D" w:rsidP="006567D4">
      <w:pPr>
        <w:pStyle w:val="BodyText"/>
        <w:numPr>
          <w:ilvl w:val="0"/>
          <w:numId w:val="117"/>
        </w:numPr>
        <w:rPr>
          <w:b w:val="0"/>
          <w:bCs w:val="0"/>
        </w:rPr>
      </w:pPr>
      <w:r w:rsidRPr="00585F7D">
        <w:rPr>
          <w:b w:val="0"/>
          <w:bCs w:val="0"/>
        </w:rPr>
        <w:t>Code as Solar Panels with Comp</w:t>
      </w:r>
      <w:r w:rsidR="00A365B6">
        <w:rPr>
          <w:b w:val="0"/>
          <w:bCs w:val="0"/>
        </w:rPr>
        <w:t>rehensive Coverage</w:t>
      </w:r>
      <w:r w:rsidRPr="00585F7D">
        <w:rPr>
          <w:b w:val="0"/>
          <w:bCs w:val="0"/>
        </w:rPr>
        <w:t xml:space="preserve">.  </w:t>
      </w:r>
    </w:p>
    <w:p w14:paraId="55200A2F" w14:textId="4D7D17AF" w:rsidR="00585F7D" w:rsidRDefault="00585F7D" w:rsidP="006567D4">
      <w:pPr>
        <w:pStyle w:val="BodyText"/>
        <w:numPr>
          <w:ilvl w:val="0"/>
          <w:numId w:val="117"/>
        </w:numPr>
        <w:rPr>
          <w:b w:val="0"/>
          <w:bCs w:val="0"/>
        </w:rPr>
      </w:pPr>
      <w:r w:rsidRPr="00585F7D">
        <w:rPr>
          <w:b w:val="0"/>
          <w:bCs w:val="0"/>
        </w:rPr>
        <w:t>ACV Only</w:t>
      </w:r>
      <w:r w:rsidR="00A365B6">
        <w:rPr>
          <w:b w:val="0"/>
          <w:bCs w:val="0"/>
        </w:rPr>
        <w:t>.</w:t>
      </w:r>
    </w:p>
    <w:p w14:paraId="1404BA86" w14:textId="2505C7E9" w:rsidR="00585F7D" w:rsidRDefault="00585F7D" w:rsidP="006567D4">
      <w:pPr>
        <w:pStyle w:val="BodyText"/>
        <w:numPr>
          <w:ilvl w:val="0"/>
          <w:numId w:val="117"/>
        </w:numPr>
        <w:rPr>
          <w:b w:val="0"/>
          <w:bCs w:val="0"/>
        </w:rPr>
      </w:pPr>
      <w:r w:rsidRPr="00585F7D">
        <w:rPr>
          <w:b w:val="0"/>
          <w:bCs w:val="0"/>
        </w:rPr>
        <w:t xml:space="preserve">Renewal, New App, Amendment Require </w:t>
      </w:r>
      <w:r w:rsidR="001A6FA9">
        <w:rPr>
          <w:b w:val="0"/>
          <w:bCs w:val="0"/>
        </w:rPr>
        <w:t xml:space="preserve">High Risk </w:t>
      </w:r>
      <w:r w:rsidRPr="00585F7D">
        <w:rPr>
          <w:b w:val="0"/>
          <w:bCs w:val="0"/>
        </w:rPr>
        <w:t>Equipment Breakdown</w:t>
      </w:r>
      <w:r w:rsidR="001A6FA9">
        <w:rPr>
          <w:b w:val="0"/>
          <w:bCs w:val="0"/>
        </w:rPr>
        <w:t>.</w:t>
      </w:r>
    </w:p>
    <w:p w14:paraId="17EC8F69" w14:textId="70DE1CD3" w:rsidR="00585F7D" w:rsidRPr="00585F7D" w:rsidRDefault="00585F7D" w:rsidP="006567D4">
      <w:pPr>
        <w:pStyle w:val="BodyText"/>
        <w:numPr>
          <w:ilvl w:val="0"/>
          <w:numId w:val="117"/>
        </w:numPr>
        <w:rPr>
          <w:b w:val="0"/>
          <w:bCs w:val="0"/>
        </w:rPr>
      </w:pPr>
      <w:r w:rsidRPr="00585F7D">
        <w:rPr>
          <w:b w:val="0"/>
          <w:bCs w:val="0"/>
        </w:rPr>
        <w:t>May require GMIL 4672 for Electric Company.</w:t>
      </w:r>
    </w:p>
    <w:p w14:paraId="79208E34" w14:textId="77777777" w:rsidR="00585F7D" w:rsidRDefault="00585F7D" w:rsidP="00EC5B3C">
      <w:pPr>
        <w:pStyle w:val="BodyText"/>
        <w:numPr>
          <w:ilvl w:val="0"/>
          <w:numId w:val="93"/>
        </w:numPr>
        <w:rPr>
          <w:b w:val="0"/>
          <w:bCs w:val="0"/>
        </w:rPr>
      </w:pPr>
      <w:r w:rsidRPr="00585F7D">
        <w:rPr>
          <w:b w:val="0"/>
          <w:bCs w:val="0"/>
        </w:rPr>
        <w:lastRenderedPageBreak/>
        <w:t>Pit/Lagoon:</w:t>
      </w:r>
    </w:p>
    <w:p w14:paraId="3D8D1967" w14:textId="7F174C9D" w:rsidR="00893231" w:rsidRPr="00362E3F" w:rsidRDefault="00585F7D" w:rsidP="00893231">
      <w:pPr>
        <w:pStyle w:val="BodyText"/>
        <w:numPr>
          <w:ilvl w:val="0"/>
          <w:numId w:val="118"/>
        </w:numPr>
        <w:rPr>
          <w:b w:val="0"/>
          <w:bCs w:val="0"/>
        </w:rPr>
      </w:pPr>
      <w:r w:rsidRPr="00585F7D">
        <w:rPr>
          <w:b w:val="0"/>
          <w:bCs w:val="0"/>
        </w:rPr>
        <w:t>Code as a Utility Building.</w:t>
      </w:r>
    </w:p>
    <w:p w14:paraId="4D769B64" w14:textId="546E24A9" w:rsidR="00893231" w:rsidRDefault="008842C2" w:rsidP="008842C2">
      <w:pPr>
        <w:pStyle w:val="BodyText"/>
        <w:numPr>
          <w:ilvl w:val="0"/>
          <w:numId w:val="93"/>
        </w:numPr>
        <w:rPr>
          <w:b w:val="0"/>
          <w:bCs w:val="0"/>
        </w:rPr>
      </w:pPr>
      <w:r>
        <w:rPr>
          <w:b w:val="0"/>
          <w:bCs w:val="0"/>
        </w:rPr>
        <w:t>Wind Turbine Generator:</w:t>
      </w:r>
    </w:p>
    <w:p w14:paraId="1AC73FED" w14:textId="73501A9B" w:rsidR="008842C2" w:rsidRDefault="008842C2" w:rsidP="006567D4">
      <w:pPr>
        <w:pStyle w:val="BodyText"/>
        <w:numPr>
          <w:ilvl w:val="0"/>
          <w:numId w:val="118"/>
        </w:numPr>
        <w:rPr>
          <w:b w:val="0"/>
          <w:bCs w:val="0"/>
        </w:rPr>
      </w:pPr>
      <w:r>
        <w:rPr>
          <w:b w:val="0"/>
          <w:bCs w:val="0"/>
        </w:rPr>
        <w:t>Description/Model/Year.</w:t>
      </w:r>
    </w:p>
    <w:p w14:paraId="677277FF" w14:textId="2B8BED1A" w:rsidR="008842C2" w:rsidRDefault="008842C2" w:rsidP="006567D4">
      <w:pPr>
        <w:pStyle w:val="BodyText"/>
        <w:numPr>
          <w:ilvl w:val="0"/>
          <w:numId w:val="118"/>
        </w:numPr>
        <w:rPr>
          <w:b w:val="0"/>
          <w:bCs w:val="0"/>
        </w:rPr>
      </w:pPr>
      <w:r>
        <w:rPr>
          <w:b w:val="0"/>
          <w:bCs w:val="0"/>
        </w:rPr>
        <w:t>Act as an Outbuilding.</w:t>
      </w:r>
    </w:p>
    <w:p w14:paraId="3D4C267A" w14:textId="793187BD" w:rsidR="008842C2" w:rsidRDefault="008842C2" w:rsidP="006567D4">
      <w:pPr>
        <w:pStyle w:val="BodyText"/>
        <w:numPr>
          <w:ilvl w:val="0"/>
          <w:numId w:val="118"/>
        </w:numPr>
        <w:rPr>
          <w:b w:val="0"/>
          <w:bCs w:val="0"/>
        </w:rPr>
      </w:pPr>
      <w:r>
        <w:rPr>
          <w:b w:val="0"/>
          <w:bCs w:val="0"/>
        </w:rPr>
        <w:t>Included in Comprehensive Coverage.</w:t>
      </w:r>
    </w:p>
    <w:p w14:paraId="5F653234" w14:textId="276F68CF" w:rsidR="008842C2" w:rsidRDefault="008842C2" w:rsidP="006567D4">
      <w:pPr>
        <w:pStyle w:val="BodyText"/>
        <w:numPr>
          <w:ilvl w:val="0"/>
          <w:numId w:val="118"/>
        </w:numPr>
        <w:rPr>
          <w:b w:val="0"/>
          <w:bCs w:val="0"/>
        </w:rPr>
      </w:pPr>
      <w:r>
        <w:rPr>
          <w:b w:val="0"/>
          <w:bCs w:val="0"/>
        </w:rPr>
        <w:t>No Replacement Cost Available.</w:t>
      </w:r>
    </w:p>
    <w:p w14:paraId="6A595575" w14:textId="472A76A7" w:rsidR="008842C2" w:rsidRDefault="008842C2" w:rsidP="006567D4">
      <w:pPr>
        <w:pStyle w:val="BodyText"/>
        <w:numPr>
          <w:ilvl w:val="0"/>
          <w:numId w:val="118"/>
        </w:numPr>
        <w:rPr>
          <w:b w:val="0"/>
          <w:bCs w:val="0"/>
        </w:rPr>
      </w:pPr>
      <w:r>
        <w:rPr>
          <w:b w:val="0"/>
          <w:bCs w:val="0"/>
        </w:rPr>
        <w:t>Need Facultative Certificate from Grinnell.  No premium change.</w:t>
      </w:r>
    </w:p>
    <w:p w14:paraId="595E00FE" w14:textId="46190CFB" w:rsidR="008842C2" w:rsidRDefault="008842C2" w:rsidP="006567D4">
      <w:pPr>
        <w:pStyle w:val="BodyText"/>
        <w:numPr>
          <w:ilvl w:val="0"/>
          <w:numId w:val="118"/>
        </w:numPr>
        <w:rPr>
          <w:b w:val="0"/>
          <w:bCs w:val="0"/>
        </w:rPr>
      </w:pPr>
      <w:r>
        <w:rPr>
          <w:b w:val="0"/>
          <w:bCs w:val="0"/>
        </w:rPr>
        <w:t>High Risk Equipment Breakdown is required.</w:t>
      </w:r>
    </w:p>
    <w:p w14:paraId="1EE66F75" w14:textId="3B88ED12" w:rsidR="008842C2" w:rsidRDefault="008842C2" w:rsidP="006567D4">
      <w:pPr>
        <w:pStyle w:val="BodyText"/>
        <w:numPr>
          <w:ilvl w:val="0"/>
          <w:numId w:val="118"/>
        </w:numPr>
        <w:rPr>
          <w:b w:val="0"/>
          <w:bCs w:val="0"/>
        </w:rPr>
      </w:pPr>
      <w:r>
        <w:rPr>
          <w:b w:val="0"/>
          <w:bCs w:val="0"/>
        </w:rPr>
        <w:t>Wind Turbine App needs to be completed by the Agent:</w:t>
      </w:r>
    </w:p>
    <w:p w14:paraId="67A544AA" w14:textId="00BED6C3" w:rsidR="008842C2" w:rsidRDefault="008842C2" w:rsidP="008842C2">
      <w:pPr>
        <w:pStyle w:val="BodyText"/>
        <w:numPr>
          <w:ilvl w:val="0"/>
          <w:numId w:val="93"/>
        </w:numPr>
        <w:rPr>
          <w:b w:val="0"/>
          <w:bCs w:val="0"/>
        </w:rPr>
      </w:pPr>
      <w:r>
        <w:rPr>
          <w:b w:val="0"/>
          <w:bCs w:val="0"/>
        </w:rPr>
        <w:t>Windmills:</w:t>
      </w:r>
    </w:p>
    <w:p w14:paraId="55C55BE2" w14:textId="60FC7221" w:rsidR="008842C2" w:rsidRDefault="008842C2" w:rsidP="006567D4">
      <w:pPr>
        <w:pStyle w:val="BodyText"/>
        <w:numPr>
          <w:ilvl w:val="0"/>
          <w:numId w:val="243"/>
        </w:numPr>
        <w:rPr>
          <w:b w:val="0"/>
          <w:bCs w:val="0"/>
        </w:rPr>
      </w:pPr>
      <w:r>
        <w:rPr>
          <w:b w:val="0"/>
          <w:bCs w:val="0"/>
        </w:rPr>
        <w:t>Antique Wind Mills get coded as Utility Buildings.</w:t>
      </w:r>
    </w:p>
    <w:p w14:paraId="68586C83" w14:textId="77777777" w:rsidR="00162B14" w:rsidRPr="002B5D0B" w:rsidRDefault="00162B14" w:rsidP="00162B14">
      <w:pPr>
        <w:pStyle w:val="NoSpacing"/>
        <w:numPr>
          <w:ilvl w:val="0"/>
          <w:numId w:val="93"/>
        </w:numPr>
        <w:rPr>
          <w:rFonts w:ascii="Arial" w:hAnsi="Arial" w:cs="Arial"/>
        </w:rPr>
      </w:pPr>
      <w:r w:rsidRPr="002B5D0B">
        <w:rPr>
          <w:rFonts w:ascii="Arial" w:hAnsi="Arial" w:cs="Arial"/>
        </w:rPr>
        <w:t>Irrigation System [MS-6]:</w:t>
      </w:r>
    </w:p>
    <w:p w14:paraId="2347D4BA" w14:textId="77777777" w:rsidR="00162B14" w:rsidRPr="008657C5" w:rsidRDefault="00162B14" w:rsidP="00162B14">
      <w:pPr>
        <w:pStyle w:val="NoSpacing"/>
        <w:numPr>
          <w:ilvl w:val="0"/>
          <w:numId w:val="154"/>
        </w:numPr>
        <w:rPr>
          <w:rFonts w:ascii="Arial" w:hAnsi="Arial" w:cs="Arial"/>
        </w:rPr>
      </w:pPr>
      <w:r w:rsidRPr="008657C5">
        <w:rPr>
          <w:rFonts w:ascii="Arial" w:hAnsi="Arial" w:cs="Arial"/>
        </w:rPr>
        <w:t>No Comprehensive Coverage  [Essentially there is Coverage under the MS-6 Form that gives the same additional coverages]</w:t>
      </w:r>
    </w:p>
    <w:p w14:paraId="15B8B612" w14:textId="77777777" w:rsidR="00162B14" w:rsidRPr="008657C5" w:rsidRDefault="00162B14" w:rsidP="00162B14">
      <w:pPr>
        <w:pStyle w:val="NoSpacing"/>
        <w:numPr>
          <w:ilvl w:val="0"/>
          <w:numId w:val="154"/>
        </w:numPr>
        <w:rPr>
          <w:rFonts w:ascii="Arial" w:hAnsi="Arial" w:cs="Arial"/>
        </w:rPr>
      </w:pPr>
      <w:r w:rsidRPr="008657C5">
        <w:rPr>
          <w:rFonts w:ascii="Arial" w:hAnsi="Arial" w:cs="Arial"/>
        </w:rPr>
        <w:t>Schedule on dec page.</w:t>
      </w:r>
    </w:p>
    <w:p w14:paraId="6A2D837D" w14:textId="77777777" w:rsidR="00162B14" w:rsidRPr="008657C5" w:rsidRDefault="00162B14" w:rsidP="00162B14">
      <w:pPr>
        <w:pStyle w:val="NoSpacing"/>
        <w:numPr>
          <w:ilvl w:val="0"/>
          <w:numId w:val="154"/>
        </w:numPr>
        <w:rPr>
          <w:rFonts w:ascii="Arial" w:hAnsi="Arial" w:cs="Arial"/>
        </w:rPr>
      </w:pPr>
      <w:r w:rsidRPr="008657C5">
        <w:rPr>
          <w:rFonts w:ascii="Arial" w:hAnsi="Arial" w:cs="Arial"/>
        </w:rPr>
        <w:t>Can not write if it’s the only item on the policy.</w:t>
      </w:r>
    </w:p>
    <w:p w14:paraId="6F1A4007" w14:textId="77777777" w:rsidR="00162B14" w:rsidRDefault="00162B14" w:rsidP="00162B14">
      <w:pPr>
        <w:pStyle w:val="NoSpacing"/>
        <w:numPr>
          <w:ilvl w:val="0"/>
          <w:numId w:val="154"/>
        </w:numPr>
        <w:rPr>
          <w:rFonts w:ascii="Arial" w:hAnsi="Arial" w:cs="Arial"/>
        </w:rPr>
      </w:pPr>
      <w:r w:rsidRPr="008657C5">
        <w:rPr>
          <w:rFonts w:ascii="Arial" w:hAnsi="Arial" w:cs="Arial"/>
        </w:rPr>
        <w:t>$5000 Minimum Deductible.</w:t>
      </w:r>
    </w:p>
    <w:p w14:paraId="33E303F4" w14:textId="77777777" w:rsidR="00E6375F" w:rsidRPr="008657C5" w:rsidRDefault="00E6375F" w:rsidP="00E6375F">
      <w:pPr>
        <w:pStyle w:val="NoSpacing"/>
        <w:numPr>
          <w:ilvl w:val="0"/>
          <w:numId w:val="93"/>
        </w:numPr>
        <w:rPr>
          <w:rFonts w:ascii="Arial" w:hAnsi="Arial" w:cs="Arial"/>
        </w:rPr>
      </w:pPr>
      <w:r w:rsidRPr="008657C5">
        <w:rPr>
          <w:rFonts w:ascii="Arial" w:hAnsi="Arial" w:cs="Arial"/>
        </w:rPr>
        <w:t>Cattle Shades [MS-6]:</w:t>
      </w:r>
    </w:p>
    <w:p w14:paraId="271B6682" w14:textId="77777777" w:rsidR="00E6375F" w:rsidRPr="008657C5" w:rsidRDefault="00E6375F" w:rsidP="00E6375F">
      <w:pPr>
        <w:pStyle w:val="NoSpacing"/>
        <w:numPr>
          <w:ilvl w:val="0"/>
          <w:numId w:val="161"/>
        </w:numPr>
        <w:rPr>
          <w:rFonts w:ascii="Arial" w:hAnsi="Arial" w:cs="Arial"/>
        </w:rPr>
      </w:pPr>
      <w:r>
        <w:rPr>
          <w:rFonts w:ascii="Arial" w:hAnsi="Arial" w:cs="Arial"/>
        </w:rPr>
        <w:t xml:space="preserve">Schedule </w:t>
      </w:r>
      <w:r w:rsidRPr="008657C5">
        <w:rPr>
          <w:rFonts w:ascii="Arial" w:hAnsi="Arial" w:cs="Arial"/>
        </w:rPr>
        <w:t>as Cattle Shades. [Permanent</w:t>
      </w:r>
      <w:r>
        <w:rPr>
          <w:rFonts w:ascii="Arial" w:hAnsi="Arial" w:cs="Arial"/>
        </w:rPr>
        <w:t xml:space="preserve"> or Portable</w:t>
      </w:r>
      <w:r w:rsidRPr="008657C5">
        <w:rPr>
          <w:rFonts w:ascii="Arial" w:hAnsi="Arial" w:cs="Arial"/>
        </w:rPr>
        <w:t>]</w:t>
      </w:r>
    </w:p>
    <w:p w14:paraId="61384BE9" w14:textId="77777777" w:rsidR="00E6375F" w:rsidRPr="008657C5" w:rsidRDefault="00E6375F" w:rsidP="00E6375F">
      <w:pPr>
        <w:pStyle w:val="NoSpacing"/>
        <w:numPr>
          <w:ilvl w:val="0"/>
          <w:numId w:val="161"/>
        </w:numPr>
        <w:rPr>
          <w:rFonts w:ascii="Arial" w:hAnsi="Arial" w:cs="Arial"/>
        </w:rPr>
      </w:pPr>
      <w:r w:rsidRPr="008657C5">
        <w:rPr>
          <w:rFonts w:ascii="Arial" w:hAnsi="Arial" w:cs="Arial"/>
        </w:rPr>
        <w:t xml:space="preserve">Portable Cattle Shades code under Cattle Shades.  </w:t>
      </w:r>
    </w:p>
    <w:p w14:paraId="47C51CCF" w14:textId="77777777" w:rsidR="00E6375F" w:rsidRPr="008657C5" w:rsidRDefault="00E6375F" w:rsidP="00E6375F">
      <w:pPr>
        <w:pStyle w:val="NoSpacing"/>
        <w:numPr>
          <w:ilvl w:val="0"/>
          <w:numId w:val="161"/>
        </w:numPr>
        <w:rPr>
          <w:rFonts w:ascii="Arial" w:hAnsi="Arial" w:cs="Arial"/>
        </w:rPr>
      </w:pPr>
      <w:r w:rsidRPr="008657C5">
        <w:rPr>
          <w:rFonts w:ascii="Arial" w:hAnsi="Arial" w:cs="Arial"/>
        </w:rPr>
        <w:t>Remove from Farm Blanket.</w:t>
      </w:r>
    </w:p>
    <w:p w14:paraId="3E3EBF5E" w14:textId="41036896" w:rsidR="00162B14" w:rsidRPr="00362E3F" w:rsidRDefault="00E6375F" w:rsidP="00162B14">
      <w:pPr>
        <w:pStyle w:val="NoSpacing"/>
        <w:numPr>
          <w:ilvl w:val="0"/>
          <w:numId w:val="161"/>
        </w:numPr>
        <w:rPr>
          <w:rFonts w:ascii="Arial" w:hAnsi="Arial" w:cs="Arial"/>
        </w:rPr>
      </w:pPr>
      <w:r w:rsidRPr="008657C5">
        <w:rPr>
          <w:rFonts w:ascii="Arial" w:hAnsi="Arial" w:cs="Arial"/>
        </w:rPr>
        <w:t>No Replacement or Comprehensive Coverages.</w:t>
      </w:r>
    </w:p>
    <w:p w14:paraId="3C4CC3BA" w14:textId="2FF89A98" w:rsidR="00AC4B6E" w:rsidRPr="00F559DE" w:rsidRDefault="00585F7D" w:rsidP="00EC5B3C">
      <w:pPr>
        <w:pStyle w:val="BodyText"/>
        <w:numPr>
          <w:ilvl w:val="0"/>
          <w:numId w:val="93"/>
        </w:numPr>
        <w:rPr>
          <w:b w:val="0"/>
          <w:bCs w:val="0"/>
        </w:rPr>
      </w:pPr>
      <w:r w:rsidRPr="00585F7D">
        <w:rPr>
          <w:b w:val="0"/>
          <w:bCs w:val="0"/>
        </w:rPr>
        <w:t>Blanket</w:t>
      </w:r>
      <w:r w:rsidR="000D4A85">
        <w:rPr>
          <w:b w:val="0"/>
          <w:bCs w:val="0"/>
        </w:rPr>
        <w:t xml:space="preserve"> [MS-5, MS-6]</w:t>
      </w:r>
      <w:r w:rsidRPr="00585F7D">
        <w:rPr>
          <w:b w:val="0"/>
          <w:bCs w:val="0"/>
        </w:rPr>
        <w:t>:</w:t>
      </w:r>
    </w:p>
    <w:p w14:paraId="0EF25B54" w14:textId="77777777" w:rsidR="00AC4B6E" w:rsidRDefault="00585F7D" w:rsidP="006567D4">
      <w:pPr>
        <w:pStyle w:val="BodyText"/>
        <w:numPr>
          <w:ilvl w:val="0"/>
          <w:numId w:val="118"/>
        </w:numPr>
        <w:rPr>
          <w:b w:val="0"/>
          <w:bCs w:val="0"/>
        </w:rPr>
      </w:pPr>
      <w:r w:rsidRPr="00AC4B6E">
        <w:rPr>
          <w:b w:val="0"/>
          <w:bCs w:val="0"/>
        </w:rPr>
        <w:t>If Multiple Changes just change the value once.</w:t>
      </w:r>
    </w:p>
    <w:p w14:paraId="450A9C22" w14:textId="33DC2F08" w:rsidR="00AC4B6E" w:rsidRDefault="00AC4B6E" w:rsidP="006567D4">
      <w:pPr>
        <w:pStyle w:val="BodyText"/>
        <w:numPr>
          <w:ilvl w:val="0"/>
          <w:numId w:val="118"/>
        </w:numPr>
        <w:rPr>
          <w:b w:val="0"/>
          <w:bCs w:val="0"/>
        </w:rPr>
      </w:pPr>
      <w:r>
        <w:rPr>
          <w:b w:val="0"/>
          <w:bCs w:val="0"/>
        </w:rPr>
        <w:t>$20,000 Minimum.</w:t>
      </w:r>
    </w:p>
    <w:p w14:paraId="51D09E80" w14:textId="4BB31584" w:rsidR="00AC4B6E" w:rsidRDefault="00AC4B6E" w:rsidP="006567D4">
      <w:pPr>
        <w:pStyle w:val="BodyText"/>
        <w:numPr>
          <w:ilvl w:val="0"/>
          <w:numId w:val="118"/>
        </w:numPr>
        <w:rPr>
          <w:b w:val="0"/>
          <w:bCs w:val="0"/>
        </w:rPr>
      </w:pPr>
      <w:r>
        <w:rPr>
          <w:b w:val="0"/>
          <w:bCs w:val="0"/>
        </w:rPr>
        <w:t>Need to be insured at 100% of total inventory.</w:t>
      </w:r>
    </w:p>
    <w:p w14:paraId="134CEC7C" w14:textId="0471DDF1" w:rsidR="00AC4B6E" w:rsidRPr="00AC4B6E" w:rsidRDefault="00AC4B6E" w:rsidP="006567D4">
      <w:pPr>
        <w:pStyle w:val="BodyText"/>
        <w:numPr>
          <w:ilvl w:val="0"/>
          <w:numId w:val="118"/>
        </w:numPr>
        <w:rPr>
          <w:b w:val="0"/>
          <w:bCs w:val="0"/>
        </w:rPr>
      </w:pPr>
      <w:r w:rsidRPr="00AC4B6E">
        <w:rPr>
          <w:b w:val="0"/>
          <w:bCs w:val="0"/>
        </w:rPr>
        <w:t xml:space="preserve">If Hogs or Cattle are covered under Extended Coverage </w:t>
      </w:r>
      <w:r w:rsidR="00F559DE">
        <w:rPr>
          <w:b w:val="0"/>
          <w:bCs w:val="0"/>
        </w:rPr>
        <w:t>consider</w:t>
      </w:r>
      <w:r w:rsidRPr="00AC4B6E">
        <w:rPr>
          <w:b w:val="0"/>
          <w:bCs w:val="0"/>
        </w:rPr>
        <w:t xml:space="preserve"> exclud</w:t>
      </w:r>
      <w:r w:rsidR="00F559DE">
        <w:rPr>
          <w:b w:val="0"/>
          <w:bCs w:val="0"/>
        </w:rPr>
        <w:t>ing</w:t>
      </w:r>
      <w:r w:rsidRPr="00AC4B6E">
        <w:rPr>
          <w:b w:val="0"/>
          <w:bCs w:val="0"/>
        </w:rPr>
        <w:t xml:space="preserve"> under the Blanket.</w:t>
      </w:r>
    </w:p>
    <w:p w14:paraId="0919037B" w14:textId="7DF0EDC6" w:rsidR="00AC4B6E" w:rsidRPr="00AC4B6E" w:rsidRDefault="00AC4B6E" w:rsidP="006567D4">
      <w:pPr>
        <w:pStyle w:val="BodyText"/>
        <w:numPr>
          <w:ilvl w:val="0"/>
          <w:numId w:val="118"/>
        </w:numPr>
        <w:rPr>
          <w:b w:val="0"/>
          <w:bCs w:val="0"/>
        </w:rPr>
      </w:pPr>
      <w:r w:rsidRPr="00AC4B6E">
        <w:rPr>
          <w:b w:val="0"/>
          <w:bCs w:val="0"/>
        </w:rPr>
        <w:t>On a Standard Blanket we need each piece of equipment added to Cab Glass if wanted.</w:t>
      </w:r>
    </w:p>
    <w:p w14:paraId="1FA72A88" w14:textId="64DB6879" w:rsidR="00AC4B6E" w:rsidRPr="00AC4B6E" w:rsidRDefault="00AC4B6E" w:rsidP="006567D4">
      <w:pPr>
        <w:pStyle w:val="BodyText"/>
        <w:numPr>
          <w:ilvl w:val="0"/>
          <w:numId w:val="118"/>
        </w:numPr>
        <w:rPr>
          <w:b w:val="0"/>
          <w:bCs w:val="0"/>
        </w:rPr>
      </w:pPr>
      <w:r w:rsidRPr="00AC4B6E">
        <w:rPr>
          <w:b w:val="0"/>
          <w:bCs w:val="0"/>
        </w:rPr>
        <w:t xml:space="preserve">Farm Trucks </w:t>
      </w:r>
      <w:proofErr w:type="spellStart"/>
      <w:r w:rsidRPr="00AC4B6E">
        <w:rPr>
          <w:b w:val="0"/>
          <w:bCs w:val="0"/>
        </w:rPr>
        <w:t>can not</w:t>
      </w:r>
      <w:proofErr w:type="spellEnd"/>
      <w:r w:rsidRPr="00AC4B6E">
        <w:rPr>
          <w:b w:val="0"/>
          <w:bCs w:val="0"/>
        </w:rPr>
        <w:t xml:space="preserve"> be licensed but we allow licensed trailers to be on the Blanket.</w:t>
      </w:r>
    </w:p>
    <w:p w14:paraId="2416D6AC" w14:textId="56C32C5A" w:rsidR="00AC4B6E" w:rsidRDefault="00AC4B6E" w:rsidP="006567D4">
      <w:pPr>
        <w:pStyle w:val="BodyText"/>
        <w:numPr>
          <w:ilvl w:val="0"/>
          <w:numId w:val="118"/>
        </w:numPr>
        <w:rPr>
          <w:b w:val="0"/>
          <w:bCs w:val="0"/>
        </w:rPr>
      </w:pPr>
      <w:r w:rsidRPr="00AC4B6E">
        <w:rPr>
          <w:b w:val="0"/>
          <w:bCs w:val="0"/>
        </w:rPr>
        <w:t>Per Head Limit is $2000 without the Farm Pack Endorsement.</w:t>
      </w:r>
    </w:p>
    <w:p w14:paraId="5EB63B52" w14:textId="00DD48BF" w:rsidR="004D6139" w:rsidRDefault="004D6139" w:rsidP="006567D4">
      <w:pPr>
        <w:pStyle w:val="BodyText"/>
        <w:numPr>
          <w:ilvl w:val="0"/>
          <w:numId w:val="118"/>
        </w:numPr>
        <w:rPr>
          <w:b w:val="0"/>
          <w:bCs w:val="0"/>
        </w:rPr>
      </w:pPr>
      <w:r>
        <w:rPr>
          <w:b w:val="0"/>
          <w:bCs w:val="0"/>
        </w:rPr>
        <w:t>Implement Heads needs to be listed separately from the Implement it gets attached to.</w:t>
      </w:r>
    </w:p>
    <w:p w14:paraId="5D2E79E2" w14:textId="1FB1BEA4" w:rsidR="004D6139" w:rsidRDefault="004D6139" w:rsidP="006567D4">
      <w:pPr>
        <w:pStyle w:val="BodyText"/>
        <w:numPr>
          <w:ilvl w:val="0"/>
          <w:numId w:val="118"/>
        </w:numPr>
        <w:rPr>
          <w:b w:val="0"/>
          <w:bCs w:val="0"/>
        </w:rPr>
      </w:pPr>
      <w:r>
        <w:rPr>
          <w:b w:val="0"/>
          <w:bCs w:val="0"/>
        </w:rPr>
        <w:t>Medicine is Named Peril Coverage and no coverage for Spoilage unless Spoilage is scheduled on the dec page.</w:t>
      </w:r>
    </w:p>
    <w:p w14:paraId="5FCB0788" w14:textId="07685D70" w:rsidR="00F1749B" w:rsidRDefault="00585F7D" w:rsidP="00EC5B3C">
      <w:pPr>
        <w:pStyle w:val="BodyText"/>
        <w:numPr>
          <w:ilvl w:val="0"/>
          <w:numId w:val="93"/>
        </w:numPr>
        <w:rPr>
          <w:b w:val="0"/>
          <w:bCs w:val="0"/>
        </w:rPr>
      </w:pPr>
      <w:r w:rsidRPr="00585F7D">
        <w:rPr>
          <w:b w:val="0"/>
          <w:bCs w:val="0"/>
        </w:rPr>
        <w:t>Blanket Foreign Intake Endorsement</w:t>
      </w:r>
      <w:r w:rsidR="000D4A85">
        <w:rPr>
          <w:b w:val="0"/>
          <w:bCs w:val="0"/>
        </w:rPr>
        <w:t xml:space="preserve"> [FMIA 200]</w:t>
      </w:r>
      <w:r w:rsidRPr="00585F7D">
        <w:rPr>
          <w:b w:val="0"/>
          <w:bCs w:val="0"/>
        </w:rPr>
        <w:t>:</w:t>
      </w:r>
    </w:p>
    <w:p w14:paraId="20F4C0D5" w14:textId="30DAA988" w:rsidR="00F1749B" w:rsidRDefault="00585F7D" w:rsidP="006567D4">
      <w:pPr>
        <w:pStyle w:val="BodyText"/>
        <w:numPr>
          <w:ilvl w:val="0"/>
          <w:numId w:val="119"/>
        </w:numPr>
        <w:rPr>
          <w:b w:val="0"/>
          <w:bCs w:val="0"/>
        </w:rPr>
      </w:pPr>
      <w:r w:rsidRPr="00F1749B">
        <w:rPr>
          <w:b w:val="0"/>
          <w:bCs w:val="0"/>
        </w:rPr>
        <w:t>Flat Rate</w:t>
      </w:r>
      <w:r w:rsidR="00F559DE">
        <w:rPr>
          <w:b w:val="0"/>
          <w:bCs w:val="0"/>
        </w:rPr>
        <w:t xml:space="preserve"> and Fully Earned.</w:t>
      </w:r>
    </w:p>
    <w:p w14:paraId="5E6D0F0D" w14:textId="55F8C32C" w:rsidR="001F51F4" w:rsidRPr="008D2C7E" w:rsidRDefault="00585F7D" w:rsidP="006567D4">
      <w:pPr>
        <w:pStyle w:val="BodyText"/>
        <w:numPr>
          <w:ilvl w:val="0"/>
          <w:numId w:val="119"/>
        </w:numPr>
        <w:rPr>
          <w:b w:val="0"/>
          <w:bCs w:val="0"/>
        </w:rPr>
      </w:pPr>
      <w:r w:rsidRPr="00F1749B">
        <w:rPr>
          <w:b w:val="0"/>
          <w:bCs w:val="0"/>
        </w:rPr>
        <w:t>Modified Blanket Only.</w:t>
      </w:r>
    </w:p>
    <w:p w14:paraId="08B13563" w14:textId="5D88A52A" w:rsidR="00F1749B" w:rsidRDefault="00585F7D" w:rsidP="00EC5B3C">
      <w:pPr>
        <w:pStyle w:val="BodyText"/>
        <w:numPr>
          <w:ilvl w:val="0"/>
          <w:numId w:val="93"/>
        </w:numPr>
        <w:rPr>
          <w:b w:val="0"/>
          <w:bCs w:val="0"/>
        </w:rPr>
      </w:pPr>
      <w:r w:rsidRPr="00F1749B">
        <w:rPr>
          <w:b w:val="0"/>
          <w:bCs w:val="0"/>
        </w:rPr>
        <w:t>Cab Glass</w:t>
      </w:r>
      <w:r w:rsidR="000D4A85">
        <w:rPr>
          <w:b w:val="0"/>
          <w:bCs w:val="0"/>
        </w:rPr>
        <w:t xml:space="preserve"> [FMIA 64]</w:t>
      </w:r>
      <w:r w:rsidRPr="00F1749B">
        <w:rPr>
          <w:b w:val="0"/>
          <w:bCs w:val="0"/>
        </w:rPr>
        <w:t>:</w:t>
      </w:r>
    </w:p>
    <w:p w14:paraId="201097AB" w14:textId="6E172346" w:rsidR="00585F7D" w:rsidRDefault="00585F7D" w:rsidP="006567D4">
      <w:pPr>
        <w:pStyle w:val="BodyText"/>
        <w:numPr>
          <w:ilvl w:val="0"/>
          <w:numId w:val="120"/>
        </w:numPr>
        <w:rPr>
          <w:b w:val="0"/>
          <w:bCs w:val="0"/>
        </w:rPr>
      </w:pPr>
      <w:r w:rsidRPr="00F1749B">
        <w:rPr>
          <w:b w:val="0"/>
          <w:bCs w:val="0"/>
        </w:rPr>
        <w:t>$100 Deductible.</w:t>
      </w:r>
    </w:p>
    <w:p w14:paraId="63222844" w14:textId="4232F2B1" w:rsidR="004D6139" w:rsidRPr="00F1749B" w:rsidRDefault="004D6139" w:rsidP="006567D4">
      <w:pPr>
        <w:pStyle w:val="BodyText"/>
        <w:numPr>
          <w:ilvl w:val="0"/>
          <w:numId w:val="120"/>
        </w:numPr>
        <w:rPr>
          <w:b w:val="0"/>
          <w:bCs w:val="0"/>
        </w:rPr>
      </w:pPr>
      <w:r>
        <w:rPr>
          <w:b w:val="0"/>
          <w:bCs w:val="0"/>
        </w:rPr>
        <w:t>Claims do not go against the Claims Surcharge Program.</w:t>
      </w:r>
    </w:p>
    <w:p w14:paraId="4A42C1A6" w14:textId="77777777" w:rsidR="00F1749B" w:rsidRDefault="00585F7D" w:rsidP="00EC5B3C">
      <w:pPr>
        <w:pStyle w:val="BodyText"/>
        <w:numPr>
          <w:ilvl w:val="0"/>
          <w:numId w:val="93"/>
        </w:numPr>
        <w:rPr>
          <w:b w:val="0"/>
          <w:bCs w:val="0"/>
        </w:rPr>
      </w:pPr>
      <w:r w:rsidRPr="00585F7D">
        <w:rPr>
          <w:b w:val="0"/>
          <w:bCs w:val="0"/>
        </w:rPr>
        <w:lastRenderedPageBreak/>
        <w:t>Leased Equipment Change:</w:t>
      </w:r>
    </w:p>
    <w:p w14:paraId="426E0E7C" w14:textId="0D0212F4" w:rsidR="00F1749B" w:rsidRDefault="00585F7D" w:rsidP="006567D4">
      <w:pPr>
        <w:pStyle w:val="BodyText"/>
        <w:numPr>
          <w:ilvl w:val="0"/>
          <w:numId w:val="120"/>
        </w:numPr>
        <w:rPr>
          <w:b w:val="0"/>
          <w:bCs w:val="0"/>
        </w:rPr>
      </w:pPr>
      <w:r w:rsidRPr="00F1749B">
        <w:rPr>
          <w:b w:val="0"/>
          <w:bCs w:val="0"/>
        </w:rPr>
        <w:t>All Risk</w:t>
      </w:r>
      <w:r w:rsidR="00E05AAB">
        <w:rPr>
          <w:b w:val="0"/>
          <w:bCs w:val="0"/>
        </w:rPr>
        <w:t>.</w:t>
      </w:r>
    </w:p>
    <w:p w14:paraId="325CF442" w14:textId="239DBF95" w:rsidR="00F1749B" w:rsidRDefault="00585F7D" w:rsidP="006567D4">
      <w:pPr>
        <w:pStyle w:val="BodyText"/>
        <w:numPr>
          <w:ilvl w:val="0"/>
          <w:numId w:val="120"/>
        </w:numPr>
        <w:rPr>
          <w:b w:val="0"/>
          <w:bCs w:val="0"/>
        </w:rPr>
      </w:pPr>
      <w:r w:rsidRPr="00F1749B">
        <w:rPr>
          <w:b w:val="0"/>
          <w:bCs w:val="0"/>
        </w:rPr>
        <w:t>$100 Minimum</w:t>
      </w:r>
      <w:r w:rsidR="00E05AAB">
        <w:rPr>
          <w:b w:val="0"/>
          <w:bCs w:val="0"/>
        </w:rPr>
        <w:t>.</w:t>
      </w:r>
    </w:p>
    <w:p w14:paraId="2B283A1B" w14:textId="77777777" w:rsidR="00F1749B" w:rsidRDefault="00585F7D" w:rsidP="006567D4">
      <w:pPr>
        <w:pStyle w:val="BodyText"/>
        <w:numPr>
          <w:ilvl w:val="0"/>
          <w:numId w:val="120"/>
        </w:numPr>
        <w:rPr>
          <w:b w:val="0"/>
          <w:bCs w:val="0"/>
        </w:rPr>
      </w:pPr>
      <w:r w:rsidRPr="00F1749B">
        <w:rPr>
          <w:b w:val="0"/>
          <w:bCs w:val="0"/>
        </w:rPr>
        <w:t>Leased Equipment needs to be scheduled.</w:t>
      </w:r>
    </w:p>
    <w:p w14:paraId="24074A39" w14:textId="61DADF95" w:rsidR="00F1749B" w:rsidRDefault="00F1749B" w:rsidP="006567D4">
      <w:pPr>
        <w:pStyle w:val="BodyText"/>
        <w:numPr>
          <w:ilvl w:val="0"/>
          <w:numId w:val="120"/>
        </w:numPr>
        <w:rPr>
          <w:b w:val="0"/>
          <w:bCs w:val="0"/>
        </w:rPr>
      </w:pPr>
      <w:r w:rsidRPr="00F1749B">
        <w:rPr>
          <w:b w:val="0"/>
          <w:bCs w:val="0"/>
        </w:rPr>
        <w:t>Leased Under 10 Days?</w:t>
      </w:r>
    </w:p>
    <w:p w14:paraId="7DA77A4E" w14:textId="16CB28C8" w:rsidR="00F1749B" w:rsidRDefault="00F1749B" w:rsidP="006567D4">
      <w:pPr>
        <w:pStyle w:val="BodyText"/>
        <w:numPr>
          <w:ilvl w:val="0"/>
          <w:numId w:val="122"/>
        </w:numPr>
        <w:rPr>
          <w:b w:val="0"/>
          <w:bCs w:val="0"/>
        </w:rPr>
      </w:pPr>
      <w:r w:rsidRPr="00F1749B">
        <w:rPr>
          <w:b w:val="0"/>
          <w:bCs w:val="0"/>
        </w:rPr>
        <w:t>10% Each Day of 6 Month Premium</w:t>
      </w:r>
      <w:r w:rsidR="00A365B6">
        <w:rPr>
          <w:b w:val="0"/>
          <w:bCs w:val="0"/>
        </w:rPr>
        <w:t>.</w:t>
      </w:r>
      <w:r w:rsidRPr="00F1749B">
        <w:rPr>
          <w:b w:val="0"/>
          <w:bCs w:val="0"/>
        </w:rPr>
        <w:t xml:space="preserve"> (1 Day= 10%, 2 Days= 20%).</w:t>
      </w:r>
    </w:p>
    <w:p w14:paraId="4EA009B2" w14:textId="0B63B429" w:rsidR="00F1749B" w:rsidRDefault="00585F7D" w:rsidP="006567D4">
      <w:pPr>
        <w:pStyle w:val="BodyText"/>
        <w:numPr>
          <w:ilvl w:val="0"/>
          <w:numId w:val="120"/>
        </w:numPr>
        <w:rPr>
          <w:b w:val="0"/>
          <w:bCs w:val="0"/>
        </w:rPr>
      </w:pPr>
      <w:r w:rsidRPr="00F1749B">
        <w:rPr>
          <w:b w:val="0"/>
          <w:bCs w:val="0"/>
        </w:rPr>
        <w:t>Harvesting</w:t>
      </w:r>
      <w:r w:rsidR="00A365B6">
        <w:rPr>
          <w:b w:val="0"/>
          <w:bCs w:val="0"/>
        </w:rPr>
        <w:t>.</w:t>
      </w:r>
    </w:p>
    <w:p w14:paraId="23C53209" w14:textId="0AE8431F" w:rsidR="00585F7D" w:rsidRPr="0056319F" w:rsidRDefault="00585F7D" w:rsidP="006567D4">
      <w:pPr>
        <w:pStyle w:val="BodyText"/>
        <w:numPr>
          <w:ilvl w:val="0"/>
          <w:numId w:val="121"/>
        </w:numPr>
        <w:rPr>
          <w:b w:val="0"/>
          <w:bCs w:val="0"/>
        </w:rPr>
      </w:pPr>
      <w:r w:rsidRPr="00F1749B">
        <w:rPr>
          <w:b w:val="0"/>
          <w:bCs w:val="0"/>
        </w:rPr>
        <w:t>6 Month Minimum</w:t>
      </w:r>
      <w:r w:rsidR="00A365B6">
        <w:rPr>
          <w:b w:val="0"/>
          <w:bCs w:val="0"/>
        </w:rPr>
        <w:t>.</w:t>
      </w:r>
    </w:p>
    <w:p w14:paraId="511775F1" w14:textId="7A1E72FD" w:rsidR="0056319F" w:rsidRDefault="00585F7D" w:rsidP="006567D4">
      <w:pPr>
        <w:pStyle w:val="BodyText"/>
        <w:numPr>
          <w:ilvl w:val="0"/>
          <w:numId w:val="120"/>
        </w:numPr>
        <w:rPr>
          <w:b w:val="0"/>
          <w:bCs w:val="0"/>
        </w:rPr>
      </w:pPr>
      <w:r w:rsidRPr="00585F7D">
        <w:rPr>
          <w:b w:val="0"/>
          <w:bCs w:val="0"/>
        </w:rPr>
        <w:t xml:space="preserve">Borrowed Equipment is Insured under the owners Insurance Policy.  It can also fall under Damage to Property of </w:t>
      </w:r>
      <w:r w:rsidR="00E05AAB">
        <w:rPr>
          <w:b w:val="0"/>
          <w:bCs w:val="0"/>
        </w:rPr>
        <w:t>O</w:t>
      </w:r>
      <w:r w:rsidRPr="00585F7D">
        <w:rPr>
          <w:b w:val="0"/>
          <w:bCs w:val="0"/>
        </w:rPr>
        <w:t>thers</w:t>
      </w:r>
      <w:r w:rsidR="00E05AAB">
        <w:rPr>
          <w:b w:val="0"/>
          <w:bCs w:val="0"/>
        </w:rPr>
        <w:t xml:space="preserve"> [Liability]</w:t>
      </w:r>
      <w:r w:rsidRPr="00585F7D">
        <w:rPr>
          <w:b w:val="0"/>
          <w:bCs w:val="0"/>
        </w:rPr>
        <w:t xml:space="preserve"> unless the agent specifically states they want it under Leased Equipment.</w:t>
      </w:r>
    </w:p>
    <w:p w14:paraId="5C325DA6" w14:textId="77777777" w:rsidR="0056319F" w:rsidRDefault="00585F7D" w:rsidP="006567D4">
      <w:pPr>
        <w:pStyle w:val="BodyText"/>
        <w:numPr>
          <w:ilvl w:val="0"/>
          <w:numId w:val="120"/>
        </w:numPr>
        <w:rPr>
          <w:b w:val="0"/>
          <w:bCs w:val="0"/>
        </w:rPr>
      </w:pPr>
      <w:r w:rsidRPr="0056319F">
        <w:rPr>
          <w:b w:val="0"/>
          <w:bCs w:val="0"/>
        </w:rPr>
        <w:t>Used For Custom Work?</w:t>
      </w:r>
    </w:p>
    <w:p w14:paraId="62F16B34" w14:textId="27106767" w:rsidR="00D66729" w:rsidRPr="00893231" w:rsidRDefault="00585F7D" w:rsidP="006567D4">
      <w:pPr>
        <w:pStyle w:val="BodyText"/>
        <w:numPr>
          <w:ilvl w:val="0"/>
          <w:numId w:val="121"/>
        </w:numPr>
        <w:rPr>
          <w:b w:val="0"/>
          <w:bCs w:val="0"/>
        </w:rPr>
      </w:pPr>
      <w:r w:rsidRPr="0056319F">
        <w:rPr>
          <w:b w:val="0"/>
          <w:bCs w:val="0"/>
        </w:rPr>
        <w:t>Code under Custom</w:t>
      </w:r>
      <w:r w:rsidR="0056319F">
        <w:rPr>
          <w:b w:val="0"/>
          <w:bCs w:val="0"/>
        </w:rPr>
        <w:t>.</w:t>
      </w:r>
    </w:p>
    <w:p w14:paraId="3D461AE7" w14:textId="47F5E49E" w:rsidR="00EC798C" w:rsidRDefault="00EC798C" w:rsidP="00EC5B3C">
      <w:pPr>
        <w:pStyle w:val="BodyText"/>
        <w:numPr>
          <w:ilvl w:val="0"/>
          <w:numId w:val="93"/>
        </w:numPr>
        <w:rPr>
          <w:b w:val="0"/>
          <w:bCs w:val="0"/>
        </w:rPr>
      </w:pPr>
      <w:r w:rsidRPr="00EC798C">
        <w:rPr>
          <w:b w:val="0"/>
          <w:bCs w:val="0"/>
        </w:rPr>
        <w:t>Baler:</w:t>
      </w:r>
    </w:p>
    <w:p w14:paraId="4D8D82E2" w14:textId="10A0A2D2" w:rsidR="00EC798C" w:rsidRDefault="00EC798C" w:rsidP="006567D4">
      <w:pPr>
        <w:pStyle w:val="BodyText"/>
        <w:numPr>
          <w:ilvl w:val="0"/>
          <w:numId w:val="123"/>
        </w:numPr>
        <w:rPr>
          <w:b w:val="0"/>
          <w:bCs w:val="0"/>
        </w:rPr>
      </w:pPr>
      <w:r w:rsidRPr="00EC798C">
        <w:rPr>
          <w:b w:val="0"/>
          <w:bCs w:val="0"/>
        </w:rPr>
        <w:t>Should go under Impl</w:t>
      </w:r>
      <w:r w:rsidR="000C1E2A">
        <w:rPr>
          <w:b w:val="0"/>
          <w:bCs w:val="0"/>
        </w:rPr>
        <w:t>ement</w:t>
      </w:r>
      <w:r w:rsidRPr="00EC798C">
        <w:rPr>
          <w:b w:val="0"/>
          <w:bCs w:val="0"/>
        </w:rPr>
        <w:t xml:space="preserve"> F</w:t>
      </w:r>
      <w:r w:rsidR="000C1E2A">
        <w:rPr>
          <w:b w:val="0"/>
          <w:bCs w:val="0"/>
        </w:rPr>
        <w:t xml:space="preserve">loater </w:t>
      </w:r>
      <w:r w:rsidRPr="00EC798C">
        <w:rPr>
          <w:b w:val="0"/>
          <w:bCs w:val="0"/>
        </w:rPr>
        <w:t>Harvesting for foreign intake coverage.</w:t>
      </w:r>
    </w:p>
    <w:p w14:paraId="7A6ED05A" w14:textId="5CAA2442" w:rsidR="00EC798C" w:rsidRDefault="00EC798C" w:rsidP="006567D4">
      <w:pPr>
        <w:pStyle w:val="BodyText"/>
        <w:numPr>
          <w:ilvl w:val="0"/>
          <w:numId w:val="123"/>
        </w:numPr>
        <w:rPr>
          <w:b w:val="0"/>
          <w:bCs w:val="0"/>
        </w:rPr>
      </w:pPr>
      <w:r w:rsidRPr="00EC798C">
        <w:rPr>
          <w:b w:val="0"/>
          <w:bCs w:val="0"/>
        </w:rPr>
        <w:t>If leasing or custom work it needs to be scheduled under Implement F</w:t>
      </w:r>
      <w:r w:rsidR="000C1E2A">
        <w:rPr>
          <w:b w:val="0"/>
          <w:bCs w:val="0"/>
        </w:rPr>
        <w:t>loater</w:t>
      </w:r>
      <w:r w:rsidRPr="00EC798C">
        <w:rPr>
          <w:b w:val="0"/>
          <w:bCs w:val="0"/>
        </w:rPr>
        <w:t xml:space="preserve"> Harvesting</w:t>
      </w:r>
      <w:r>
        <w:rPr>
          <w:b w:val="0"/>
          <w:bCs w:val="0"/>
        </w:rPr>
        <w:t xml:space="preserve"> Custom or Leased</w:t>
      </w:r>
      <w:r w:rsidRPr="00EC798C">
        <w:rPr>
          <w:b w:val="0"/>
          <w:bCs w:val="0"/>
        </w:rPr>
        <w:t>.</w:t>
      </w:r>
    </w:p>
    <w:p w14:paraId="47545808" w14:textId="7DE3A972" w:rsidR="00EC798C" w:rsidRPr="00EC798C" w:rsidRDefault="00EC798C" w:rsidP="006567D4">
      <w:pPr>
        <w:pStyle w:val="BodyText"/>
        <w:numPr>
          <w:ilvl w:val="0"/>
          <w:numId w:val="123"/>
        </w:numPr>
        <w:rPr>
          <w:b w:val="0"/>
          <w:bCs w:val="0"/>
        </w:rPr>
      </w:pPr>
      <w:r w:rsidRPr="00EC798C">
        <w:rPr>
          <w:b w:val="0"/>
          <w:bCs w:val="0"/>
        </w:rPr>
        <w:t>Can add to Blanket if requested, but no foreign intake coverage this way unless</w:t>
      </w:r>
      <w:r>
        <w:rPr>
          <w:b w:val="0"/>
          <w:bCs w:val="0"/>
        </w:rPr>
        <w:t xml:space="preserve"> </w:t>
      </w:r>
      <w:r w:rsidRPr="00EC798C">
        <w:rPr>
          <w:b w:val="0"/>
          <w:bCs w:val="0"/>
        </w:rPr>
        <w:t>with Foreign Intake Endorsement.</w:t>
      </w:r>
    </w:p>
    <w:p w14:paraId="1BE67DBD" w14:textId="5431CFE0" w:rsidR="00EC798C" w:rsidRDefault="00EC798C" w:rsidP="00EC5B3C">
      <w:pPr>
        <w:pStyle w:val="BodyText"/>
        <w:numPr>
          <w:ilvl w:val="0"/>
          <w:numId w:val="93"/>
        </w:numPr>
        <w:rPr>
          <w:b w:val="0"/>
          <w:bCs w:val="0"/>
        </w:rPr>
      </w:pPr>
      <w:r w:rsidRPr="00EC798C">
        <w:rPr>
          <w:b w:val="0"/>
          <w:bCs w:val="0"/>
        </w:rPr>
        <w:t>Manure Spreader/Manure Tanks:</w:t>
      </w:r>
    </w:p>
    <w:p w14:paraId="03EBED17" w14:textId="42914A9B" w:rsidR="00EC798C" w:rsidRDefault="00EC798C" w:rsidP="006567D4">
      <w:pPr>
        <w:pStyle w:val="BodyText"/>
        <w:numPr>
          <w:ilvl w:val="0"/>
          <w:numId w:val="124"/>
        </w:numPr>
        <w:rPr>
          <w:b w:val="0"/>
          <w:bCs w:val="0"/>
        </w:rPr>
      </w:pPr>
      <w:r w:rsidRPr="00EC798C">
        <w:rPr>
          <w:b w:val="0"/>
          <w:bCs w:val="0"/>
        </w:rPr>
        <w:t>Manure Spreader</w:t>
      </w:r>
      <w:r w:rsidR="00F559DE">
        <w:rPr>
          <w:b w:val="0"/>
          <w:bCs w:val="0"/>
        </w:rPr>
        <w:t xml:space="preserve">s code under </w:t>
      </w:r>
      <w:r w:rsidRPr="00EC798C">
        <w:rPr>
          <w:b w:val="0"/>
          <w:bCs w:val="0"/>
        </w:rPr>
        <w:t>Implement F</w:t>
      </w:r>
      <w:r w:rsidR="000C1E2A">
        <w:rPr>
          <w:b w:val="0"/>
          <w:bCs w:val="0"/>
        </w:rPr>
        <w:t xml:space="preserve">loater </w:t>
      </w:r>
      <w:r w:rsidRPr="00EC798C">
        <w:rPr>
          <w:b w:val="0"/>
          <w:bCs w:val="0"/>
        </w:rPr>
        <w:t>Harvesting</w:t>
      </w:r>
      <w:r w:rsidR="00F559DE">
        <w:rPr>
          <w:b w:val="0"/>
          <w:bCs w:val="0"/>
        </w:rPr>
        <w:t xml:space="preserve"> for Foreign Intake.</w:t>
      </w:r>
      <w:r w:rsidRPr="00EC798C">
        <w:rPr>
          <w:b w:val="0"/>
          <w:bCs w:val="0"/>
        </w:rPr>
        <w:t xml:space="preserve"> </w:t>
      </w:r>
    </w:p>
    <w:p w14:paraId="696DF22E" w14:textId="7988B823" w:rsidR="00EC798C" w:rsidRPr="001F51F4" w:rsidRDefault="00EC798C" w:rsidP="006567D4">
      <w:pPr>
        <w:pStyle w:val="BodyText"/>
        <w:numPr>
          <w:ilvl w:val="0"/>
          <w:numId w:val="124"/>
        </w:numPr>
        <w:rPr>
          <w:b w:val="0"/>
          <w:bCs w:val="0"/>
        </w:rPr>
      </w:pPr>
      <w:r w:rsidRPr="00EC798C">
        <w:rPr>
          <w:b w:val="0"/>
          <w:bCs w:val="0"/>
        </w:rPr>
        <w:t>Manure Tanks (Houle) list under Implement Floater Non-Harvesting or Blanket.</w:t>
      </w:r>
    </w:p>
    <w:p w14:paraId="715F1293" w14:textId="77777777" w:rsidR="00BA32CE" w:rsidRDefault="00EC798C" w:rsidP="00EC5B3C">
      <w:pPr>
        <w:pStyle w:val="BodyText"/>
        <w:numPr>
          <w:ilvl w:val="0"/>
          <w:numId w:val="93"/>
        </w:numPr>
        <w:rPr>
          <w:b w:val="0"/>
          <w:bCs w:val="0"/>
        </w:rPr>
      </w:pPr>
      <w:r w:rsidRPr="00EC798C">
        <w:rPr>
          <w:b w:val="0"/>
          <w:bCs w:val="0"/>
        </w:rPr>
        <w:t>Propane Tanks:</w:t>
      </w:r>
    </w:p>
    <w:p w14:paraId="61FCDBB8" w14:textId="77777777" w:rsidR="00BA32CE" w:rsidRDefault="00EC798C" w:rsidP="006567D4">
      <w:pPr>
        <w:pStyle w:val="BodyText"/>
        <w:numPr>
          <w:ilvl w:val="0"/>
          <w:numId w:val="125"/>
        </w:numPr>
        <w:rPr>
          <w:b w:val="0"/>
          <w:bCs w:val="0"/>
        </w:rPr>
      </w:pPr>
      <w:r w:rsidRPr="00BA32CE">
        <w:rPr>
          <w:b w:val="0"/>
          <w:bCs w:val="0"/>
        </w:rPr>
        <w:t>Add to Blanket or Schedule if it can be moved.  Not part of the building.</w:t>
      </w:r>
    </w:p>
    <w:p w14:paraId="02174C17" w14:textId="77777777" w:rsidR="00BA32CE" w:rsidRDefault="00EC798C" w:rsidP="006567D4">
      <w:pPr>
        <w:pStyle w:val="BodyText"/>
        <w:numPr>
          <w:ilvl w:val="0"/>
          <w:numId w:val="125"/>
        </w:numPr>
        <w:rPr>
          <w:b w:val="0"/>
          <w:bCs w:val="0"/>
        </w:rPr>
      </w:pPr>
      <w:r w:rsidRPr="00BA32CE">
        <w:rPr>
          <w:b w:val="0"/>
          <w:bCs w:val="0"/>
        </w:rPr>
        <w:t>Does not have to be a certain distance away from the building or bin.</w:t>
      </w:r>
    </w:p>
    <w:p w14:paraId="0919A762" w14:textId="4B4B1976" w:rsidR="00D9315C" w:rsidRPr="00362E3F" w:rsidRDefault="00EC798C" w:rsidP="00D9315C">
      <w:pPr>
        <w:pStyle w:val="BodyText"/>
        <w:numPr>
          <w:ilvl w:val="0"/>
          <w:numId w:val="125"/>
        </w:numPr>
        <w:rPr>
          <w:b w:val="0"/>
          <w:bCs w:val="0"/>
        </w:rPr>
      </w:pPr>
      <w:r w:rsidRPr="00BA32CE">
        <w:rPr>
          <w:b w:val="0"/>
          <w:bCs w:val="0"/>
        </w:rPr>
        <w:t>Code as Utility Building if it’s a big structure.  Add Comp and Replacement if it is wanted.</w:t>
      </w:r>
    </w:p>
    <w:p w14:paraId="39367150" w14:textId="77777777" w:rsidR="00BA32CE" w:rsidRDefault="00EC798C" w:rsidP="00EC5B3C">
      <w:pPr>
        <w:pStyle w:val="BodyText"/>
        <w:numPr>
          <w:ilvl w:val="0"/>
          <w:numId w:val="93"/>
        </w:numPr>
        <w:rPr>
          <w:b w:val="0"/>
          <w:bCs w:val="0"/>
        </w:rPr>
      </w:pPr>
      <w:r w:rsidRPr="00EC798C">
        <w:rPr>
          <w:b w:val="0"/>
          <w:bCs w:val="0"/>
        </w:rPr>
        <w:t>Windrower:</w:t>
      </w:r>
    </w:p>
    <w:p w14:paraId="7B3BCF55" w14:textId="0AB4765F" w:rsidR="00EC798C" w:rsidRPr="00BA32CE" w:rsidRDefault="00EC798C" w:rsidP="006567D4">
      <w:pPr>
        <w:pStyle w:val="BodyText"/>
        <w:numPr>
          <w:ilvl w:val="0"/>
          <w:numId w:val="126"/>
        </w:numPr>
        <w:rPr>
          <w:b w:val="0"/>
          <w:bCs w:val="0"/>
        </w:rPr>
      </w:pPr>
      <w:r w:rsidRPr="00BA32CE">
        <w:rPr>
          <w:b w:val="0"/>
          <w:bCs w:val="0"/>
        </w:rPr>
        <w:t>Implement FLTR Harvesting</w:t>
      </w:r>
      <w:r w:rsidR="00BA32CE">
        <w:rPr>
          <w:b w:val="0"/>
          <w:bCs w:val="0"/>
        </w:rPr>
        <w:t>.  If</w:t>
      </w:r>
      <w:r w:rsidRPr="00BA32CE">
        <w:rPr>
          <w:b w:val="0"/>
          <w:bCs w:val="0"/>
        </w:rPr>
        <w:t xml:space="preserve"> wanted on the Blanket </w:t>
      </w:r>
      <w:r w:rsidR="00BA32CE">
        <w:rPr>
          <w:b w:val="0"/>
          <w:bCs w:val="0"/>
        </w:rPr>
        <w:t xml:space="preserve">there will be </w:t>
      </w:r>
      <w:r w:rsidRPr="00BA32CE">
        <w:rPr>
          <w:b w:val="0"/>
          <w:bCs w:val="0"/>
        </w:rPr>
        <w:t xml:space="preserve">no Foreign Intake Coverage unless </w:t>
      </w:r>
      <w:r w:rsidR="00BA32CE">
        <w:rPr>
          <w:b w:val="0"/>
          <w:bCs w:val="0"/>
        </w:rPr>
        <w:t>the</w:t>
      </w:r>
      <w:r w:rsidRPr="00BA32CE">
        <w:rPr>
          <w:b w:val="0"/>
          <w:bCs w:val="0"/>
        </w:rPr>
        <w:t xml:space="preserve"> Foreign Intake Endorsement</w:t>
      </w:r>
      <w:r w:rsidR="00BA32CE">
        <w:rPr>
          <w:b w:val="0"/>
          <w:bCs w:val="0"/>
        </w:rPr>
        <w:t xml:space="preserve"> is added.</w:t>
      </w:r>
      <w:r w:rsidRPr="00BA32CE">
        <w:rPr>
          <w:b w:val="0"/>
          <w:bCs w:val="0"/>
        </w:rPr>
        <w:t>.</w:t>
      </w:r>
    </w:p>
    <w:p w14:paraId="7453E60E" w14:textId="77777777" w:rsidR="00BA32CE" w:rsidRDefault="00EC798C" w:rsidP="00EC5B3C">
      <w:pPr>
        <w:pStyle w:val="BodyText"/>
        <w:numPr>
          <w:ilvl w:val="0"/>
          <w:numId w:val="93"/>
        </w:numPr>
        <w:rPr>
          <w:b w:val="0"/>
          <w:bCs w:val="0"/>
        </w:rPr>
      </w:pPr>
      <w:r w:rsidRPr="00EC798C">
        <w:rPr>
          <w:b w:val="0"/>
          <w:bCs w:val="0"/>
        </w:rPr>
        <w:t>Disc Mower:</w:t>
      </w:r>
    </w:p>
    <w:p w14:paraId="04CE1101" w14:textId="273EEC54" w:rsidR="00BA32CE" w:rsidRDefault="00EC798C" w:rsidP="006567D4">
      <w:pPr>
        <w:pStyle w:val="BodyText"/>
        <w:numPr>
          <w:ilvl w:val="0"/>
          <w:numId w:val="126"/>
        </w:numPr>
        <w:rPr>
          <w:b w:val="0"/>
          <w:bCs w:val="0"/>
        </w:rPr>
      </w:pPr>
      <w:r w:rsidRPr="00BA32CE">
        <w:rPr>
          <w:b w:val="0"/>
          <w:bCs w:val="0"/>
        </w:rPr>
        <w:t xml:space="preserve">Schedule under Implement FLTR. </w:t>
      </w:r>
    </w:p>
    <w:p w14:paraId="03BE9F23" w14:textId="17619D80" w:rsidR="00EC798C" w:rsidRPr="00BA32CE" w:rsidRDefault="00EC798C" w:rsidP="006567D4">
      <w:pPr>
        <w:pStyle w:val="BodyText"/>
        <w:numPr>
          <w:ilvl w:val="0"/>
          <w:numId w:val="126"/>
        </w:numPr>
        <w:rPr>
          <w:b w:val="0"/>
          <w:bCs w:val="0"/>
        </w:rPr>
      </w:pPr>
      <w:r w:rsidRPr="00BA32CE">
        <w:rPr>
          <w:b w:val="0"/>
          <w:bCs w:val="0"/>
        </w:rPr>
        <w:t>Schedule in Blanket if no foreign intake coverage is wanted</w:t>
      </w:r>
      <w:r w:rsidR="00BA32CE">
        <w:rPr>
          <w:b w:val="0"/>
          <w:bCs w:val="0"/>
        </w:rPr>
        <w:t xml:space="preserve">.  If wanted on the Blanket the </w:t>
      </w:r>
      <w:r w:rsidRPr="00BA32CE">
        <w:rPr>
          <w:b w:val="0"/>
          <w:bCs w:val="0"/>
        </w:rPr>
        <w:t>Foreign Intake Endorsement</w:t>
      </w:r>
      <w:r w:rsidR="00BA32CE">
        <w:rPr>
          <w:b w:val="0"/>
          <w:bCs w:val="0"/>
        </w:rPr>
        <w:t xml:space="preserve"> </w:t>
      </w:r>
      <w:r w:rsidR="00411C49">
        <w:rPr>
          <w:b w:val="0"/>
          <w:bCs w:val="0"/>
        </w:rPr>
        <w:t>needs to be</w:t>
      </w:r>
      <w:r w:rsidR="00BA32CE">
        <w:rPr>
          <w:b w:val="0"/>
          <w:bCs w:val="0"/>
        </w:rPr>
        <w:t xml:space="preserve"> added</w:t>
      </w:r>
      <w:r w:rsidRPr="00BA32CE">
        <w:rPr>
          <w:b w:val="0"/>
          <w:bCs w:val="0"/>
        </w:rPr>
        <w:t>.</w:t>
      </w:r>
    </w:p>
    <w:p w14:paraId="54EDD1C2" w14:textId="77777777" w:rsidR="00622B44" w:rsidRDefault="00EC798C" w:rsidP="00EC5B3C">
      <w:pPr>
        <w:pStyle w:val="BodyText"/>
        <w:numPr>
          <w:ilvl w:val="0"/>
          <w:numId w:val="93"/>
        </w:numPr>
        <w:rPr>
          <w:b w:val="0"/>
          <w:bCs w:val="0"/>
        </w:rPr>
      </w:pPr>
      <w:r w:rsidRPr="00EC798C">
        <w:rPr>
          <w:b w:val="0"/>
          <w:bCs w:val="0"/>
        </w:rPr>
        <w:t>Bale Processor:</w:t>
      </w:r>
    </w:p>
    <w:p w14:paraId="37B5DDB0" w14:textId="77777777" w:rsidR="00554A2C" w:rsidRDefault="00EC798C" w:rsidP="006567D4">
      <w:pPr>
        <w:pStyle w:val="BodyText"/>
        <w:numPr>
          <w:ilvl w:val="0"/>
          <w:numId w:val="127"/>
        </w:numPr>
        <w:rPr>
          <w:b w:val="0"/>
          <w:bCs w:val="0"/>
        </w:rPr>
      </w:pPr>
      <w:r w:rsidRPr="00622B44">
        <w:rPr>
          <w:b w:val="0"/>
          <w:bCs w:val="0"/>
        </w:rPr>
        <w:t>Implement Floater Harvesting.</w:t>
      </w:r>
      <w:r w:rsidR="00554A2C">
        <w:rPr>
          <w:b w:val="0"/>
          <w:bCs w:val="0"/>
        </w:rPr>
        <w:t xml:space="preserve">  </w:t>
      </w:r>
    </w:p>
    <w:p w14:paraId="08B4D750" w14:textId="50B7D6BC" w:rsidR="008D2C7E" w:rsidRPr="00D66729" w:rsidRDefault="00554A2C" w:rsidP="006567D4">
      <w:pPr>
        <w:pStyle w:val="BodyText"/>
        <w:numPr>
          <w:ilvl w:val="0"/>
          <w:numId w:val="127"/>
        </w:numPr>
        <w:rPr>
          <w:b w:val="0"/>
          <w:bCs w:val="0"/>
        </w:rPr>
      </w:pPr>
      <w:r>
        <w:rPr>
          <w:b w:val="0"/>
          <w:bCs w:val="0"/>
        </w:rPr>
        <w:t>If Foreign Intake is not wanted this can be scheduled on the Blanket.</w:t>
      </w:r>
      <w:r w:rsidR="00EC798C" w:rsidRPr="00622B44">
        <w:rPr>
          <w:b w:val="0"/>
          <w:bCs w:val="0"/>
        </w:rPr>
        <w:t xml:space="preserve">  </w:t>
      </w:r>
    </w:p>
    <w:p w14:paraId="323E7BF9" w14:textId="2B71BE8A" w:rsidR="00622B44" w:rsidRDefault="00EC798C" w:rsidP="00EC5B3C">
      <w:pPr>
        <w:pStyle w:val="BodyText"/>
        <w:numPr>
          <w:ilvl w:val="0"/>
          <w:numId w:val="93"/>
        </w:numPr>
        <w:rPr>
          <w:b w:val="0"/>
          <w:bCs w:val="0"/>
        </w:rPr>
      </w:pPr>
      <w:r w:rsidRPr="00EC798C">
        <w:rPr>
          <w:b w:val="0"/>
          <w:bCs w:val="0"/>
        </w:rPr>
        <w:t>Implement F</w:t>
      </w:r>
      <w:r w:rsidR="000C1E2A">
        <w:rPr>
          <w:b w:val="0"/>
          <w:bCs w:val="0"/>
        </w:rPr>
        <w:t>loater</w:t>
      </w:r>
      <w:r w:rsidRPr="00EC798C">
        <w:rPr>
          <w:b w:val="0"/>
          <w:bCs w:val="0"/>
        </w:rPr>
        <w:t xml:space="preserve"> Harvesting:</w:t>
      </w:r>
    </w:p>
    <w:p w14:paraId="3893C825" w14:textId="66FAD99C" w:rsidR="00622B44" w:rsidRDefault="00EC798C" w:rsidP="006567D4">
      <w:pPr>
        <w:pStyle w:val="BodyText"/>
        <w:numPr>
          <w:ilvl w:val="0"/>
          <w:numId w:val="127"/>
        </w:numPr>
        <w:rPr>
          <w:b w:val="0"/>
          <w:bCs w:val="0"/>
        </w:rPr>
      </w:pPr>
      <w:r w:rsidRPr="00622B44">
        <w:rPr>
          <w:b w:val="0"/>
          <w:bCs w:val="0"/>
        </w:rPr>
        <w:t>Combines, Choppers, Windrowers, Manure Spreaders, Tub Grinders, Bale Processers, Hay Bind</w:t>
      </w:r>
      <w:r w:rsidR="009A78FD">
        <w:rPr>
          <w:b w:val="0"/>
          <w:bCs w:val="0"/>
        </w:rPr>
        <w:t>, &amp; Baler</w:t>
      </w:r>
      <w:r w:rsidRPr="00622B44">
        <w:rPr>
          <w:b w:val="0"/>
          <w:bCs w:val="0"/>
        </w:rPr>
        <w:t>.</w:t>
      </w:r>
    </w:p>
    <w:p w14:paraId="459CB9D0" w14:textId="071DD53D" w:rsidR="001F51F4" w:rsidRDefault="00EC798C" w:rsidP="006567D4">
      <w:pPr>
        <w:pStyle w:val="BodyText"/>
        <w:numPr>
          <w:ilvl w:val="0"/>
          <w:numId w:val="127"/>
        </w:numPr>
        <w:rPr>
          <w:b w:val="0"/>
          <w:bCs w:val="0"/>
        </w:rPr>
      </w:pPr>
      <w:r w:rsidRPr="00622B44">
        <w:rPr>
          <w:b w:val="0"/>
          <w:bCs w:val="0"/>
        </w:rPr>
        <w:t xml:space="preserve">Includes Cab Glass </w:t>
      </w:r>
      <w:r w:rsidR="00622B44">
        <w:rPr>
          <w:b w:val="0"/>
          <w:bCs w:val="0"/>
        </w:rPr>
        <w:t xml:space="preserve">Coverage </w:t>
      </w:r>
      <w:r w:rsidRPr="00622B44">
        <w:rPr>
          <w:b w:val="0"/>
          <w:bCs w:val="0"/>
        </w:rPr>
        <w:t>at a $100 Deductible.</w:t>
      </w:r>
    </w:p>
    <w:p w14:paraId="5002B8BD" w14:textId="679E73BD" w:rsidR="009A78FD" w:rsidRDefault="009A78FD" w:rsidP="006567D4">
      <w:pPr>
        <w:pStyle w:val="BodyText"/>
        <w:numPr>
          <w:ilvl w:val="0"/>
          <w:numId w:val="127"/>
        </w:numPr>
        <w:rPr>
          <w:b w:val="0"/>
          <w:bCs w:val="0"/>
        </w:rPr>
      </w:pPr>
      <w:r>
        <w:rPr>
          <w:b w:val="0"/>
          <w:bCs w:val="0"/>
        </w:rPr>
        <w:t>Implement Heads need to be scheduled separately from the Implement it gets attached to.</w:t>
      </w:r>
    </w:p>
    <w:p w14:paraId="34E36E87" w14:textId="77777777" w:rsidR="00362E3F" w:rsidRPr="008D2C7E" w:rsidRDefault="00362E3F" w:rsidP="00362E3F">
      <w:pPr>
        <w:pStyle w:val="BodyText"/>
        <w:rPr>
          <w:b w:val="0"/>
          <w:bCs w:val="0"/>
        </w:rPr>
      </w:pPr>
    </w:p>
    <w:p w14:paraId="1CAEBD96" w14:textId="09EE19D3" w:rsidR="00622B44" w:rsidRDefault="00EC798C" w:rsidP="00EC5B3C">
      <w:pPr>
        <w:pStyle w:val="BodyText"/>
        <w:numPr>
          <w:ilvl w:val="0"/>
          <w:numId w:val="93"/>
        </w:numPr>
        <w:rPr>
          <w:b w:val="0"/>
          <w:bCs w:val="0"/>
        </w:rPr>
      </w:pPr>
      <w:r w:rsidRPr="00EC798C">
        <w:rPr>
          <w:b w:val="0"/>
          <w:bCs w:val="0"/>
        </w:rPr>
        <w:lastRenderedPageBreak/>
        <w:t>Implement F</w:t>
      </w:r>
      <w:r w:rsidR="000C1E2A">
        <w:rPr>
          <w:b w:val="0"/>
          <w:bCs w:val="0"/>
        </w:rPr>
        <w:t>loater</w:t>
      </w:r>
      <w:r w:rsidRPr="00EC798C">
        <w:rPr>
          <w:b w:val="0"/>
          <w:bCs w:val="0"/>
        </w:rPr>
        <w:t xml:space="preserve"> Non-Harvesting:</w:t>
      </w:r>
    </w:p>
    <w:p w14:paraId="6CD001E1" w14:textId="2187E528" w:rsidR="00622B44" w:rsidRDefault="00EC798C" w:rsidP="006567D4">
      <w:pPr>
        <w:pStyle w:val="BodyText"/>
        <w:numPr>
          <w:ilvl w:val="0"/>
          <w:numId w:val="128"/>
        </w:numPr>
        <w:rPr>
          <w:b w:val="0"/>
          <w:bCs w:val="0"/>
        </w:rPr>
      </w:pPr>
      <w:r w:rsidRPr="00622B44">
        <w:rPr>
          <w:b w:val="0"/>
          <w:bCs w:val="0"/>
        </w:rPr>
        <w:t>Houle Liquid Manure Tanks, Disc Mowers, Compost Grinders,</w:t>
      </w:r>
      <w:r w:rsidR="00622B44">
        <w:rPr>
          <w:b w:val="0"/>
          <w:bCs w:val="0"/>
        </w:rPr>
        <w:t xml:space="preserve"> </w:t>
      </w:r>
      <w:r w:rsidRPr="00622B44">
        <w:rPr>
          <w:b w:val="0"/>
          <w:bCs w:val="0"/>
        </w:rPr>
        <w:t>Wheel Rake, Feeder Wagon, Roto Mill, Stalk Mowers, Manure Pumps</w:t>
      </w:r>
      <w:r w:rsidR="009A78FD">
        <w:rPr>
          <w:b w:val="0"/>
          <w:bCs w:val="0"/>
        </w:rPr>
        <w:t>, &amp; Corn Mill Grinders.</w:t>
      </w:r>
    </w:p>
    <w:p w14:paraId="33677834" w14:textId="140DB471" w:rsidR="00EC798C" w:rsidRDefault="00EC798C" w:rsidP="006567D4">
      <w:pPr>
        <w:pStyle w:val="BodyText"/>
        <w:numPr>
          <w:ilvl w:val="0"/>
          <w:numId w:val="128"/>
        </w:numPr>
        <w:rPr>
          <w:b w:val="0"/>
          <w:bCs w:val="0"/>
        </w:rPr>
      </w:pPr>
      <w:r w:rsidRPr="00622B44">
        <w:rPr>
          <w:b w:val="0"/>
          <w:bCs w:val="0"/>
        </w:rPr>
        <w:t>Includes Cab Glass Coverage at a $100 Deductible.</w:t>
      </w:r>
    </w:p>
    <w:p w14:paraId="219C97CE" w14:textId="55A539D5" w:rsidR="009A78FD" w:rsidRDefault="009A78FD" w:rsidP="009A78FD">
      <w:pPr>
        <w:pStyle w:val="BodyText"/>
        <w:numPr>
          <w:ilvl w:val="0"/>
          <w:numId w:val="93"/>
        </w:numPr>
        <w:rPr>
          <w:b w:val="0"/>
          <w:bCs w:val="0"/>
        </w:rPr>
      </w:pPr>
      <w:r>
        <w:rPr>
          <w:b w:val="0"/>
          <w:bCs w:val="0"/>
        </w:rPr>
        <w:t>Rock Crusher:</w:t>
      </w:r>
    </w:p>
    <w:p w14:paraId="626AF0BC" w14:textId="52839753" w:rsidR="009A78FD" w:rsidRPr="00622B44" w:rsidRDefault="009A78FD" w:rsidP="006567D4">
      <w:pPr>
        <w:pStyle w:val="BodyText"/>
        <w:numPr>
          <w:ilvl w:val="0"/>
          <w:numId w:val="244"/>
        </w:numPr>
        <w:rPr>
          <w:b w:val="0"/>
          <w:bCs w:val="0"/>
        </w:rPr>
      </w:pPr>
      <w:r>
        <w:rPr>
          <w:b w:val="0"/>
          <w:bCs w:val="0"/>
        </w:rPr>
        <w:t>No Coverage Available.</w:t>
      </w:r>
    </w:p>
    <w:p w14:paraId="277C33AC" w14:textId="77777777" w:rsidR="00622B44" w:rsidRDefault="00EC798C" w:rsidP="00EC5B3C">
      <w:pPr>
        <w:pStyle w:val="BodyText"/>
        <w:numPr>
          <w:ilvl w:val="0"/>
          <w:numId w:val="93"/>
        </w:numPr>
        <w:rPr>
          <w:b w:val="0"/>
          <w:bCs w:val="0"/>
        </w:rPr>
      </w:pPr>
      <w:r w:rsidRPr="00EC798C">
        <w:rPr>
          <w:b w:val="0"/>
          <w:bCs w:val="0"/>
        </w:rPr>
        <w:t>Lawnmower:</w:t>
      </w:r>
    </w:p>
    <w:p w14:paraId="7295A6C6" w14:textId="33DD7C73" w:rsidR="00622B44" w:rsidRDefault="00EC798C" w:rsidP="006567D4">
      <w:pPr>
        <w:pStyle w:val="BodyText"/>
        <w:numPr>
          <w:ilvl w:val="0"/>
          <w:numId w:val="129"/>
        </w:numPr>
        <w:rPr>
          <w:b w:val="0"/>
          <w:bCs w:val="0"/>
        </w:rPr>
      </w:pPr>
      <w:r w:rsidRPr="00622B44">
        <w:rPr>
          <w:b w:val="0"/>
          <w:bCs w:val="0"/>
        </w:rPr>
        <w:t xml:space="preserve">Over $1000 </w:t>
      </w:r>
      <w:r w:rsidR="00D9315C">
        <w:rPr>
          <w:b w:val="0"/>
          <w:bCs w:val="0"/>
        </w:rPr>
        <w:t>these need to be scheduled.</w:t>
      </w:r>
    </w:p>
    <w:p w14:paraId="421EB96E" w14:textId="1DF59D06" w:rsidR="00EC798C" w:rsidRPr="00622B44" w:rsidRDefault="00EC798C" w:rsidP="006567D4">
      <w:pPr>
        <w:pStyle w:val="BodyText"/>
        <w:numPr>
          <w:ilvl w:val="0"/>
          <w:numId w:val="129"/>
        </w:numPr>
        <w:rPr>
          <w:b w:val="0"/>
          <w:bCs w:val="0"/>
        </w:rPr>
      </w:pPr>
      <w:r w:rsidRPr="00622B44">
        <w:rPr>
          <w:b w:val="0"/>
          <w:bCs w:val="0"/>
        </w:rPr>
        <w:t>Under a $1000 can be included in Contents.</w:t>
      </w:r>
    </w:p>
    <w:p w14:paraId="6179AF85" w14:textId="77777777" w:rsidR="00622B44" w:rsidRDefault="00EC798C" w:rsidP="00EC5B3C">
      <w:pPr>
        <w:pStyle w:val="BodyText"/>
        <w:numPr>
          <w:ilvl w:val="0"/>
          <w:numId w:val="93"/>
        </w:numPr>
        <w:rPr>
          <w:b w:val="0"/>
          <w:bCs w:val="0"/>
        </w:rPr>
      </w:pPr>
      <w:r w:rsidRPr="00EC798C">
        <w:rPr>
          <w:b w:val="0"/>
          <w:bCs w:val="0"/>
        </w:rPr>
        <w:t>Robotic Milkers:</w:t>
      </w:r>
    </w:p>
    <w:p w14:paraId="35BCAE17" w14:textId="154CC193" w:rsidR="009A78FD" w:rsidRPr="009A78FD" w:rsidRDefault="00EC798C" w:rsidP="006567D4">
      <w:pPr>
        <w:pStyle w:val="BodyText"/>
        <w:numPr>
          <w:ilvl w:val="0"/>
          <w:numId w:val="130"/>
        </w:numPr>
        <w:rPr>
          <w:b w:val="0"/>
          <w:bCs w:val="0"/>
        </w:rPr>
      </w:pPr>
      <w:r w:rsidRPr="00622B44">
        <w:rPr>
          <w:b w:val="0"/>
          <w:bCs w:val="0"/>
        </w:rPr>
        <w:t>Add in Blanket if not Leased.</w:t>
      </w:r>
    </w:p>
    <w:p w14:paraId="3E398033" w14:textId="51D41B34" w:rsidR="00EC798C" w:rsidRDefault="00EC798C" w:rsidP="006567D4">
      <w:pPr>
        <w:pStyle w:val="BodyText"/>
        <w:numPr>
          <w:ilvl w:val="0"/>
          <w:numId w:val="130"/>
        </w:numPr>
        <w:rPr>
          <w:b w:val="0"/>
          <w:bCs w:val="0"/>
        </w:rPr>
      </w:pPr>
      <w:r w:rsidRPr="00622B44">
        <w:rPr>
          <w:b w:val="0"/>
          <w:bCs w:val="0"/>
        </w:rPr>
        <w:t>If Leased Schedule under Implement Floater Leased Equipment.</w:t>
      </w:r>
    </w:p>
    <w:p w14:paraId="025396F7" w14:textId="7DC0CE9F" w:rsidR="009A78FD" w:rsidRDefault="009A78FD" w:rsidP="009A78FD">
      <w:pPr>
        <w:pStyle w:val="BodyText"/>
        <w:numPr>
          <w:ilvl w:val="0"/>
          <w:numId w:val="93"/>
        </w:numPr>
        <w:rPr>
          <w:b w:val="0"/>
          <w:bCs w:val="0"/>
        </w:rPr>
      </w:pPr>
      <w:r>
        <w:rPr>
          <w:b w:val="0"/>
          <w:bCs w:val="0"/>
        </w:rPr>
        <w:t>Scale/Scale House:</w:t>
      </w:r>
    </w:p>
    <w:p w14:paraId="376762F1" w14:textId="6533FD64" w:rsidR="009A78FD" w:rsidRDefault="009A78FD" w:rsidP="006567D4">
      <w:pPr>
        <w:pStyle w:val="BodyText"/>
        <w:numPr>
          <w:ilvl w:val="0"/>
          <w:numId w:val="245"/>
        </w:numPr>
        <w:rPr>
          <w:b w:val="0"/>
          <w:bCs w:val="0"/>
        </w:rPr>
      </w:pPr>
      <w:r>
        <w:rPr>
          <w:b w:val="0"/>
          <w:bCs w:val="0"/>
        </w:rPr>
        <w:t>Code as a Utility Building.</w:t>
      </w:r>
    </w:p>
    <w:p w14:paraId="152B9B4B" w14:textId="65F0F6B3" w:rsidR="00CB2513" w:rsidRPr="00362E3F" w:rsidRDefault="009A78FD" w:rsidP="00362E3F">
      <w:pPr>
        <w:pStyle w:val="BodyText"/>
        <w:numPr>
          <w:ilvl w:val="0"/>
          <w:numId w:val="245"/>
        </w:numPr>
        <w:rPr>
          <w:b w:val="0"/>
          <w:bCs w:val="0"/>
        </w:rPr>
      </w:pPr>
      <w:r>
        <w:rPr>
          <w:b w:val="0"/>
          <w:bCs w:val="0"/>
        </w:rPr>
        <w:t>Include Scale House Dimensions and include Scale in the description.</w:t>
      </w:r>
    </w:p>
    <w:p w14:paraId="67A51F9E" w14:textId="77777777" w:rsidR="00C164E3" w:rsidRDefault="00C164E3" w:rsidP="00EC5B3C">
      <w:pPr>
        <w:pStyle w:val="BodyText"/>
        <w:numPr>
          <w:ilvl w:val="0"/>
          <w:numId w:val="93"/>
        </w:numPr>
        <w:rPr>
          <w:b w:val="0"/>
          <w:bCs w:val="0"/>
        </w:rPr>
      </w:pPr>
      <w:r w:rsidRPr="00C164E3">
        <w:rPr>
          <w:b w:val="0"/>
          <w:bCs w:val="0"/>
        </w:rPr>
        <w:t>Horses:</w:t>
      </w:r>
    </w:p>
    <w:p w14:paraId="3D8A294E" w14:textId="0E9656C8" w:rsidR="00C164E3" w:rsidRDefault="00C164E3" w:rsidP="006567D4">
      <w:pPr>
        <w:pStyle w:val="BodyText"/>
        <w:numPr>
          <w:ilvl w:val="0"/>
          <w:numId w:val="136"/>
        </w:numPr>
        <w:rPr>
          <w:b w:val="0"/>
          <w:bCs w:val="0"/>
        </w:rPr>
      </w:pPr>
      <w:r w:rsidRPr="00C164E3">
        <w:rPr>
          <w:b w:val="0"/>
          <w:bCs w:val="0"/>
        </w:rPr>
        <w:t>If Value is over $5000 Registered Documents</w:t>
      </w:r>
      <w:r w:rsidR="00C80E01">
        <w:rPr>
          <w:b w:val="0"/>
          <w:bCs w:val="0"/>
        </w:rPr>
        <w:t xml:space="preserve"> are required</w:t>
      </w:r>
      <w:r w:rsidRPr="00C164E3">
        <w:rPr>
          <w:b w:val="0"/>
          <w:bCs w:val="0"/>
        </w:rPr>
        <w:t>.</w:t>
      </w:r>
    </w:p>
    <w:p w14:paraId="18D3E5C4" w14:textId="041CDF7E" w:rsidR="00C164E3" w:rsidRDefault="00C164E3" w:rsidP="006567D4">
      <w:pPr>
        <w:pStyle w:val="BodyText"/>
        <w:numPr>
          <w:ilvl w:val="0"/>
          <w:numId w:val="136"/>
        </w:numPr>
        <w:rPr>
          <w:b w:val="0"/>
          <w:bCs w:val="0"/>
        </w:rPr>
      </w:pPr>
      <w:r w:rsidRPr="00C164E3">
        <w:rPr>
          <w:b w:val="0"/>
          <w:bCs w:val="0"/>
        </w:rPr>
        <w:t>If Value is $5000</w:t>
      </w:r>
      <w:r w:rsidR="009A78FD">
        <w:rPr>
          <w:b w:val="0"/>
          <w:bCs w:val="0"/>
        </w:rPr>
        <w:t xml:space="preserve"> and Under</w:t>
      </w:r>
      <w:r w:rsidRPr="00C164E3">
        <w:rPr>
          <w:b w:val="0"/>
          <w:bCs w:val="0"/>
        </w:rPr>
        <w:t xml:space="preserve"> </w:t>
      </w:r>
      <w:r>
        <w:rPr>
          <w:b w:val="0"/>
          <w:bCs w:val="0"/>
        </w:rPr>
        <w:t>Registered Documents are not needed</w:t>
      </w:r>
      <w:r w:rsidRPr="00C164E3">
        <w:rPr>
          <w:b w:val="0"/>
          <w:bCs w:val="0"/>
        </w:rPr>
        <w:t>.</w:t>
      </w:r>
    </w:p>
    <w:p w14:paraId="7E52C596" w14:textId="587D72E1" w:rsidR="00C164E3" w:rsidRDefault="00C164E3" w:rsidP="006567D4">
      <w:pPr>
        <w:pStyle w:val="BodyText"/>
        <w:numPr>
          <w:ilvl w:val="0"/>
          <w:numId w:val="136"/>
        </w:numPr>
        <w:rPr>
          <w:b w:val="0"/>
          <w:bCs w:val="0"/>
        </w:rPr>
      </w:pPr>
      <w:r w:rsidRPr="00C164E3">
        <w:rPr>
          <w:b w:val="0"/>
          <w:bCs w:val="0"/>
        </w:rPr>
        <w:t>Horses are included in the Farm Liability unless they are boarding others for payment</w:t>
      </w:r>
      <w:r w:rsidR="002B3B55">
        <w:rPr>
          <w:b w:val="0"/>
          <w:bCs w:val="0"/>
        </w:rPr>
        <w:t>.</w:t>
      </w:r>
      <w:r w:rsidRPr="00C164E3">
        <w:rPr>
          <w:b w:val="0"/>
          <w:bCs w:val="0"/>
        </w:rPr>
        <w:t xml:space="preserve"> </w:t>
      </w:r>
      <w:r w:rsidR="002B3B55">
        <w:rPr>
          <w:b w:val="0"/>
          <w:bCs w:val="0"/>
        </w:rPr>
        <w:t>[</w:t>
      </w:r>
      <w:r w:rsidRPr="00C164E3">
        <w:rPr>
          <w:b w:val="0"/>
          <w:bCs w:val="0"/>
        </w:rPr>
        <w:t>GMIL 4777</w:t>
      </w:r>
      <w:r w:rsidR="002B3B55">
        <w:rPr>
          <w:b w:val="0"/>
          <w:bCs w:val="0"/>
        </w:rPr>
        <w:t>]</w:t>
      </w:r>
      <w:r w:rsidRPr="00C164E3">
        <w:rPr>
          <w:b w:val="0"/>
          <w:bCs w:val="0"/>
        </w:rPr>
        <w:t xml:space="preserve"> </w:t>
      </w:r>
    </w:p>
    <w:p w14:paraId="69F8E892" w14:textId="3C346D77" w:rsidR="001F51F4" w:rsidRPr="00D66729" w:rsidRDefault="00C164E3" w:rsidP="006567D4">
      <w:pPr>
        <w:pStyle w:val="BodyText"/>
        <w:numPr>
          <w:ilvl w:val="0"/>
          <w:numId w:val="136"/>
        </w:numPr>
        <w:rPr>
          <w:b w:val="0"/>
          <w:bCs w:val="0"/>
        </w:rPr>
      </w:pPr>
      <w:r w:rsidRPr="00C164E3">
        <w:rPr>
          <w:b w:val="0"/>
          <w:bCs w:val="0"/>
        </w:rPr>
        <w:t xml:space="preserve">$20,000 Limit </w:t>
      </w:r>
      <w:r w:rsidR="00A451E4">
        <w:rPr>
          <w:b w:val="0"/>
          <w:bCs w:val="0"/>
        </w:rPr>
        <w:t>Maximum Per Horse</w:t>
      </w:r>
      <w:r w:rsidRPr="00C164E3">
        <w:rPr>
          <w:b w:val="0"/>
          <w:bCs w:val="0"/>
        </w:rPr>
        <w:t>.</w:t>
      </w:r>
    </w:p>
    <w:p w14:paraId="4E6CE0E4" w14:textId="42246306" w:rsidR="00C164E3" w:rsidRDefault="00C164E3" w:rsidP="00EC5B3C">
      <w:pPr>
        <w:pStyle w:val="BodyText"/>
        <w:numPr>
          <w:ilvl w:val="0"/>
          <w:numId w:val="93"/>
        </w:numPr>
        <w:rPr>
          <w:b w:val="0"/>
          <w:bCs w:val="0"/>
        </w:rPr>
      </w:pPr>
      <w:r w:rsidRPr="00C164E3">
        <w:rPr>
          <w:b w:val="0"/>
          <w:bCs w:val="0"/>
        </w:rPr>
        <w:t>Hogs W/Ext. Coverage</w:t>
      </w:r>
      <w:r w:rsidR="000D4A85">
        <w:rPr>
          <w:b w:val="0"/>
          <w:bCs w:val="0"/>
        </w:rPr>
        <w:t xml:space="preserve"> [60-E2]</w:t>
      </w:r>
      <w:r w:rsidRPr="00C164E3">
        <w:rPr>
          <w:b w:val="0"/>
          <w:bCs w:val="0"/>
        </w:rPr>
        <w:t>:</w:t>
      </w:r>
    </w:p>
    <w:p w14:paraId="072A4808" w14:textId="05704A6F" w:rsidR="00C164E3" w:rsidRDefault="00C164E3" w:rsidP="006567D4">
      <w:pPr>
        <w:pStyle w:val="BodyText"/>
        <w:numPr>
          <w:ilvl w:val="0"/>
          <w:numId w:val="137"/>
        </w:numPr>
        <w:rPr>
          <w:b w:val="0"/>
          <w:bCs w:val="0"/>
        </w:rPr>
      </w:pPr>
      <w:r w:rsidRPr="00C164E3">
        <w:rPr>
          <w:b w:val="0"/>
          <w:bCs w:val="0"/>
        </w:rPr>
        <w:t>Add Equipment Breakdown</w:t>
      </w:r>
      <w:r w:rsidR="002B3B55">
        <w:rPr>
          <w:b w:val="0"/>
          <w:bCs w:val="0"/>
        </w:rPr>
        <w:t>.</w:t>
      </w:r>
      <w:r w:rsidRPr="00C164E3">
        <w:rPr>
          <w:b w:val="0"/>
          <w:bCs w:val="0"/>
        </w:rPr>
        <w:t xml:space="preserve"> </w:t>
      </w:r>
      <w:r w:rsidR="002B3B55">
        <w:rPr>
          <w:b w:val="0"/>
          <w:bCs w:val="0"/>
        </w:rPr>
        <w:t>[</w:t>
      </w:r>
      <w:r>
        <w:rPr>
          <w:b w:val="0"/>
          <w:bCs w:val="0"/>
        </w:rPr>
        <w:t>High Risk</w:t>
      </w:r>
      <w:r w:rsidR="002B3B55">
        <w:rPr>
          <w:b w:val="0"/>
          <w:bCs w:val="0"/>
        </w:rPr>
        <w:t>]</w:t>
      </w:r>
      <w:r w:rsidRPr="00C164E3">
        <w:rPr>
          <w:b w:val="0"/>
          <w:bCs w:val="0"/>
        </w:rPr>
        <w:t xml:space="preserve">  </w:t>
      </w:r>
    </w:p>
    <w:p w14:paraId="61999EE7" w14:textId="77777777" w:rsidR="00C164E3" w:rsidRDefault="00C164E3" w:rsidP="006567D4">
      <w:pPr>
        <w:pStyle w:val="BodyText"/>
        <w:numPr>
          <w:ilvl w:val="0"/>
          <w:numId w:val="137"/>
        </w:numPr>
        <w:rPr>
          <w:b w:val="0"/>
          <w:bCs w:val="0"/>
        </w:rPr>
      </w:pPr>
      <w:r w:rsidRPr="00C164E3">
        <w:rPr>
          <w:b w:val="0"/>
          <w:bCs w:val="0"/>
        </w:rPr>
        <w:t>Needs to be insured at 80%.</w:t>
      </w:r>
    </w:p>
    <w:p w14:paraId="57D13E93" w14:textId="3DCB4C1E" w:rsidR="00C164E3" w:rsidRDefault="00C164E3" w:rsidP="006567D4">
      <w:pPr>
        <w:pStyle w:val="BodyText"/>
        <w:numPr>
          <w:ilvl w:val="0"/>
          <w:numId w:val="137"/>
        </w:numPr>
        <w:rPr>
          <w:b w:val="0"/>
          <w:bCs w:val="0"/>
        </w:rPr>
      </w:pPr>
      <w:r w:rsidRPr="00C164E3">
        <w:rPr>
          <w:b w:val="0"/>
          <w:bCs w:val="0"/>
        </w:rPr>
        <w:t>$3,000,000 or Greater Farm Extra Expense</w:t>
      </w:r>
      <w:r w:rsidR="003643AB">
        <w:rPr>
          <w:b w:val="0"/>
          <w:bCs w:val="0"/>
        </w:rPr>
        <w:t xml:space="preserve"> is needed</w:t>
      </w:r>
      <w:r w:rsidRPr="00C164E3">
        <w:rPr>
          <w:b w:val="0"/>
          <w:bCs w:val="0"/>
        </w:rPr>
        <w:t xml:space="preserve">. </w:t>
      </w:r>
      <w:r w:rsidR="002B3B55">
        <w:rPr>
          <w:b w:val="0"/>
          <w:bCs w:val="0"/>
        </w:rPr>
        <w:t>[</w:t>
      </w:r>
      <w:r w:rsidRPr="00C164E3">
        <w:rPr>
          <w:b w:val="0"/>
          <w:bCs w:val="0"/>
        </w:rPr>
        <w:t>No Debris Removal</w:t>
      </w:r>
      <w:r w:rsidR="002B3B55">
        <w:rPr>
          <w:b w:val="0"/>
          <w:bCs w:val="0"/>
        </w:rPr>
        <w:t>]</w:t>
      </w:r>
    </w:p>
    <w:p w14:paraId="3C86AD0F" w14:textId="732BE7A9" w:rsidR="006349D5" w:rsidRDefault="006349D5" w:rsidP="006567D4">
      <w:pPr>
        <w:pStyle w:val="BodyText"/>
        <w:numPr>
          <w:ilvl w:val="0"/>
          <w:numId w:val="137"/>
        </w:numPr>
        <w:rPr>
          <w:b w:val="0"/>
          <w:bCs w:val="0"/>
        </w:rPr>
      </w:pPr>
      <w:r>
        <w:rPr>
          <w:b w:val="0"/>
          <w:bCs w:val="0"/>
        </w:rPr>
        <w:t>If Extended Perils are not used the claim goes off the Policy Deductible.</w:t>
      </w:r>
    </w:p>
    <w:p w14:paraId="559E2A19" w14:textId="159AEB9E" w:rsidR="001A64FC" w:rsidRDefault="001A64FC" w:rsidP="00EC5B3C">
      <w:pPr>
        <w:pStyle w:val="BodyText"/>
        <w:numPr>
          <w:ilvl w:val="0"/>
          <w:numId w:val="93"/>
        </w:numPr>
        <w:rPr>
          <w:b w:val="0"/>
          <w:bCs w:val="0"/>
        </w:rPr>
      </w:pPr>
      <w:r w:rsidRPr="001A64FC">
        <w:rPr>
          <w:b w:val="0"/>
          <w:bCs w:val="0"/>
        </w:rPr>
        <w:t>Hog with Purchase Price</w:t>
      </w:r>
      <w:r w:rsidR="002B3B55">
        <w:rPr>
          <w:b w:val="0"/>
          <w:bCs w:val="0"/>
        </w:rPr>
        <w:t>.</w:t>
      </w:r>
      <w:r w:rsidRPr="001A64FC">
        <w:rPr>
          <w:b w:val="0"/>
          <w:bCs w:val="0"/>
        </w:rPr>
        <w:t xml:space="preserve"> </w:t>
      </w:r>
      <w:r w:rsidR="002B3B55">
        <w:rPr>
          <w:b w:val="0"/>
          <w:bCs w:val="0"/>
        </w:rPr>
        <w:t>[</w:t>
      </w:r>
      <w:r w:rsidRPr="001A64FC">
        <w:rPr>
          <w:b w:val="0"/>
          <w:bCs w:val="0"/>
        </w:rPr>
        <w:t>Contracted Value</w:t>
      </w:r>
      <w:r w:rsidR="002B3B55">
        <w:rPr>
          <w:b w:val="0"/>
          <w:bCs w:val="0"/>
        </w:rPr>
        <w:t>]</w:t>
      </w:r>
      <w:r w:rsidRPr="001A64FC">
        <w:rPr>
          <w:b w:val="0"/>
          <w:bCs w:val="0"/>
        </w:rPr>
        <w:t>:</w:t>
      </w:r>
    </w:p>
    <w:p w14:paraId="66B0F2D3" w14:textId="77777777" w:rsidR="001A64FC" w:rsidRDefault="001A64FC" w:rsidP="006567D4">
      <w:pPr>
        <w:pStyle w:val="BodyText"/>
        <w:numPr>
          <w:ilvl w:val="0"/>
          <w:numId w:val="142"/>
        </w:numPr>
        <w:rPr>
          <w:b w:val="0"/>
          <w:bCs w:val="0"/>
        </w:rPr>
      </w:pPr>
      <w:r w:rsidRPr="001A64FC">
        <w:rPr>
          <w:b w:val="0"/>
          <w:bCs w:val="0"/>
        </w:rPr>
        <w:t>Need MS-29 Form.</w:t>
      </w:r>
    </w:p>
    <w:p w14:paraId="44447CA1" w14:textId="34DA662B" w:rsidR="00CB2513" w:rsidRPr="00362E3F" w:rsidRDefault="001A64FC" w:rsidP="00CB2513">
      <w:pPr>
        <w:pStyle w:val="BodyText"/>
        <w:numPr>
          <w:ilvl w:val="0"/>
          <w:numId w:val="142"/>
        </w:numPr>
        <w:rPr>
          <w:b w:val="0"/>
          <w:bCs w:val="0"/>
        </w:rPr>
      </w:pPr>
      <w:r w:rsidRPr="001A64FC">
        <w:rPr>
          <w:b w:val="0"/>
          <w:bCs w:val="0"/>
        </w:rPr>
        <w:t xml:space="preserve">OK to insure, but need to write </w:t>
      </w:r>
      <w:r>
        <w:rPr>
          <w:b w:val="0"/>
          <w:bCs w:val="0"/>
        </w:rPr>
        <w:t xml:space="preserve">a description on the dec </w:t>
      </w:r>
      <w:r w:rsidRPr="001A64FC">
        <w:rPr>
          <w:b w:val="0"/>
          <w:bCs w:val="0"/>
        </w:rPr>
        <w:t>page.</w:t>
      </w:r>
    </w:p>
    <w:p w14:paraId="6D39E7D2" w14:textId="604EE317" w:rsidR="000B74B3" w:rsidRDefault="000B74B3" w:rsidP="00EC5B3C">
      <w:pPr>
        <w:pStyle w:val="BodyText"/>
        <w:numPr>
          <w:ilvl w:val="0"/>
          <w:numId w:val="93"/>
        </w:numPr>
        <w:rPr>
          <w:b w:val="0"/>
          <w:bCs w:val="0"/>
        </w:rPr>
      </w:pPr>
      <w:r w:rsidRPr="000B74B3">
        <w:rPr>
          <w:b w:val="0"/>
          <w:bCs w:val="0"/>
        </w:rPr>
        <w:t>Hogs on Contract:</w:t>
      </w:r>
    </w:p>
    <w:p w14:paraId="31893D98" w14:textId="77777777" w:rsidR="000B74B3" w:rsidRDefault="000B74B3" w:rsidP="006567D4">
      <w:pPr>
        <w:pStyle w:val="BodyText"/>
        <w:numPr>
          <w:ilvl w:val="0"/>
          <w:numId w:val="145"/>
        </w:numPr>
        <w:rPr>
          <w:b w:val="0"/>
          <w:bCs w:val="0"/>
        </w:rPr>
      </w:pPr>
      <w:r w:rsidRPr="000B74B3">
        <w:rPr>
          <w:b w:val="0"/>
          <w:bCs w:val="0"/>
        </w:rPr>
        <w:t>New Owner insurers and list the old owner as loss payee.</w:t>
      </w:r>
    </w:p>
    <w:p w14:paraId="13F9B8F5" w14:textId="77777777" w:rsidR="000B74B3" w:rsidRDefault="000B74B3" w:rsidP="00EC5B3C">
      <w:pPr>
        <w:pStyle w:val="BodyText"/>
        <w:numPr>
          <w:ilvl w:val="0"/>
          <w:numId w:val="93"/>
        </w:numPr>
        <w:rPr>
          <w:b w:val="0"/>
          <w:bCs w:val="0"/>
        </w:rPr>
      </w:pPr>
      <w:r w:rsidRPr="000B74B3">
        <w:rPr>
          <w:b w:val="0"/>
          <w:bCs w:val="0"/>
        </w:rPr>
        <w:t>Hogs Custom Feeder Subrogation Waiver:</w:t>
      </w:r>
    </w:p>
    <w:p w14:paraId="17FC631C" w14:textId="7A511759" w:rsidR="000B74B3" w:rsidRDefault="000B74B3" w:rsidP="006567D4">
      <w:pPr>
        <w:pStyle w:val="BodyText"/>
        <w:numPr>
          <w:ilvl w:val="0"/>
          <w:numId w:val="145"/>
        </w:numPr>
        <w:rPr>
          <w:b w:val="0"/>
          <w:bCs w:val="0"/>
        </w:rPr>
      </w:pPr>
      <w:r w:rsidRPr="000B74B3">
        <w:rPr>
          <w:b w:val="0"/>
          <w:bCs w:val="0"/>
        </w:rPr>
        <w:t>Protects the Livestock Caretaker from Subrogation if he would be negligent.</w:t>
      </w:r>
    </w:p>
    <w:p w14:paraId="03F0C482" w14:textId="05EEA143" w:rsidR="000D4A85" w:rsidRDefault="002E11CA" w:rsidP="00EC5B3C">
      <w:pPr>
        <w:pStyle w:val="BodyText"/>
        <w:numPr>
          <w:ilvl w:val="0"/>
          <w:numId w:val="93"/>
        </w:numPr>
        <w:rPr>
          <w:b w:val="0"/>
          <w:bCs w:val="0"/>
        </w:rPr>
      </w:pPr>
      <w:r w:rsidRPr="002E11CA">
        <w:rPr>
          <w:b w:val="0"/>
          <w:bCs w:val="0"/>
        </w:rPr>
        <w:t>Custom Fed Deductible Coverage</w:t>
      </w:r>
      <w:r w:rsidR="00523505">
        <w:rPr>
          <w:b w:val="0"/>
          <w:bCs w:val="0"/>
        </w:rPr>
        <w:t xml:space="preserve"> [MS-29]</w:t>
      </w:r>
      <w:r w:rsidRPr="002E11CA">
        <w:rPr>
          <w:b w:val="0"/>
          <w:bCs w:val="0"/>
        </w:rPr>
        <w:t xml:space="preserve">: </w:t>
      </w:r>
    </w:p>
    <w:p w14:paraId="2BF999FF" w14:textId="04F94196" w:rsidR="002E11CA" w:rsidRDefault="002E11CA" w:rsidP="006567D4">
      <w:pPr>
        <w:pStyle w:val="BodyText"/>
        <w:numPr>
          <w:ilvl w:val="0"/>
          <w:numId w:val="145"/>
        </w:numPr>
        <w:rPr>
          <w:b w:val="0"/>
          <w:bCs w:val="0"/>
        </w:rPr>
      </w:pPr>
      <w:r w:rsidRPr="002E11CA">
        <w:rPr>
          <w:b w:val="0"/>
          <w:bCs w:val="0"/>
        </w:rPr>
        <w:t>Covers Owner of the Hogs Deductible</w:t>
      </w:r>
      <w:r w:rsidR="000D4A85">
        <w:rPr>
          <w:b w:val="0"/>
          <w:bCs w:val="0"/>
        </w:rPr>
        <w:t>.</w:t>
      </w:r>
    </w:p>
    <w:p w14:paraId="6EAC1982" w14:textId="77777777" w:rsidR="002E11CA" w:rsidRDefault="002E11CA" w:rsidP="006567D4">
      <w:pPr>
        <w:pStyle w:val="BodyText"/>
        <w:numPr>
          <w:ilvl w:val="0"/>
          <w:numId w:val="145"/>
        </w:numPr>
        <w:rPr>
          <w:b w:val="0"/>
          <w:bCs w:val="0"/>
        </w:rPr>
      </w:pPr>
      <w:r w:rsidRPr="002E11CA">
        <w:rPr>
          <w:b w:val="0"/>
          <w:bCs w:val="0"/>
        </w:rPr>
        <w:t>If the only item on the Policy we will not write it.</w:t>
      </w:r>
    </w:p>
    <w:p w14:paraId="3CE79F78" w14:textId="77777777" w:rsidR="002E11CA" w:rsidRDefault="002E11CA" w:rsidP="006567D4">
      <w:pPr>
        <w:pStyle w:val="BodyText"/>
        <w:numPr>
          <w:ilvl w:val="0"/>
          <w:numId w:val="145"/>
        </w:numPr>
        <w:rPr>
          <w:b w:val="0"/>
          <w:bCs w:val="0"/>
        </w:rPr>
      </w:pPr>
      <w:r w:rsidRPr="002E11CA">
        <w:rPr>
          <w:b w:val="0"/>
          <w:bCs w:val="0"/>
        </w:rPr>
        <w:t>If we insure the building, but not the Hogs it is ok.</w:t>
      </w:r>
    </w:p>
    <w:p w14:paraId="570C75B8" w14:textId="77777777" w:rsidR="002E11CA" w:rsidRDefault="002E11CA" w:rsidP="006567D4">
      <w:pPr>
        <w:pStyle w:val="BodyText"/>
        <w:numPr>
          <w:ilvl w:val="0"/>
          <w:numId w:val="145"/>
        </w:numPr>
        <w:rPr>
          <w:b w:val="0"/>
          <w:bCs w:val="0"/>
        </w:rPr>
      </w:pPr>
      <w:r w:rsidRPr="002E11CA">
        <w:rPr>
          <w:b w:val="0"/>
          <w:bCs w:val="0"/>
        </w:rPr>
        <w:t>“Gap Coverage”</w:t>
      </w:r>
    </w:p>
    <w:p w14:paraId="3D515039" w14:textId="734DB8AE" w:rsidR="002E11CA" w:rsidRDefault="002E11CA" w:rsidP="006567D4">
      <w:pPr>
        <w:pStyle w:val="BodyText"/>
        <w:numPr>
          <w:ilvl w:val="0"/>
          <w:numId w:val="145"/>
        </w:numPr>
        <w:rPr>
          <w:b w:val="0"/>
          <w:bCs w:val="0"/>
        </w:rPr>
      </w:pPr>
      <w:r w:rsidRPr="002E11CA">
        <w:rPr>
          <w:b w:val="0"/>
          <w:bCs w:val="0"/>
        </w:rPr>
        <w:t>Policy Wide</w:t>
      </w:r>
      <w:r w:rsidR="002B3B55">
        <w:rPr>
          <w:b w:val="0"/>
          <w:bCs w:val="0"/>
        </w:rPr>
        <w:t>.</w:t>
      </w:r>
    </w:p>
    <w:p w14:paraId="17157615" w14:textId="1543119B" w:rsidR="00D66729" w:rsidRDefault="002E11CA" w:rsidP="006567D4">
      <w:pPr>
        <w:pStyle w:val="BodyText"/>
        <w:numPr>
          <w:ilvl w:val="0"/>
          <w:numId w:val="145"/>
        </w:numPr>
        <w:rPr>
          <w:b w:val="0"/>
          <w:bCs w:val="0"/>
        </w:rPr>
      </w:pPr>
      <w:r w:rsidRPr="002E11CA">
        <w:rPr>
          <w:b w:val="0"/>
          <w:bCs w:val="0"/>
        </w:rPr>
        <w:t xml:space="preserve">Need to put dollar amount in when quoting.  </w:t>
      </w:r>
      <w:r w:rsidR="002B3B55">
        <w:rPr>
          <w:b w:val="0"/>
          <w:bCs w:val="0"/>
        </w:rPr>
        <w:t>[</w:t>
      </w:r>
      <w:r w:rsidRPr="002E11CA">
        <w:rPr>
          <w:b w:val="0"/>
          <w:bCs w:val="0"/>
        </w:rPr>
        <w:t>FMIA $10,000 Ded. Limit unless the Policy Deductible is Higher</w:t>
      </w:r>
      <w:r w:rsidR="002B3B55">
        <w:rPr>
          <w:b w:val="0"/>
          <w:bCs w:val="0"/>
        </w:rPr>
        <w:t>]</w:t>
      </w:r>
    </w:p>
    <w:p w14:paraId="21871E05" w14:textId="77777777" w:rsidR="00362E3F" w:rsidRDefault="00362E3F" w:rsidP="00362E3F">
      <w:pPr>
        <w:pStyle w:val="BodyText"/>
        <w:rPr>
          <w:b w:val="0"/>
          <w:bCs w:val="0"/>
        </w:rPr>
      </w:pPr>
    </w:p>
    <w:p w14:paraId="67CD1B70" w14:textId="77777777" w:rsidR="00362E3F" w:rsidRDefault="00362E3F" w:rsidP="00362E3F">
      <w:pPr>
        <w:pStyle w:val="BodyText"/>
        <w:rPr>
          <w:b w:val="0"/>
          <w:bCs w:val="0"/>
        </w:rPr>
      </w:pPr>
    </w:p>
    <w:p w14:paraId="6F03A187" w14:textId="77777777" w:rsidR="00362E3F" w:rsidRPr="00A97EE5" w:rsidRDefault="00362E3F" w:rsidP="00362E3F">
      <w:pPr>
        <w:pStyle w:val="BodyText"/>
        <w:rPr>
          <w:b w:val="0"/>
          <w:bCs w:val="0"/>
        </w:rPr>
      </w:pPr>
    </w:p>
    <w:p w14:paraId="3838A164" w14:textId="0D215C3A" w:rsidR="00C164E3" w:rsidRDefault="00C164E3" w:rsidP="00EC5B3C">
      <w:pPr>
        <w:pStyle w:val="BodyText"/>
        <w:numPr>
          <w:ilvl w:val="0"/>
          <w:numId w:val="93"/>
        </w:numPr>
        <w:rPr>
          <w:b w:val="0"/>
          <w:bCs w:val="0"/>
        </w:rPr>
      </w:pPr>
      <w:r w:rsidRPr="00C164E3">
        <w:rPr>
          <w:b w:val="0"/>
          <w:bCs w:val="0"/>
        </w:rPr>
        <w:lastRenderedPageBreak/>
        <w:t>Cattle W/Ext. Coverage</w:t>
      </w:r>
      <w:r w:rsidR="00523505">
        <w:rPr>
          <w:b w:val="0"/>
          <w:bCs w:val="0"/>
        </w:rPr>
        <w:t xml:space="preserve"> [60-E2]</w:t>
      </w:r>
      <w:r w:rsidRPr="00C164E3">
        <w:rPr>
          <w:b w:val="0"/>
          <w:bCs w:val="0"/>
        </w:rPr>
        <w:t>:</w:t>
      </w:r>
    </w:p>
    <w:p w14:paraId="53006645" w14:textId="77777777" w:rsidR="00C164E3" w:rsidRDefault="00C164E3" w:rsidP="006567D4">
      <w:pPr>
        <w:pStyle w:val="BodyText"/>
        <w:numPr>
          <w:ilvl w:val="0"/>
          <w:numId w:val="138"/>
        </w:numPr>
        <w:rPr>
          <w:b w:val="0"/>
          <w:bCs w:val="0"/>
        </w:rPr>
      </w:pPr>
      <w:r w:rsidRPr="00C164E3">
        <w:rPr>
          <w:b w:val="0"/>
          <w:bCs w:val="0"/>
        </w:rPr>
        <w:t xml:space="preserve">If the only item on Policy it does not need Equipment Breakdown.  If wanted a </w:t>
      </w:r>
      <w:r>
        <w:rPr>
          <w:b w:val="0"/>
          <w:bCs w:val="0"/>
        </w:rPr>
        <w:t>Standard Farm Rate</w:t>
      </w:r>
      <w:r w:rsidRPr="00C164E3">
        <w:rPr>
          <w:b w:val="0"/>
          <w:bCs w:val="0"/>
        </w:rPr>
        <w:t xml:space="preserve"> would be needed.</w:t>
      </w:r>
    </w:p>
    <w:p w14:paraId="18E824BF" w14:textId="77777777" w:rsidR="00C164E3" w:rsidRDefault="00C164E3" w:rsidP="006567D4">
      <w:pPr>
        <w:pStyle w:val="BodyText"/>
        <w:numPr>
          <w:ilvl w:val="0"/>
          <w:numId w:val="138"/>
        </w:numPr>
        <w:rPr>
          <w:b w:val="0"/>
          <w:bCs w:val="0"/>
        </w:rPr>
      </w:pPr>
      <w:r w:rsidRPr="00C164E3">
        <w:rPr>
          <w:b w:val="0"/>
          <w:bCs w:val="0"/>
        </w:rPr>
        <w:t>100 Miles “Temporarily” into a neighboring State is the limit for coverage.  Put the address in the description, not in the location of premises.  The Farm Pack does change this into a neighboring State.</w:t>
      </w:r>
    </w:p>
    <w:p w14:paraId="2029CE6B" w14:textId="77777777" w:rsidR="00C164E3" w:rsidRDefault="00C164E3" w:rsidP="006567D4">
      <w:pPr>
        <w:pStyle w:val="BodyText"/>
        <w:numPr>
          <w:ilvl w:val="0"/>
          <w:numId w:val="138"/>
        </w:numPr>
        <w:rPr>
          <w:b w:val="0"/>
          <w:bCs w:val="0"/>
        </w:rPr>
      </w:pPr>
      <w:r w:rsidRPr="00C164E3">
        <w:rPr>
          <w:b w:val="0"/>
          <w:bCs w:val="0"/>
        </w:rPr>
        <w:t>Insure all or nothing.  No percentages or number of head with multiple owners.</w:t>
      </w:r>
    </w:p>
    <w:p w14:paraId="26E08359" w14:textId="1F5198D5" w:rsidR="00C164E3" w:rsidRDefault="00C164E3" w:rsidP="006567D4">
      <w:pPr>
        <w:pStyle w:val="BodyText"/>
        <w:numPr>
          <w:ilvl w:val="0"/>
          <w:numId w:val="138"/>
        </w:numPr>
        <w:rPr>
          <w:b w:val="0"/>
          <w:bCs w:val="0"/>
        </w:rPr>
      </w:pPr>
      <w:r w:rsidRPr="00C164E3">
        <w:rPr>
          <w:b w:val="0"/>
          <w:bCs w:val="0"/>
        </w:rPr>
        <w:t>$</w:t>
      </w:r>
      <w:r w:rsidR="009A78FD">
        <w:rPr>
          <w:b w:val="0"/>
          <w:bCs w:val="0"/>
        </w:rPr>
        <w:t>4000</w:t>
      </w:r>
      <w:r w:rsidRPr="00C164E3">
        <w:rPr>
          <w:b w:val="0"/>
          <w:bCs w:val="0"/>
        </w:rPr>
        <w:t xml:space="preserve"> Head Limit under the 60-E2 Form.  If the animal is </w:t>
      </w:r>
      <w:r w:rsidR="009A78FD">
        <w:rPr>
          <w:b w:val="0"/>
          <w:bCs w:val="0"/>
        </w:rPr>
        <w:t>over the $4000</w:t>
      </w:r>
      <w:r w:rsidRPr="00C164E3">
        <w:rPr>
          <w:b w:val="0"/>
          <w:bCs w:val="0"/>
        </w:rPr>
        <w:t xml:space="preserve"> limit we will need a Tag # and schedule separately.</w:t>
      </w:r>
    </w:p>
    <w:p w14:paraId="38EB7964" w14:textId="77777777" w:rsidR="00C164E3" w:rsidRDefault="00C164E3" w:rsidP="006567D4">
      <w:pPr>
        <w:pStyle w:val="BodyText"/>
        <w:numPr>
          <w:ilvl w:val="0"/>
          <w:numId w:val="138"/>
        </w:numPr>
        <w:rPr>
          <w:b w:val="0"/>
          <w:bCs w:val="0"/>
        </w:rPr>
      </w:pPr>
      <w:r w:rsidRPr="00C164E3">
        <w:rPr>
          <w:b w:val="0"/>
          <w:bCs w:val="0"/>
        </w:rPr>
        <w:t>Cattle Owned By Others:</w:t>
      </w:r>
    </w:p>
    <w:p w14:paraId="52459A64" w14:textId="77777777" w:rsidR="00C164E3" w:rsidRDefault="00C164E3" w:rsidP="006567D4">
      <w:pPr>
        <w:pStyle w:val="BodyText"/>
        <w:numPr>
          <w:ilvl w:val="0"/>
          <w:numId w:val="121"/>
        </w:numPr>
        <w:rPr>
          <w:b w:val="0"/>
          <w:bCs w:val="0"/>
        </w:rPr>
      </w:pPr>
      <w:r w:rsidRPr="00C164E3">
        <w:rPr>
          <w:b w:val="0"/>
          <w:bCs w:val="0"/>
        </w:rPr>
        <w:t>Description and name of person that owns them.</w:t>
      </w:r>
    </w:p>
    <w:p w14:paraId="043BCB4E" w14:textId="77777777" w:rsidR="00C164E3" w:rsidRDefault="00C164E3" w:rsidP="006567D4">
      <w:pPr>
        <w:pStyle w:val="BodyText"/>
        <w:numPr>
          <w:ilvl w:val="0"/>
          <w:numId w:val="121"/>
        </w:numPr>
        <w:rPr>
          <w:b w:val="0"/>
          <w:bCs w:val="0"/>
        </w:rPr>
      </w:pPr>
      <w:r w:rsidRPr="00C164E3">
        <w:rPr>
          <w:b w:val="0"/>
          <w:bCs w:val="0"/>
        </w:rPr>
        <w:t>Entire Feed Yard</w:t>
      </w:r>
      <w:r>
        <w:rPr>
          <w:b w:val="0"/>
          <w:bCs w:val="0"/>
        </w:rPr>
        <w:t xml:space="preserve"> needs to be insured</w:t>
      </w:r>
      <w:r w:rsidRPr="00C164E3">
        <w:rPr>
          <w:b w:val="0"/>
          <w:bCs w:val="0"/>
        </w:rPr>
        <w:t>.</w:t>
      </w:r>
    </w:p>
    <w:p w14:paraId="762284E4" w14:textId="77777777" w:rsidR="00C164E3" w:rsidRDefault="00C164E3" w:rsidP="006567D4">
      <w:pPr>
        <w:pStyle w:val="BodyText"/>
        <w:numPr>
          <w:ilvl w:val="0"/>
          <w:numId w:val="121"/>
        </w:numPr>
        <w:rPr>
          <w:b w:val="0"/>
          <w:bCs w:val="0"/>
        </w:rPr>
      </w:pPr>
      <w:r w:rsidRPr="00C164E3">
        <w:rPr>
          <w:b w:val="0"/>
          <w:bCs w:val="0"/>
        </w:rPr>
        <w:t>Add Owner as Loss Payee.</w:t>
      </w:r>
    </w:p>
    <w:p w14:paraId="2CB570CC" w14:textId="414A72C1" w:rsidR="00C164E3" w:rsidRDefault="00C164E3" w:rsidP="006567D4">
      <w:pPr>
        <w:pStyle w:val="BodyText"/>
        <w:numPr>
          <w:ilvl w:val="0"/>
          <w:numId w:val="121"/>
        </w:numPr>
        <w:rPr>
          <w:b w:val="0"/>
          <w:bCs w:val="0"/>
        </w:rPr>
      </w:pPr>
      <w:r w:rsidRPr="00C164E3">
        <w:rPr>
          <w:b w:val="0"/>
          <w:bCs w:val="0"/>
        </w:rPr>
        <w:t xml:space="preserve">Recommend adding owner on liability.  </w:t>
      </w:r>
      <w:r w:rsidR="002B3B55">
        <w:rPr>
          <w:b w:val="0"/>
          <w:bCs w:val="0"/>
        </w:rPr>
        <w:t>[</w:t>
      </w:r>
      <w:r>
        <w:rPr>
          <w:b w:val="0"/>
          <w:bCs w:val="0"/>
        </w:rPr>
        <w:t xml:space="preserve">Additional Interest Insured Limited, </w:t>
      </w:r>
      <w:r w:rsidRPr="00C164E3">
        <w:rPr>
          <w:b w:val="0"/>
          <w:bCs w:val="0"/>
        </w:rPr>
        <w:t>GMRC 1023</w:t>
      </w:r>
      <w:r w:rsidR="002B3B55">
        <w:rPr>
          <w:b w:val="0"/>
          <w:bCs w:val="0"/>
        </w:rPr>
        <w:t>]</w:t>
      </w:r>
    </w:p>
    <w:p w14:paraId="719104CD" w14:textId="7D4173D5" w:rsidR="00527081" w:rsidRDefault="00C164E3" w:rsidP="006567D4">
      <w:pPr>
        <w:pStyle w:val="BodyText"/>
        <w:numPr>
          <w:ilvl w:val="0"/>
          <w:numId w:val="139"/>
        </w:numPr>
        <w:rPr>
          <w:b w:val="0"/>
          <w:bCs w:val="0"/>
        </w:rPr>
      </w:pPr>
      <w:r w:rsidRPr="00C164E3">
        <w:rPr>
          <w:b w:val="0"/>
          <w:bCs w:val="0"/>
        </w:rPr>
        <w:t>No Coverage for Leased Bulls.</w:t>
      </w:r>
      <w:r w:rsidRPr="00C164E3">
        <w:rPr>
          <w:b w:val="0"/>
          <w:bCs w:val="0"/>
        </w:rPr>
        <w:tab/>
      </w:r>
    </w:p>
    <w:p w14:paraId="15BC9FF4" w14:textId="3CE8B155" w:rsidR="00FE4BD7" w:rsidRPr="001F51F4" w:rsidRDefault="00FE4BD7" w:rsidP="006567D4">
      <w:pPr>
        <w:pStyle w:val="BodyText"/>
        <w:numPr>
          <w:ilvl w:val="0"/>
          <w:numId w:val="139"/>
        </w:numPr>
        <w:rPr>
          <w:b w:val="0"/>
          <w:bCs w:val="0"/>
        </w:rPr>
      </w:pPr>
      <w:r>
        <w:rPr>
          <w:b w:val="0"/>
          <w:bCs w:val="0"/>
        </w:rPr>
        <w:t>If extended perils are not used the claim goes off of the Policy Deductible.</w:t>
      </w:r>
    </w:p>
    <w:p w14:paraId="554A1346" w14:textId="77777777" w:rsidR="00AB13DF" w:rsidRDefault="00C164E3" w:rsidP="00EC5B3C">
      <w:pPr>
        <w:pStyle w:val="BodyText"/>
        <w:numPr>
          <w:ilvl w:val="0"/>
          <w:numId w:val="93"/>
        </w:numPr>
        <w:rPr>
          <w:b w:val="0"/>
          <w:bCs w:val="0"/>
        </w:rPr>
      </w:pPr>
      <w:r w:rsidRPr="00C164E3">
        <w:rPr>
          <w:b w:val="0"/>
          <w:bCs w:val="0"/>
        </w:rPr>
        <w:t>Adding Bulls Individually or Show Cattle:</w:t>
      </w:r>
    </w:p>
    <w:p w14:paraId="2DBE51F6" w14:textId="57EB4C8A" w:rsidR="00AB13DF" w:rsidRDefault="00C164E3" w:rsidP="006567D4">
      <w:pPr>
        <w:pStyle w:val="BodyText"/>
        <w:numPr>
          <w:ilvl w:val="0"/>
          <w:numId w:val="139"/>
        </w:numPr>
        <w:rPr>
          <w:b w:val="0"/>
          <w:bCs w:val="0"/>
        </w:rPr>
      </w:pPr>
      <w:r w:rsidRPr="00AB13DF">
        <w:rPr>
          <w:b w:val="0"/>
          <w:bCs w:val="0"/>
        </w:rPr>
        <w:t xml:space="preserve">Need Tag # </w:t>
      </w:r>
      <w:r w:rsidR="00AB13DF">
        <w:rPr>
          <w:b w:val="0"/>
          <w:bCs w:val="0"/>
        </w:rPr>
        <w:t xml:space="preserve">for limits </w:t>
      </w:r>
      <w:r w:rsidRPr="00AB13DF">
        <w:rPr>
          <w:b w:val="0"/>
          <w:bCs w:val="0"/>
        </w:rPr>
        <w:t>$</w:t>
      </w:r>
      <w:r w:rsidR="009A78FD">
        <w:rPr>
          <w:b w:val="0"/>
          <w:bCs w:val="0"/>
        </w:rPr>
        <w:t>4</w:t>
      </w:r>
      <w:r w:rsidRPr="00AB13DF">
        <w:rPr>
          <w:b w:val="0"/>
          <w:bCs w:val="0"/>
        </w:rPr>
        <w:t xml:space="preserve">000 </w:t>
      </w:r>
      <w:r w:rsidR="00AB13DF">
        <w:rPr>
          <w:b w:val="0"/>
          <w:bCs w:val="0"/>
        </w:rPr>
        <w:t>and</w:t>
      </w:r>
      <w:r w:rsidRPr="00AB13DF">
        <w:rPr>
          <w:b w:val="0"/>
          <w:bCs w:val="0"/>
        </w:rPr>
        <w:t xml:space="preserve"> higher</w:t>
      </w:r>
      <w:r w:rsidR="00AB13DF">
        <w:rPr>
          <w:b w:val="0"/>
          <w:bCs w:val="0"/>
        </w:rPr>
        <w:t>.</w:t>
      </w:r>
    </w:p>
    <w:p w14:paraId="56AEF2EA" w14:textId="77777777" w:rsidR="00AB13DF" w:rsidRDefault="00C164E3" w:rsidP="006567D4">
      <w:pPr>
        <w:pStyle w:val="BodyText"/>
        <w:numPr>
          <w:ilvl w:val="0"/>
          <w:numId w:val="139"/>
        </w:numPr>
        <w:rPr>
          <w:b w:val="0"/>
          <w:bCs w:val="0"/>
        </w:rPr>
      </w:pPr>
      <w:r w:rsidRPr="00AB13DF">
        <w:rPr>
          <w:b w:val="0"/>
          <w:bCs w:val="0"/>
        </w:rPr>
        <w:t>Code with Cattle W/Ext. Coverage</w:t>
      </w:r>
      <w:r w:rsidR="00AB13DF" w:rsidRPr="00AB13DF">
        <w:rPr>
          <w:b w:val="0"/>
          <w:bCs w:val="0"/>
        </w:rPr>
        <w:t>.</w:t>
      </w:r>
    </w:p>
    <w:p w14:paraId="43CE4B0C" w14:textId="621FA651" w:rsidR="00AB13DF" w:rsidRDefault="00C164E3" w:rsidP="006567D4">
      <w:pPr>
        <w:pStyle w:val="BodyText"/>
        <w:numPr>
          <w:ilvl w:val="0"/>
          <w:numId w:val="139"/>
        </w:numPr>
        <w:rPr>
          <w:b w:val="0"/>
          <w:bCs w:val="0"/>
        </w:rPr>
      </w:pPr>
      <w:r w:rsidRPr="00AB13DF">
        <w:rPr>
          <w:b w:val="0"/>
          <w:bCs w:val="0"/>
        </w:rPr>
        <w:t>If not scheduled the limit is $</w:t>
      </w:r>
      <w:r w:rsidR="009A78FD">
        <w:rPr>
          <w:b w:val="0"/>
          <w:bCs w:val="0"/>
        </w:rPr>
        <w:t>4</w:t>
      </w:r>
      <w:r w:rsidRPr="00AB13DF">
        <w:rPr>
          <w:b w:val="0"/>
          <w:bCs w:val="0"/>
        </w:rPr>
        <w:t xml:space="preserve">000 per head. </w:t>
      </w:r>
      <w:r w:rsidR="002B3B55">
        <w:rPr>
          <w:b w:val="0"/>
          <w:bCs w:val="0"/>
        </w:rPr>
        <w:t>[</w:t>
      </w:r>
      <w:r w:rsidRPr="00AB13DF">
        <w:rPr>
          <w:b w:val="0"/>
          <w:bCs w:val="0"/>
        </w:rPr>
        <w:t>$2000 Limit on Blanket without Farm Pack</w:t>
      </w:r>
      <w:r w:rsidR="002B3B55">
        <w:rPr>
          <w:b w:val="0"/>
          <w:bCs w:val="0"/>
        </w:rPr>
        <w:t>]</w:t>
      </w:r>
    </w:p>
    <w:p w14:paraId="0114C3B3" w14:textId="6346941D" w:rsidR="00AB13DF" w:rsidRDefault="00C164E3" w:rsidP="006567D4">
      <w:pPr>
        <w:pStyle w:val="BodyText"/>
        <w:numPr>
          <w:ilvl w:val="0"/>
          <w:numId w:val="139"/>
        </w:numPr>
        <w:rPr>
          <w:b w:val="0"/>
          <w:bCs w:val="0"/>
        </w:rPr>
      </w:pPr>
      <w:r w:rsidRPr="00AB13DF">
        <w:rPr>
          <w:b w:val="0"/>
          <w:bCs w:val="0"/>
        </w:rPr>
        <w:t xml:space="preserve">High Dollar </w:t>
      </w:r>
      <w:r w:rsidR="002B3B55">
        <w:rPr>
          <w:b w:val="0"/>
          <w:bCs w:val="0"/>
        </w:rPr>
        <w:t>[</w:t>
      </w:r>
      <w:r w:rsidRPr="00AB13DF">
        <w:rPr>
          <w:b w:val="0"/>
          <w:bCs w:val="0"/>
        </w:rPr>
        <w:t>$10,000 or More</w:t>
      </w:r>
      <w:r w:rsidR="002B3B55">
        <w:rPr>
          <w:b w:val="0"/>
          <w:bCs w:val="0"/>
        </w:rPr>
        <w:t>]</w:t>
      </w:r>
      <w:r w:rsidRPr="00AB13DF">
        <w:rPr>
          <w:b w:val="0"/>
          <w:bCs w:val="0"/>
        </w:rPr>
        <w:t xml:space="preserve"> refer agent to Grinnell’s Specialty 360 Program.</w:t>
      </w:r>
    </w:p>
    <w:p w14:paraId="2323636A" w14:textId="75921AA3" w:rsidR="00C164E3" w:rsidRDefault="00C164E3" w:rsidP="006567D4">
      <w:pPr>
        <w:pStyle w:val="BodyText"/>
        <w:numPr>
          <w:ilvl w:val="0"/>
          <w:numId w:val="139"/>
        </w:numPr>
        <w:rPr>
          <w:b w:val="0"/>
          <w:bCs w:val="0"/>
        </w:rPr>
      </w:pPr>
      <w:r w:rsidRPr="00AB13DF">
        <w:rPr>
          <w:b w:val="0"/>
          <w:bCs w:val="0"/>
        </w:rPr>
        <w:t>No Coverage on Leased Bulls.</w:t>
      </w:r>
    </w:p>
    <w:p w14:paraId="387A810F" w14:textId="3CC4ABF0" w:rsidR="000B74B3" w:rsidRDefault="000B74B3" w:rsidP="00EC5B3C">
      <w:pPr>
        <w:pStyle w:val="BodyText"/>
        <w:numPr>
          <w:ilvl w:val="0"/>
          <w:numId w:val="93"/>
        </w:numPr>
        <w:rPr>
          <w:b w:val="0"/>
          <w:bCs w:val="0"/>
        </w:rPr>
      </w:pPr>
      <w:r w:rsidRPr="000B74B3">
        <w:rPr>
          <w:b w:val="0"/>
          <w:bCs w:val="0"/>
        </w:rPr>
        <w:t>Dairy Cattle</w:t>
      </w:r>
      <w:r w:rsidR="00523505">
        <w:rPr>
          <w:b w:val="0"/>
          <w:bCs w:val="0"/>
        </w:rPr>
        <w:t xml:space="preserve"> [60-E2]</w:t>
      </w:r>
      <w:r w:rsidRPr="000B74B3">
        <w:rPr>
          <w:b w:val="0"/>
          <w:bCs w:val="0"/>
        </w:rPr>
        <w:t>:</w:t>
      </w:r>
    </w:p>
    <w:p w14:paraId="357E33DF" w14:textId="74CBA81C" w:rsidR="000B74B3" w:rsidRPr="000B74B3" w:rsidRDefault="000B74B3" w:rsidP="006567D4">
      <w:pPr>
        <w:pStyle w:val="BodyText"/>
        <w:numPr>
          <w:ilvl w:val="0"/>
          <w:numId w:val="143"/>
        </w:numPr>
        <w:rPr>
          <w:b w:val="0"/>
          <w:bCs w:val="0"/>
        </w:rPr>
      </w:pPr>
      <w:r w:rsidRPr="000B74B3">
        <w:rPr>
          <w:b w:val="0"/>
          <w:bCs w:val="0"/>
        </w:rPr>
        <w:t>Milking Cows Only.  All other under Cattle W/Ext. Coverage.</w:t>
      </w:r>
    </w:p>
    <w:p w14:paraId="35C18A6E" w14:textId="77777777" w:rsidR="00B1398B" w:rsidRDefault="00C164E3" w:rsidP="00EC5B3C">
      <w:pPr>
        <w:pStyle w:val="BodyText"/>
        <w:numPr>
          <w:ilvl w:val="0"/>
          <w:numId w:val="93"/>
        </w:numPr>
        <w:rPr>
          <w:b w:val="0"/>
          <w:bCs w:val="0"/>
        </w:rPr>
      </w:pPr>
      <w:r w:rsidRPr="00C164E3">
        <w:rPr>
          <w:b w:val="0"/>
          <w:bCs w:val="0"/>
        </w:rPr>
        <w:t>Rabbits:</w:t>
      </w:r>
    </w:p>
    <w:p w14:paraId="4F690C28" w14:textId="50CC1947" w:rsidR="00B1398B" w:rsidRDefault="001E3685" w:rsidP="006567D4">
      <w:pPr>
        <w:pStyle w:val="BodyText"/>
        <w:numPr>
          <w:ilvl w:val="0"/>
          <w:numId w:val="140"/>
        </w:numPr>
        <w:rPr>
          <w:b w:val="0"/>
          <w:bCs w:val="0"/>
        </w:rPr>
      </w:pPr>
      <w:r>
        <w:rPr>
          <w:b w:val="0"/>
          <w:bCs w:val="0"/>
        </w:rPr>
        <w:t>Schedule as</w:t>
      </w:r>
      <w:r w:rsidR="00C164E3" w:rsidRPr="00B1398B">
        <w:rPr>
          <w:b w:val="0"/>
          <w:bCs w:val="0"/>
        </w:rPr>
        <w:t xml:space="preserve"> Livestock.</w:t>
      </w:r>
    </w:p>
    <w:p w14:paraId="6A61CCF0" w14:textId="2067F685" w:rsidR="00C164E3" w:rsidRPr="00B1398B" w:rsidRDefault="00C164E3" w:rsidP="006567D4">
      <w:pPr>
        <w:pStyle w:val="BodyText"/>
        <w:numPr>
          <w:ilvl w:val="0"/>
          <w:numId w:val="140"/>
        </w:numPr>
        <w:rPr>
          <w:b w:val="0"/>
          <w:bCs w:val="0"/>
        </w:rPr>
      </w:pPr>
      <w:r w:rsidRPr="00B1398B">
        <w:rPr>
          <w:b w:val="0"/>
          <w:bCs w:val="0"/>
        </w:rPr>
        <w:t>Need a Schedule of all rabbits.</w:t>
      </w:r>
    </w:p>
    <w:p w14:paraId="62F855A0" w14:textId="77777777" w:rsidR="00B1398B" w:rsidRDefault="00C164E3" w:rsidP="00EC5B3C">
      <w:pPr>
        <w:pStyle w:val="BodyText"/>
        <w:numPr>
          <w:ilvl w:val="0"/>
          <w:numId w:val="93"/>
        </w:numPr>
        <w:rPr>
          <w:b w:val="0"/>
          <w:bCs w:val="0"/>
        </w:rPr>
      </w:pPr>
      <w:r w:rsidRPr="00C164E3">
        <w:rPr>
          <w:b w:val="0"/>
          <w:bCs w:val="0"/>
        </w:rPr>
        <w:t>Chickens:</w:t>
      </w:r>
    </w:p>
    <w:p w14:paraId="583AB32F" w14:textId="6310A41D" w:rsidR="00CB2513" w:rsidRPr="00362E3F" w:rsidRDefault="00C164E3" w:rsidP="00362E3F">
      <w:pPr>
        <w:pStyle w:val="BodyText"/>
        <w:numPr>
          <w:ilvl w:val="0"/>
          <w:numId w:val="141"/>
        </w:numPr>
        <w:rPr>
          <w:b w:val="0"/>
          <w:bCs w:val="0"/>
        </w:rPr>
      </w:pPr>
      <w:r w:rsidRPr="00B1398B">
        <w:rPr>
          <w:b w:val="0"/>
          <w:bCs w:val="0"/>
        </w:rPr>
        <w:t>Schedule as Poultry</w:t>
      </w:r>
      <w:r w:rsidR="00523505">
        <w:rPr>
          <w:b w:val="0"/>
          <w:bCs w:val="0"/>
        </w:rPr>
        <w:t>.</w:t>
      </w:r>
    </w:p>
    <w:p w14:paraId="3D499C49" w14:textId="126E1517" w:rsidR="00B1398B" w:rsidRDefault="00C164E3" w:rsidP="00EC5B3C">
      <w:pPr>
        <w:pStyle w:val="BodyText"/>
        <w:numPr>
          <w:ilvl w:val="0"/>
          <w:numId w:val="93"/>
        </w:numPr>
        <w:rPr>
          <w:b w:val="0"/>
          <w:bCs w:val="0"/>
        </w:rPr>
      </w:pPr>
      <w:r w:rsidRPr="00C164E3">
        <w:rPr>
          <w:b w:val="0"/>
          <w:bCs w:val="0"/>
        </w:rPr>
        <w:t>Sheep:</w:t>
      </w:r>
    </w:p>
    <w:p w14:paraId="18AD5278" w14:textId="77777777" w:rsidR="00B1398B" w:rsidRDefault="00C164E3" w:rsidP="006567D4">
      <w:pPr>
        <w:pStyle w:val="BodyText"/>
        <w:numPr>
          <w:ilvl w:val="0"/>
          <w:numId w:val="141"/>
        </w:numPr>
        <w:rPr>
          <w:b w:val="0"/>
          <w:bCs w:val="0"/>
        </w:rPr>
      </w:pPr>
      <w:r w:rsidRPr="00B1398B">
        <w:rPr>
          <w:b w:val="0"/>
          <w:bCs w:val="0"/>
        </w:rPr>
        <w:t>Need to be insured at 80%.</w:t>
      </w:r>
    </w:p>
    <w:p w14:paraId="3B74E32B" w14:textId="77777777" w:rsidR="00B1398B" w:rsidRDefault="00C164E3" w:rsidP="006567D4">
      <w:pPr>
        <w:pStyle w:val="BodyText"/>
        <w:numPr>
          <w:ilvl w:val="0"/>
          <w:numId w:val="141"/>
        </w:numPr>
        <w:rPr>
          <w:b w:val="0"/>
          <w:bCs w:val="0"/>
        </w:rPr>
      </w:pPr>
      <w:r w:rsidRPr="00B1398B">
        <w:rPr>
          <w:b w:val="0"/>
          <w:bCs w:val="0"/>
        </w:rPr>
        <w:t>If underinsuring, do not schedule the animals with each limit.</w:t>
      </w:r>
    </w:p>
    <w:p w14:paraId="24DE261B" w14:textId="587E899F" w:rsidR="00501045" w:rsidRDefault="00C164E3" w:rsidP="006567D4">
      <w:pPr>
        <w:pStyle w:val="BodyText"/>
        <w:numPr>
          <w:ilvl w:val="0"/>
          <w:numId w:val="141"/>
        </w:numPr>
        <w:rPr>
          <w:b w:val="0"/>
          <w:bCs w:val="0"/>
        </w:rPr>
      </w:pPr>
      <w:r w:rsidRPr="00B1398B">
        <w:rPr>
          <w:b w:val="0"/>
          <w:bCs w:val="0"/>
        </w:rPr>
        <w:t xml:space="preserve">$10,000 Limit </w:t>
      </w:r>
      <w:r w:rsidR="00C405AF">
        <w:rPr>
          <w:b w:val="0"/>
          <w:bCs w:val="0"/>
        </w:rPr>
        <w:t xml:space="preserve">Maximum </w:t>
      </w:r>
      <w:r w:rsidRPr="00B1398B">
        <w:rPr>
          <w:b w:val="0"/>
          <w:bCs w:val="0"/>
        </w:rPr>
        <w:t>Per Head.</w:t>
      </w:r>
    </w:p>
    <w:p w14:paraId="58E94534" w14:textId="203DB097" w:rsidR="000B74B3" w:rsidRDefault="000B74B3" w:rsidP="00EC5B3C">
      <w:pPr>
        <w:pStyle w:val="BodyText"/>
        <w:numPr>
          <w:ilvl w:val="0"/>
          <w:numId w:val="93"/>
        </w:numPr>
        <w:rPr>
          <w:b w:val="0"/>
          <w:bCs w:val="0"/>
        </w:rPr>
      </w:pPr>
      <w:r>
        <w:rPr>
          <w:b w:val="0"/>
          <w:bCs w:val="0"/>
        </w:rPr>
        <w:t>Elk:</w:t>
      </w:r>
    </w:p>
    <w:p w14:paraId="646998A6" w14:textId="064A5021" w:rsidR="000B74B3" w:rsidRDefault="001E3685" w:rsidP="006567D4">
      <w:pPr>
        <w:pStyle w:val="BodyText"/>
        <w:numPr>
          <w:ilvl w:val="0"/>
          <w:numId w:val="144"/>
        </w:numPr>
        <w:rPr>
          <w:b w:val="0"/>
          <w:bCs w:val="0"/>
        </w:rPr>
      </w:pPr>
      <w:r>
        <w:rPr>
          <w:b w:val="0"/>
          <w:bCs w:val="0"/>
        </w:rPr>
        <w:t>Schedule as</w:t>
      </w:r>
      <w:r w:rsidR="000B74B3">
        <w:rPr>
          <w:b w:val="0"/>
          <w:bCs w:val="0"/>
        </w:rPr>
        <w:t xml:space="preserve"> Livestock.</w:t>
      </w:r>
    </w:p>
    <w:p w14:paraId="78AD35D6" w14:textId="77777777" w:rsidR="00E6375F" w:rsidRPr="008657C5" w:rsidRDefault="00E6375F" w:rsidP="00E6375F">
      <w:pPr>
        <w:pStyle w:val="NoSpacing"/>
        <w:numPr>
          <w:ilvl w:val="0"/>
          <w:numId w:val="93"/>
        </w:numPr>
        <w:rPr>
          <w:rFonts w:ascii="Arial" w:hAnsi="Arial" w:cs="Arial"/>
        </w:rPr>
      </w:pPr>
      <w:r w:rsidRPr="008657C5">
        <w:rPr>
          <w:rFonts w:ascii="Arial" w:hAnsi="Arial" w:cs="Arial"/>
        </w:rPr>
        <w:t>Bull Semen</w:t>
      </w:r>
      <w:r>
        <w:rPr>
          <w:rFonts w:ascii="Arial" w:hAnsi="Arial" w:cs="Arial"/>
        </w:rPr>
        <w:t>, Embryo’s,</w:t>
      </w:r>
      <w:r w:rsidRPr="008657C5">
        <w:rPr>
          <w:rFonts w:ascii="Arial" w:hAnsi="Arial" w:cs="Arial"/>
        </w:rPr>
        <w:t xml:space="preserve"> and Tanks:</w:t>
      </w:r>
    </w:p>
    <w:p w14:paraId="27F73F04" w14:textId="77777777" w:rsidR="00E6375F" w:rsidRPr="008657C5" w:rsidRDefault="00E6375F" w:rsidP="00E6375F">
      <w:pPr>
        <w:pStyle w:val="NoSpacing"/>
        <w:numPr>
          <w:ilvl w:val="0"/>
          <w:numId w:val="163"/>
        </w:numPr>
        <w:rPr>
          <w:rFonts w:ascii="Arial" w:hAnsi="Arial" w:cs="Arial"/>
        </w:rPr>
      </w:pPr>
      <w:r w:rsidRPr="008657C5">
        <w:rPr>
          <w:rFonts w:ascii="Arial" w:hAnsi="Arial" w:cs="Arial"/>
        </w:rPr>
        <w:t xml:space="preserve">Tanks schedule under Blanket or Dairy Equipment.  </w:t>
      </w:r>
    </w:p>
    <w:p w14:paraId="53394210" w14:textId="77777777" w:rsidR="00E6375F" w:rsidRPr="008657C5" w:rsidRDefault="00E6375F" w:rsidP="00E6375F">
      <w:pPr>
        <w:pStyle w:val="NoSpacing"/>
        <w:numPr>
          <w:ilvl w:val="0"/>
          <w:numId w:val="163"/>
        </w:numPr>
        <w:rPr>
          <w:rFonts w:ascii="Arial" w:hAnsi="Arial" w:cs="Arial"/>
        </w:rPr>
      </w:pPr>
      <w:r w:rsidRPr="008657C5">
        <w:rPr>
          <w:rFonts w:ascii="Arial" w:hAnsi="Arial" w:cs="Arial"/>
        </w:rPr>
        <w:t>Bull Semen</w:t>
      </w:r>
      <w:r>
        <w:rPr>
          <w:rFonts w:ascii="Arial" w:hAnsi="Arial" w:cs="Arial"/>
        </w:rPr>
        <w:t>/Embryo’s</w:t>
      </w:r>
      <w:r w:rsidRPr="008657C5">
        <w:rPr>
          <w:rFonts w:ascii="Arial" w:hAnsi="Arial" w:cs="Arial"/>
        </w:rPr>
        <w:t xml:space="preserve"> </w:t>
      </w:r>
      <w:r>
        <w:rPr>
          <w:rFonts w:ascii="Arial" w:hAnsi="Arial" w:cs="Arial"/>
        </w:rPr>
        <w:t>schedule</w:t>
      </w:r>
      <w:r w:rsidRPr="008657C5">
        <w:rPr>
          <w:rFonts w:ascii="Arial" w:hAnsi="Arial" w:cs="Arial"/>
        </w:rPr>
        <w:t xml:space="preserve"> as livestock</w:t>
      </w:r>
      <w:r>
        <w:rPr>
          <w:rFonts w:ascii="Arial" w:hAnsi="Arial" w:cs="Arial"/>
        </w:rPr>
        <w:t xml:space="preserve"> or the Blanket.</w:t>
      </w:r>
      <w:r w:rsidRPr="008657C5">
        <w:rPr>
          <w:rFonts w:ascii="Arial" w:hAnsi="Arial" w:cs="Arial"/>
        </w:rPr>
        <w:t xml:space="preserve"> [No Spoilage].</w:t>
      </w:r>
    </w:p>
    <w:p w14:paraId="56A82FD6" w14:textId="77777777" w:rsidR="00E6375F" w:rsidRPr="008657C5" w:rsidRDefault="00E6375F" w:rsidP="00E6375F">
      <w:pPr>
        <w:pStyle w:val="NoSpacing"/>
        <w:numPr>
          <w:ilvl w:val="0"/>
          <w:numId w:val="163"/>
        </w:numPr>
        <w:rPr>
          <w:rFonts w:ascii="Arial" w:hAnsi="Arial" w:cs="Arial"/>
        </w:rPr>
      </w:pPr>
      <w:r w:rsidRPr="008657C5">
        <w:rPr>
          <w:rFonts w:ascii="Arial" w:hAnsi="Arial" w:cs="Arial"/>
        </w:rPr>
        <w:t>Recommend Spoilage and Equipment Breakdown. [Needs to be a Mechanical Failure to be Covered]</w:t>
      </w:r>
    </w:p>
    <w:p w14:paraId="33295B91" w14:textId="77777777" w:rsidR="00E6375F" w:rsidRDefault="00E6375F" w:rsidP="00E6375F">
      <w:pPr>
        <w:pStyle w:val="BodyText"/>
        <w:rPr>
          <w:b w:val="0"/>
          <w:bCs w:val="0"/>
        </w:rPr>
      </w:pPr>
    </w:p>
    <w:p w14:paraId="6CFC0AC0" w14:textId="77777777" w:rsidR="00362E3F" w:rsidRPr="00B1398B" w:rsidRDefault="00362E3F" w:rsidP="00E6375F">
      <w:pPr>
        <w:pStyle w:val="BodyText"/>
        <w:rPr>
          <w:b w:val="0"/>
          <w:bCs w:val="0"/>
        </w:rPr>
      </w:pPr>
    </w:p>
    <w:p w14:paraId="33AECB45" w14:textId="77777777" w:rsidR="003C0CDD" w:rsidRDefault="00527081" w:rsidP="00EC5B3C">
      <w:pPr>
        <w:pStyle w:val="BodyText"/>
        <w:numPr>
          <w:ilvl w:val="0"/>
          <w:numId w:val="93"/>
        </w:numPr>
        <w:rPr>
          <w:b w:val="0"/>
          <w:bCs w:val="0"/>
        </w:rPr>
      </w:pPr>
      <w:r w:rsidRPr="00527081">
        <w:rPr>
          <w:b w:val="0"/>
          <w:bCs w:val="0"/>
        </w:rPr>
        <w:lastRenderedPageBreak/>
        <w:t>Jewelry:</w:t>
      </w:r>
    </w:p>
    <w:p w14:paraId="732D4510" w14:textId="77777777" w:rsidR="003C0CDD" w:rsidRDefault="00527081" w:rsidP="006567D4">
      <w:pPr>
        <w:pStyle w:val="BodyText"/>
        <w:numPr>
          <w:ilvl w:val="0"/>
          <w:numId w:val="149"/>
        </w:numPr>
        <w:rPr>
          <w:b w:val="0"/>
          <w:bCs w:val="0"/>
        </w:rPr>
      </w:pPr>
      <w:r w:rsidRPr="003C0CDD">
        <w:rPr>
          <w:b w:val="0"/>
          <w:bCs w:val="0"/>
        </w:rPr>
        <w:t>Over $1000 we need an appraisal.</w:t>
      </w:r>
    </w:p>
    <w:p w14:paraId="53F2AD53" w14:textId="56520429" w:rsidR="00527081" w:rsidRDefault="00527081" w:rsidP="006567D4">
      <w:pPr>
        <w:pStyle w:val="BodyText"/>
        <w:numPr>
          <w:ilvl w:val="0"/>
          <w:numId w:val="149"/>
        </w:numPr>
        <w:rPr>
          <w:b w:val="0"/>
          <w:bCs w:val="0"/>
        </w:rPr>
      </w:pPr>
      <w:r w:rsidRPr="003C0CDD">
        <w:rPr>
          <w:b w:val="0"/>
          <w:bCs w:val="0"/>
        </w:rPr>
        <w:t xml:space="preserve">Over $10,000 </w:t>
      </w:r>
      <w:r w:rsidR="009A78FD">
        <w:rPr>
          <w:b w:val="0"/>
          <w:bCs w:val="0"/>
        </w:rPr>
        <w:t>we need an Appraisal and Code as Jewelry Over $10,000.</w:t>
      </w:r>
    </w:p>
    <w:p w14:paraId="1627396A" w14:textId="466F2C36" w:rsidR="009A78FD" w:rsidRPr="009A78FD" w:rsidRDefault="009A78FD" w:rsidP="006567D4">
      <w:pPr>
        <w:pStyle w:val="BodyText"/>
        <w:numPr>
          <w:ilvl w:val="0"/>
          <w:numId w:val="149"/>
        </w:numPr>
        <w:rPr>
          <w:b w:val="0"/>
          <w:bCs w:val="0"/>
        </w:rPr>
      </w:pPr>
      <w:r>
        <w:rPr>
          <w:b w:val="0"/>
          <w:bCs w:val="0"/>
        </w:rPr>
        <w:t>No Jewelry over $20,000.  Look into Grinnell’s Specialty Program</w:t>
      </w:r>
      <w:r w:rsidR="002619D5">
        <w:rPr>
          <w:b w:val="0"/>
          <w:bCs w:val="0"/>
        </w:rPr>
        <w:t xml:space="preserve"> to insure.</w:t>
      </w:r>
    </w:p>
    <w:p w14:paraId="488C39C2" w14:textId="5EF900F7" w:rsidR="00AA34F5" w:rsidRDefault="00AA34F5" w:rsidP="00EC5B3C">
      <w:pPr>
        <w:pStyle w:val="BodyText"/>
        <w:numPr>
          <w:ilvl w:val="0"/>
          <w:numId w:val="93"/>
        </w:numPr>
        <w:rPr>
          <w:b w:val="0"/>
          <w:bCs w:val="0"/>
        </w:rPr>
      </w:pPr>
      <w:r w:rsidRPr="00AA34F5">
        <w:rPr>
          <w:b w:val="0"/>
          <w:bCs w:val="0"/>
        </w:rPr>
        <w:t>Adding 4-Wheeler/Boat/Golf Cart:</w:t>
      </w:r>
    </w:p>
    <w:p w14:paraId="36B01FEB" w14:textId="77777777" w:rsidR="00AA34F5" w:rsidRDefault="00AA34F5" w:rsidP="006567D4">
      <w:pPr>
        <w:pStyle w:val="BodyText"/>
        <w:numPr>
          <w:ilvl w:val="0"/>
          <w:numId w:val="152"/>
        </w:numPr>
        <w:rPr>
          <w:b w:val="0"/>
          <w:bCs w:val="0"/>
        </w:rPr>
      </w:pPr>
      <w:r w:rsidRPr="00AA34F5">
        <w:rPr>
          <w:b w:val="0"/>
          <w:bCs w:val="0"/>
        </w:rPr>
        <w:t>Need Serial #- For Liability Purposes Only.  If no Liability no VIN # is needed.</w:t>
      </w:r>
    </w:p>
    <w:p w14:paraId="6C8BCE30" w14:textId="7BB5CF3D" w:rsidR="00AA34F5" w:rsidRDefault="00AA34F5" w:rsidP="006567D4">
      <w:pPr>
        <w:pStyle w:val="BodyText"/>
        <w:numPr>
          <w:ilvl w:val="0"/>
          <w:numId w:val="152"/>
        </w:numPr>
        <w:rPr>
          <w:b w:val="0"/>
          <w:bCs w:val="0"/>
        </w:rPr>
      </w:pPr>
      <w:r w:rsidRPr="00AA34F5">
        <w:rPr>
          <w:b w:val="0"/>
          <w:bCs w:val="0"/>
        </w:rPr>
        <w:t>4 Wheeler</w:t>
      </w:r>
      <w:r>
        <w:rPr>
          <w:b w:val="0"/>
          <w:bCs w:val="0"/>
        </w:rPr>
        <w:t xml:space="preserve"> is scheduled as a </w:t>
      </w:r>
      <w:r w:rsidRPr="00AA34F5">
        <w:rPr>
          <w:b w:val="0"/>
          <w:bCs w:val="0"/>
        </w:rPr>
        <w:t>Special Farm Vehicle</w:t>
      </w:r>
      <w:r w:rsidR="00DA5E75">
        <w:rPr>
          <w:b w:val="0"/>
          <w:bCs w:val="0"/>
        </w:rPr>
        <w:t>.</w:t>
      </w:r>
    </w:p>
    <w:p w14:paraId="6BA0DE49" w14:textId="77777777" w:rsidR="00AA34F5" w:rsidRDefault="00AA34F5" w:rsidP="006567D4">
      <w:pPr>
        <w:pStyle w:val="BodyText"/>
        <w:numPr>
          <w:ilvl w:val="0"/>
          <w:numId w:val="152"/>
        </w:numPr>
        <w:rPr>
          <w:b w:val="0"/>
          <w:bCs w:val="0"/>
        </w:rPr>
      </w:pPr>
      <w:r w:rsidRPr="00AA34F5">
        <w:rPr>
          <w:b w:val="0"/>
          <w:bCs w:val="0"/>
        </w:rPr>
        <w:t>Do not want on Blanket.  Schedule separately.</w:t>
      </w:r>
    </w:p>
    <w:p w14:paraId="27E9A6BB" w14:textId="0E55339A" w:rsidR="00AA34F5" w:rsidRDefault="00AA34F5" w:rsidP="006567D4">
      <w:pPr>
        <w:pStyle w:val="BodyText"/>
        <w:numPr>
          <w:ilvl w:val="0"/>
          <w:numId w:val="152"/>
        </w:numPr>
        <w:rPr>
          <w:b w:val="0"/>
          <w:bCs w:val="0"/>
        </w:rPr>
      </w:pPr>
      <w:r w:rsidRPr="00AA34F5">
        <w:rPr>
          <w:b w:val="0"/>
          <w:bCs w:val="0"/>
        </w:rPr>
        <w:t xml:space="preserve">Ask if needed on the Liability </w:t>
      </w:r>
      <w:r w:rsidR="00DA5E75">
        <w:rPr>
          <w:b w:val="0"/>
          <w:bCs w:val="0"/>
        </w:rPr>
        <w:t>[</w:t>
      </w:r>
      <w:r w:rsidRPr="00AA34F5">
        <w:rPr>
          <w:b w:val="0"/>
          <w:bCs w:val="0"/>
        </w:rPr>
        <w:t>Leaving From Premise</w:t>
      </w:r>
      <w:r w:rsidR="00DA5E75">
        <w:rPr>
          <w:b w:val="0"/>
          <w:bCs w:val="0"/>
        </w:rPr>
        <w:t>s]</w:t>
      </w:r>
      <w:r w:rsidRPr="00AA34F5">
        <w:rPr>
          <w:b w:val="0"/>
          <w:bCs w:val="0"/>
        </w:rPr>
        <w:t>.</w:t>
      </w:r>
    </w:p>
    <w:p w14:paraId="3048BEAE" w14:textId="77777777" w:rsidR="00AA34F5" w:rsidRDefault="00AA34F5" w:rsidP="006567D4">
      <w:pPr>
        <w:pStyle w:val="BodyText"/>
        <w:numPr>
          <w:ilvl w:val="0"/>
          <w:numId w:val="152"/>
        </w:numPr>
        <w:rPr>
          <w:b w:val="0"/>
          <w:bCs w:val="0"/>
        </w:rPr>
      </w:pPr>
      <w:r w:rsidRPr="00AA34F5">
        <w:rPr>
          <w:b w:val="0"/>
          <w:bCs w:val="0"/>
        </w:rPr>
        <w:t>If wanted to add liability, but not insure the 4-Wheeler we are able to if</w:t>
      </w:r>
      <w:r>
        <w:rPr>
          <w:b w:val="0"/>
          <w:bCs w:val="0"/>
        </w:rPr>
        <w:t xml:space="preserve"> </w:t>
      </w:r>
      <w:r w:rsidRPr="00AA34F5">
        <w:rPr>
          <w:b w:val="0"/>
          <w:bCs w:val="0"/>
        </w:rPr>
        <w:t>we have the Farm Liability.</w:t>
      </w:r>
    </w:p>
    <w:p w14:paraId="6F4781F7" w14:textId="3324C30E" w:rsidR="00046052" w:rsidRPr="00283ECB" w:rsidRDefault="00AA34F5" w:rsidP="006567D4">
      <w:pPr>
        <w:pStyle w:val="BodyText"/>
        <w:numPr>
          <w:ilvl w:val="0"/>
          <w:numId w:val="152"/>
        </w:numPr>
        <w:rPr>
          <w:b w:val="0"/>
          <w:bCs w:val="0"/>
        </w:rPr>
      </w:pPr>
      <w:r w:rsidRPr="00AA34F5">
        <w:rPr>
          <w:b w:val="0"/>
          <w:bCs w:val="0"/>
        </w:rPr>
        <w:t>OK to go over 100 miles into a neighboring state.</w:t>
      </w:r>
    </w:p>
    <w:p w14:paraId="639EB682" w14:textId="7F25FC28" w:rsidR="00AA34F5" w:rsidRDefault="00AA34F5" w:rsidP="006567D4">
      <w:pPr>
        <w:pStyle w:val="BodyText"/>
        <w:numPr>
          <w:ilvl w:val="0"/>
          <w:numId w:val="152"/>
        </w:numPr>
        <w:rPr>
          <w:b w:val="0"/>
          <w:bCs w:val="0"/>
        </w:rPr>
      </w:pPr>
      <w:r w:rsidRPr="00046052">
        <w:rPr>
          <w:b w:val="0"/>
          <w:bCs w:val="0"/>
        </w:rPr>
        <w:t>Cab Glass is ok to add.</w:t>
      </w:r>
    </w:p>
    <w:p w14:paraId="78E8DCF1" w14:textId="54C9791B" w:rsidR="002619D5" w:rsidRDefault="002619D5" w:rsidP="006567D4">
      <w:pPr>
        <w:pStyle w:val="BodyText"/>
        <w:numPr>
          <w:ilvl w:val="0"/>
          <w:numId w:val="152"/>
        </w:numPr>
        <w:rPr>
          <w:b w:val="0"/>
          <w:bCs w:val="0"/>
        </w:rPr>
      </w:pPr>
      <w:r>
        <w:rPr>
          <w:b w:val="0"/>
          <w:bCs w:val="0"/>
        </w:rPr>
        <w:t>OK to go with a lower Deductible than the Policy Deductible.</w:t>
      </w:r>
    </w:p>
    <w:p w14:paraId="56ABBEBF" w14:textId="77777777" w:rsidR="0032109C" w:rsidRPr="00486F0A" w:rsidRDefault="0032109C" w:rsidP="0032109C">
      <w:pPr>
        <w:pStyle w:val="NoSpacing"/>
        <w:numPr>
          <w:ilvl w:val="0"/>
          <w:numId w:val="93"/>
        </w:numPr>
        <w:rPr>
          <w:rFonts w:ascii="Arial" w:hAnsi="Arial" w:cs="Arial"/>
        </w:rPr>
      </w:pPr>
      <w:r w:rsidRPr="00486F0A">
        <w:rPr>
          <w:rFonts w:ascii="Arial" w:hAnsi="Arial" w:cs="Arial"/>
        </w:rPr>
        <w:t>Ice Shack Trailers:</w:t>
      </w:r>
    </w:p>
    <w:p w14:paraId="15C191E3" w14:textId="77777777" w:rsidR="0032109C" w:rsidRPr="00486F0A" w:rsidRDefault="0032109C" w:rsidP="0032109C">
      <w:pPr>
        <w:pStyle w:val="NoSpacing"/>
        <w:numPr>
          <w:ilvl w:val="0"/>
          <w:numId w:val="131"/>
        </w:numPr>
        <w:rPr>
          <w:rFonts w:ascii="Arial" w:hAnsi="Arial" w:cs="Arial"/>
        </w:rPr>
      </w:pPr>
      <w:r w:rsidRPr="00486F0A">
        <w:rPr>
          <w:rFonts w:ascii="Arial" w:hAnsi="Arial" w:cs="Arial"/>
        </w:rPr>
        <w:t>OK to rate as a camper under Inland Marine.</w:t>
      </w:r>
    </w:p>
    <w:p w14:paraId="3E06658A" w14:textId="77777777" w:rsidR="0032109C" w:rsidRPr="00486F0A" w:rsidRDefault="0032109C" w:rsidP="0032109C">
      <w:pPr>
        <w:pStyle w:val="NoSpacing"/>
        <w:numPr>
          <w:ilvl w:val="0"/>
          <w:numId w:val="131"/>
        </w:numPr>
        <w:rPr>
          <w:rFonts w:ascii="Arial" w:hAnsi="Arial" w:cs="Arial"/>
        </w:rPr>
      </w:pPr>
      <w:r w:rsidRPr="00486F0A">
        <w:rPr>
          <w:rFonts w:ascii="Arial" w:hAnsi="Arial" w:cs="Arial"/>
        </w:rPr>
        <w:t>Falling through the ice is a covered All-Risk Loss.</w:t>
      </w:r>
    </w:p>
    <w:p w14:paraId="2DB43BFF" w14:textId="77777777" w:rsidR="00502130" w:rsidRPr="008657C5" w:rsidRDefault="00502130" w:rsidP="00502130">
      <w:pPr>
        <w:pStyle w:val="NoSpacing"/>
        <w:numPr>
          <w:ilvl w:val="0"/>
          <w:numId w:val="93"/>
        </w:numPr>
        <w:rPr>
          <w:rFonts w:ascii="Arial" w:hAnsi="Arial" w:cs="Arial"/>
        </w:rPr>
      </w:pPr>
      <w:r w:rsidRPr="008657C5">
        <w:rPr>
          <w:rFonts w:ascii="Arial" w:hAnsi="Arial" w:cs="Arial"/>
        </w:rPr>
        <w:t>Trailer:</w:t>
      </w:r>
    </w:p>
    <w:p w14:paraId="766E7056" w14:textId="77777777" w:rsidR="00502130" w:rsidRPr="008657C5" w:rsidRDefault="00502130" w:rsidP="00502130">
      <w:pPr>
        <w:pStyle w:val="NoSpacing"/>
        <w:numPr>
          <w:ilvl w:val="0"/>
          <w:numId w:val="156"/>
        </w:numPr>
        <w:rPr>
          <w:rFonts w:ascii="Arial" w:hAnsi="Arial" w:cs="Arial"/>
        </w:rPr>
      </w:pPr>
      <w:r w:rsidRPr="008657C5">
        <w:rPr>
          <w:rFonts w:ascii="Arial" w:hAnsi="Arial" w:cs="Arial"/>
        </w:rPr>
        <w:t>Blanket is ok if not going over 100 miles in a neighboring state. [Without Farm Pack]</w:t>
      </w:r>
    </w:p>
    <w:p w14:paraId="05D8971F" w14:textId="77777777" w:rsidR="00502130" w:rsidRPr="008657C5" w:rsidRDefault="00502130" w:rsidP="00502130">
      <w:pPr>
        <w:pStyle w:val="NoSpacing"/>
        <w:numPr>
          <w:ilvl w:val="0"/>
          <w:numId w:val="156"/>
        </w:numPr>
        <w:rPr>
          <w:rFonts w:ascii="Arial" w:hAnsi="Arial" w:cs="Arial"/>
        </w:rPr>
      </w:pPr>
      <w:r w:rsidRPr="008657C5">
        <w:rPr>
          <w:rFonts w:ascii="Arial" w:hAnsi="Arial" w:cs="Arial"/>
        </w:rPr>
        <w:t>Schedule as a Livestock Trailer if going over 100 miles in a neighboring state.  [Without Farm Pack]</w:t>
      </w:r>
    </w:p>
    <w:p w14:paraId="612A27BF" w14:textId="77777777" w:rsidR="00502130" w:rsidRPr="008657C5" w:rsidRDefault="00502130" w:rsidP="00502130">
      <w:pPr>
        <w:pStyle w:val="NoSpacing"/>
        <w:numPr>
          <w:ilvl w:val="0"/>
          <w:numId w:val="156"/>
        </w:numPr>
        <w:rPr>
          <w:rFonts w:ascii="Arial" w:hAnsi="Arial" w:cs="Arial"/>
        </w:rPr>
      </w:pPr>
      <w:r w:rsidRPr="008657C5">
        <w:rPr>
          <w:rFonts w:ascii="Arial" w:hAnsi="Arial" w:cs="Arial"/>
        </w:rPr>
        <w:t>Schedule if going past a neighboring state.  [With Farm Pack]</w:t>
      </w:r>
    </w:p>
    <w:p w14:paraId="2580C5DA" w14:textId="450BF78D" w:rsidR="00502130" w:rsidRPr="00362E3F" w:rsidRDefault="00502130" w:rsidP="00502130">
      <w:pPr>
        <w:pStyle w:val="NoSpacing"/>
        <w:numPr>
          <w:ilvl w:val="0"/>
          <w:numId w:val="156"/>
        </w:numPr>
        <w:rPr>
          <w:rFonts w:ascii="Arial" w:hAnsi="Arial" w:cs="Arial"/>
        </w:rPr>
      </w:pPr>
      <w:r w:rsidRPr="008657C5">
        <w:rPr>
          <w:rFonts w:ascii="Arial" w:hAnsi="Arial" w:cs="Arial"/>
        </w:rPr>
        <w:t>OK to use a lower Deductible than the Policy Deductible.</w:t>
      </w:r>
    </w:p>
    <w:p w14:paraId="5832FBF5" w14:textId="77777777" w:rsidR="00502130" w:rsidRPr="008657C5" w:rsidRDefault="00502130" w:rsidP="00502130">
      <w:pPr>
        <w:pStyle w:val="NoSpacing"/>
        <w:numPr>
          <w:ilvl w:val="0"/>
          <w:numId w:val="93"/>
        </w:numPr>
        <w:rPr>
          <w:rFonts w:ascii="Arial" w:hAnsi="Arial" w:cs="Arial"/>
        </w:rPr>
      </w:pPr>
      <w:bookmarkStart w:id="56" w:name="_Hlk193286776"/>
      <w:r w:rsidRPr="008657C5">
        <w:rPr>
          <w:rFonts w:ascii="Arial" w:hAnsi="Arial" w:cs="Arial"/>
        </w:rPr>
        <w:t>Adding Boats, Motors, Docks, Hoists:</w:t>
      </w:r>
    </w:p>
    <w:p w14:paraId="36F8D5F3" w14:textId="77777777" w:rsidR="00502130" w:rsidRPr="002B5D0B" w:rsidRDefault="00502130" w:rsidP="00502130">
      <w:pPr>
        <w:pStyle w:val="NoSpacing"/>
        <w:numPr>
          <w:ilvl w:val="0"/>
          <w:numId w:val="157"/>
        </w:numPr>
        <w:rPr>
          <w:rFonts w:ascii="Arial" w:hAnsi="Arial" w:cs="Arial"/>
        </w:rPr>
      </w:pPr>
      <w:r w:rsidRPr="002B5D0B">
        <w:rPr>
          <w:rFonts w:ascii="Arial" w:hAnsi="Arial" w:cs="Arial"/>
        </w:rPr>
        <w:t>Schedule under Inland Marine Boats/Motors/Trailers.</w:t>
      </w:r>
    </w:p>
    <w:p w14:paraId="03348CFE" w14:textId="77777777" w:rsidR="00502130" w:rsidRPr="002B5D0B" w:rsidRDefault="00502130" w:rsidP="00502130">
      <w:pPr>
        <w:pStyle w:val="NoSpacing"/>
        <w:numPr>
          <w:ilvl w:val="0"/>
          <w:numId w:val="157"/>
        </w:numPr>
        <w:rPr>
          <w:rFonts w:ascii="Arial" w:hAnsi="Arial" w:cs="Arial"/>
        </w:rPr>
      </w:pPr>
      <w:r w:rsidRPr="002B5D0B">
        <w:rPr>
          <w:rFonts w:ascii="Arial" w:hAnsi="Arial" w:cs="Arial"/>
        </w:rPr>
        <w:t>Need specific values for the Dock and for the Lift.</w:t>
      </w:r>
    </w:p>
    <w:p w14:paraId="1211AB37" w14:textId="77777777" w:rsidR="00502130" w:rsidRPr="002B5D0B" w:rsidRDefault="00502130" w:rsidP="00502130">
      <w:pPr>
        <w:pStyle w:val="NoSpacing"/>
        <w:numPr>
          <w:ilvl w:val="0"/>
          <w:numId w:val="157"/>
        </w:numPr>
        <w:rPr>
          <w:rFonts w:ascii="Arial" w:hAnsi="Arial" w:cs="Arial"/>
        </w:rPr>
      </w:pPr>
      <w:r w:rsidRPr="002B5D0B">
        <w:rPr>
          <w:rFonts w:ascii="Arial" w:hAnsi="Arial" w:cs="Arial"/>
        </w:rPr>
        <w:t>These can all be described under one scheduled line.</w:t>
      </w:r>
    </w:p>
    <w:p w14:paraId="4AE226A3" w14:textId="77777777" w:rsidR="00502130" w:rsidRPr="002B5D0B" w:rsidRDefault="00502130" w:rsidP="00502130">
      <w:pPr>
        <w:pStyle w:val="NoSpacing"/>
        <w:numPr>
          <w:ilvl w:val="0"/>
          <w:numId w:val="157"/>
        </w:numPr>
        <w:rPr>
          <w:rFonts w:ascii="Arial" w:hAnsi="Arial" w:cs="Arial"/>
        </w:rPr>
      </w:pPr>
      <w:r w:rsidRPr="002B5D0B">
        <w:rPr>
          <w:rFonts w:ascii="Arial" w:hAnsi="Arial" w:cs="Arial"/>
        </w:rPr>
        <w:t>Can not write out of our territory.</w:t>
      </w:r>
    </w:p>
    <w:bookmarkEnd w:id="56"/>
    <w:p w14:paraId="60F11AE6" w14:textId="77777777" w:rsidR="00502130" w:rsidRPr="008657C5" w:rsidRDefault="00502130" w:rsidP="00502130">
      <w:pPr>
        <w:pStyle w:val="NoSpacing"/>
        <w:numPr>
          <w:ilvl w:val="0"/>
          <w:numId w:val="93"/>
        </w:numPr>
        <w:rPr>
          <w:rFonts w:ascii="Arial" w:hAnsi="Arial" w:cs="Arial"/>
        </w:rPr>
      </w:pPr>
      <w:r w:rsidRPr="008657C5">
        <w:rPr>
          <w:rFonts w:ascii="Arial" w:hAnsi="Arial" w:cs="Arial"/>
        </w:rPr>
        <w:t>TV:</w:t>
      </w:r>
    </w:p>
    <w:p w14:paraId="1CA1C1AC" w14:textId="77777777" w:rsidR="00502130" w:rsidRPr="008657C5" w:rsidRDefault="00502130" w:rsidP="00502130">
      <w:pPr>
        <w:pStyle w:val="NoSpacing"/>
        <w:numPr>
          <w:ilvl w:val="0"/>
          <w:numId w:val="157"/>
        </w:numPr>
        <w:rPr>
          <w:rFonts w:ascii="Arial" w:hAnsi="Arial" w:cs="Arial"/>
        </w:rPr>
      </w:pPr>
      <w:r w:rsidRPr="008657C5">
        <w:rPr>
          <w:rFonts w:ascii="Arial" w:hAnsi="Arial" w:cs="Arial"/>
        </w:rPr>
        <w:t>Do not insure under Inland Marine.</w:t>
      </w:r>
    </w:p>
    <w:p w14:paraId="048FAE57" w14:textId="77777777" w:rsidR="00502130" w:rsidRPr="00754228" w:rsidRDefault="00502130" w:rsidP="00502130">
      <w:pPr>
        <w:pStyle w:val="NoSpacing"/>
        <w:numPr>
          <w:ilvl w:val="0"/>
          <w:numId w:val="157"/>
        </w:numPr>
        <w:rPr>
          <w:rFonts w:ascii="Arial" w:hAnsi="Arial" w:cs="Arial"/>
        </w:rPr>
      </w:pPr>
      <w:r w:rsidRPr="008657C5">
        <w:rPr>
          <w:rFonts w:ascii="Arial" w:hAnsi="Arial" w:cs="Arial"/>
        </w:rPr>
        <w:t>Use Contents Special Form. [All Risk]</w:t>
      </w:r>
    </w:p>
    <w:p w14:paraId="172004B1" w14:textId="77777777" w:rsidR="00502130" w:rsidRPr="008657C5" w:rsidRDefault="00502130" w:rsidP="00502130">
      <w:pPr>
        <w:pStyle w:val="NoSpacing"/>
        <w:numPr>
          <w:ilvl w:val="0"/>
          <w:numId w:val="93"/>
        </w:numPr>
        <w:rPr>
          <w:rFonts w:ascii="Arial" w:hAnsi="Arial" w:cs="Arial"/>
        </w:rPr>
      </w:pPr>
      <w:r w:rsidRPr="008657C5">
        <w:rPr>
          <w:rFonts w:ascii="Arial" w:hAnsi="Arial" w:cs="Arial"/>
        </w:rPr>
        <w:t>Bicycles:</w:t>
      </w:r>
    </w:p>
    <w:p w14:paraId="4260BFE9" w14:textId="77777777" w:rsidR="00502130" w:rsidRPr="008657C5" w:rsidRDefault="00502130" w:rsidP="00502130">
      <w:pPr>
        <w:pStyle w:val="NoSpacing"/>
        <w:numPr>
          <w:ilvl w:val="0"/>
          <w:numId w:val="160"/>
        </w:numPr>
        <w:rPr>
          <w:rFonts w:ascii="Arial" w:hAnsi="Arial" w:cs="Arial"/>
        </w:rPr>
      </w:pPr>
      <w:r w:rsidRPr="008657C5">
        <w:rPr>
          <w:rFonts w:ascii="Arial" w:hAnsi="Arial" w:cs="Arial"/>
        </w:rPr>
        <w:t xml:space="preserve">If there is any type of motor we </w:t>
      </w:r>
      <w:proofErr w:type="spellStart"/>
      <w:r w:rsidRPr="008657C5">
        <w:rPr>
          <w:rFonts w:ascii="Arial" w:hAnsi="Arial" w:cs="Arial"/>
        </w:rPr>
        <w:t xml:space="preserve">can </w:t>
      </w:r>
      <w:r>
        <w:rPr>
          <w:rFonts w:ascii="Arial" w:hAnsi="Arial" w:cs="Arial"/>
        </w:rPr>
        <w:t>not</w:t>
      </w:r>
      <w:proofErr w:type="spellEnd"/>
      <w:r>
        <w:rPr>
          <w:rFonts w:ascii="Arial" w:hAnsi="Arial" w:cs="Arial"/>
        </w:rPr>
        <w:t xml:space="preserve"> </w:t>
      </w:r>
      <w:r w:rsidRPr="008657C5">
        <w:rPr>
          <w:rFonts w:ascii="Arial" w:hAnsi="Arial" w:cs="Arial"/>
        </w:rPr>
        <w:t>cover it under the Personal Property/Contents.</w:t>
      </w:r>
    </w:p>
    <w:p w14:paraId="14AF1DAC" w14:textId="77777777" w:rsidR="00502130" w:rsidRPr="008657C5" w:rsidRDefault="00502130" w:rsidP="00502130">
      <w:pPr>
        <w:pStyle w:val="NoSpacing"/>
        <w:numPr>
          <w:ilvl w:val="0"/>
          <w:numId w:val="160"/>
        </w:numPr>
        <w:rPr>
          <w:rFonts w:ascii="Arial" w:hAnsi="Arial" w:cs="Arial"/>
        </w:rPr>
      </w:pPr>
      <w:r w:rsidRPr="008657C5">
        <w:rPr>
          <w:rFonts w:ascii="Arial" w:hAnsi="Arial" w:cs="Arial"/>
        </w:rPr>
        <w:t xml:space="preserve">Only peddle bikes are ok to schedule under Inland Marine.  These can be battery powered. </w:t>
      </w:r>
    </w:p>
    <w:p w14:paraId="1D1202AA" w14:textId="77777777" w:rsidR="00502130" w:rsidRPr="008657C5" w:rsidRDefault="00502130" w:rsidP="00502130">
      <w:pPr>
        <w:pStyle w:val="NoSpacing"/>
        <w:numPr>
          <w:ilvl w:val="0"/>
          <w:numId w:val="93"/>
        </w:numPr>
        <w:rPr>
          <w:rFonts w:ascii="Arial" w:hAnsi="Arial" w:cs="Arial"/>
        </w:rPr>
      </w:pPr>
      <w:r w:rsidRPr="008657C5">
        <w:rPr>
          <w:rFonts w:ascii="Arial" w:hAnsi="Arial" w:cs="Arial"/>
        </w:rPr>
        <w:t>Smartwatch:</w:t>
      </w:r>
    </w:p>
    <w:p w14:paraId="56FCE98E" w14:textId="77777777" w:rsidR="00502130" w:rsidRPr="008657C5" w:rsidRDefault="00502130" w:rsidP="00502130">
      <w:pPr>
        <w:pStyle w:val="NoSpacing"/>
        <w:numPr>
          <w:ilvl w:val="0"/>
          <w:numId w:val="161"/>
        </w:numPr>
        <w:rPr>
          <w:rFonts w:ascii="Arial" w:hAnsi="Arial" w:cs="Arial"/>
        </w:rPr>
      </w:pPr>
      <w:r>
        <w:rPr>
          <w:rFonts w:ascii="Arial" w:hAnsi="Arial" w:cs="Arial"/>
        </w:rPr>
        <w:t xml:space="preserve">Schedule </w:t>
      </w:r>
      <w:r w:rsidRPr="008657C5">
        <w:rPr>
          <w:rFonts w:ascii="Arial" w:hAnsi="Arial" w:cs="Arial"/>
        </w:rPr>
        <w:t>under Cell Phone.</w:t>
      </w:r>
    </w:p>
    <w:p w14:paraId="46A834DB" w14:textId="77777777" w:rsidR="00E6375F" w:rsidRDefault="00E6375F" w:rsidP="00E6375F">
      <w:pPr>
        <w:pStyle w:val="BodyText"/>
        <w:numPr>
          <w:ilvl w:val="0"/>
          <w:numId w:val="93"/>
        </w:numPr>
        <w:rPr>
          <w:b w:val="0"/>
          <w:bCs w:val="0"/>
        </w:rPr>
      </w:pPr>
      <w:r w:rsidRPr="000756C3">
        <w:rPr>
          <w:b w:val="0"/>
          <w:bCs w:val="0"/>
        </w:rPr>
        <w:t>Camper:</w:t>
      </w:r>
    </w:p>
    <w:p w14:paraId="3E00819C" w14:textId="77777777" w:rsidR="00E6375F" w:rsidRDefault="00E6375F" w:rsidP="00E6375F">
      <w:pPr>
        <w:pStyle w:val="BodyText"/>
        <w:numPr>
          <w:ilvl w:val="0"/>
          <w:numId w:val="162"/>
        </w:numPr>
        <w:rPr>
          <w:b w:val="0"/>
          <w:bCs w:val="0"/>
        </w:rPr>
      </w:pPr>
      <w:r>
        <w:rPr>
          <w:b w:val="0"/>
          <w:bCs w:val="0"/>
        </w:rPr>
        <w:t>Schedule under Inland Marine</w:t>
      </w:r>
      <w:r w:rsidRPr="00666E45">
        <w:rPr>
          <w:b w:val="0"/>
          <w:bCs w:val="0"/>
        </w:rPr>
        <w:t>.</w:t>
      </w:r>
    </w:p>
    <w:p w14:paraId="34792586" w14:textId="77777777" w:rsidR="00E6375F" w:rsidRDefault="00E6375F" w:rsidP="00E6375F">
      <w:pPr>
        <w:pStyle w:val="BodyText"/>
        <w:numPr>
          <w:ilvl w:val="0"/>
          <w:numId w:val="162"/>
        </w:numPr>
        <w:rPr>
          <w:b w:val="0"/>
          <w:bCs w:val="0"/>
        </w:rPr>
      </w:pPr>
      <w:r w:rsidRPr="00666E45">
        <w:rPr>
          <w:b w:val="0"/>
          <w:bCs w:val="0"/>
        </w:rPr>
        <w:t>If permanent spot in a neighboring state we will not write.</w:t>
      </w:r>
    </w:p>
    <w:p w14:paraId="26A15614" w14:textId="77777777" w:rsidR="00E6375F" w:rsidRDefault="00E6375F" w:rsidP="00E6375F">
      <w:pPr>
        <w:pStyle w:val="BodyText"/>
        <w:numPr>
          <w:ilvl w:val="0"/>
          <w:numId w:val="162"/>
        </w:numPr>
        <w:rPr>
          <w:b w:val="0"/>
          <w:bCs w:val="0"/>
        </w:rPr>
      </w:pPr>
      <w:r>
        <w:rPr>
          <w:b w:val="0"/>
          <w:bCs w:val="0"/>
        </w:rPr>
        <w:t>Pickup Campers can apply.</w:t>
      </w:r>
    </w:p>
    <w:p w14:paraId="565AF621" w14:textId="77777777" w:rsidR="00362E3F" w:rsidRPr="00A870AB" w:rsidRDefault="00362E3F" w:rsidP="00362E3F">
      <w:pPr>
        <w:pStyle w:val="BodyText"/>
        <w:rPr>
          <w:b w:val="0"/>
          <w:bCs w:val="0"/>
        </w:rPr>
      </w:pPr>
    </w:p>
    <w:p w14:paraId="087D5295" w14:textId="77777777" w:rsidR="00E6375F" w:rsidRPr="008657C5" w:rsidRDefault="00E6375F" w:rsidP="00E6375F">
      <w:pPr>
        <w:pStyle w:val="NoSpacing"/>
        <w:numPr>
          <w:ilvl w:val="0"/>
          <w:numId w:val="93"/>
        </w:numPr>
        <w:rPr>
          <w:rFonts w:ascii="Arial" w:hAnsi="Arial" w:cs="Arial"/>
        </w:rPr>
      </w:pPr>
      <w:r w:rsidRPr="008657C5">
        <w:rPr>
          <w:rFonts w:ascii="Arial" w:hAnsi="Arial" w:cs="Arial"/>
        </w:rPr>
        <w:lastRenderedPageBreak/>
        <w:t>Fishing Equipment:</w:t>
      </w:r>
    </w:p>
    <w:p w14:paraId="4AD5D700" w14:textId="77777777" w:rsidR="00E6375F" w:rsidRPr="008657C5" w:rsidRDefault="00E6375F" w:rsidP="00E6375F">
      <w:pPr>
        <w:pStyle w:val="NoSpacing"/>
        <w:numPr>
          <w:ilvl w:val="0"/>
          <w:numId w:val="164"/>
        </w:numPr>
        <w:rPr>
          <w:rFonts w:ascii="Arial" w:hAnsi="Arial" w:cs="Arial"/>
        </w:rPr>
      </w:pPr>
      <w:r>
        <w:rPr>
          <w:rFonts w:ascii="Arial" w:hAnsi="Arial" w:cs="Arial"/>
        </w:rPr>
        <w:t>Schedule</w:t>
      </w:r>
      <w:r w:rsidRPr="008657C5">
        <w:rPr>
          <w:rFonts w:ascii="Arial" w:hAnsi="Arial" w:cs="Arial"/>
        </w:rPr>
        <w:t xml:space="preserve"> under Inland Marine Boats/Motors.</w:t>
      </w:r>
    </w:p>
    <w:p w14:paraId="1E667AC9" w14:textId="77777777" w:rsidR="00E6375F" w:rsidRPr="008657C5" w:rsidRDefault="00E6375F" w:rsidP="00E6375F">
      <w:pPr>
        <w:pStyle w:val="NoSpacing"/>
        <w:numPr>
          <w:ilvl w:val="0"/>
          <w:numId w:val="93"/>
        </w:numPr>
        <w:rPr>
          <w:rFonts w:ascii="Arial" w:hAnsi="Arial" w:cs="Arial"/>
        </w:rPr>
      </w:pPr>
      <w:r w:rsidRPr="008657C5">
        <w:rPr>
          <w:rFonts w:ascii="Arial" w:hAnsi="Arial" w:cs="Arial"/>
        </w:rPr>
        <w:t>Tools At College:</w:t>
      </w:r>
    </w:p>
    <w:p w14:paraId="5C8139B3" w14:textId="77777777" w:rsidR="00E6375F" w:rsidRPr="008657C5" w:rsidRDefault="00E6375F" w:rsidP="00E6375F">
      <w:pPr>
        <w:pStyle w:val="NoSpacing"/>
        <w:numPr>
          <w:ilvl w:val="0"/>
          <w:numId w:val="164"/>
        </w:numPr>
        <w:rPr>
          <w:rFonts w:ascii="Arial" w:hAnsi="Arial" w:cs="Arial"/>
        </w:rPr>
      </w:pPr>
      <w:r w:rsidRPr="008657C5">
        <w:rPr>
          <w:rFonts w:ascii="Arial" w:hAnsi="Arial" w:cs="Arial"/>
        </w:rPr>
        <w:t>Schedule under Business Use.</w:t>
      </w:r>
    </w:p>
    <w:p w14:paraId="648F6935" w14:textId="77777777" w:rsidR="00E6375F" w:rsidRPr="008657C5" w:rsidRDefault="00E6375F" w:rsidP="00E6375F">
      <w:pPr>
        <w:pStyle w:val="NoSpacing"/>
        <w:numPr>
          <w:ilvl w:val="0"/>
          <w:numId w:val="93"/>
        </w:numPr>
        <w:rPr>
          <w:rFonts w:ascii="Arial" w:hAnsi="Arial" w:cs="Arial"/>
        </w:rPr>
      </w:pPr>
      <w:r w:rsidRPr="008657C5">
        <w:rPr>
          <w:rFonts w:ascii="Arial" w:hAnsi="Arial" w:cs="Arial"/>
        </w:rPr>
        <w:t>Quilting Machine:</w:t>
      </w:r>
    </w:p>
    <w:p w14:paraId="6CC406A5" w14:textId="77777777" w:rsidR="00E6375F" w:rsidRPr="008657C5" w:rsidRDefault="00E6375F" w:rsidP="00E6375F">
      <w:pPr>
        <w:pStyle w:val="NoSpacing"/>
        <w:numPr>
          <w:ilvl w:val="0"/>
          <w:numId w:val="164"/>
        </w:numPr>
        <w:rPr>
          <w:rFonts w:ascii="Arial" w:hAnsi="Arial" w:cs="Arial"/>
        </w:rPr>
      </w:pPr>
      <w:r w:rsidRPr="008657C5">
        <w:rPr>
          <w:rFonts w:ascii="Arial" w:hAnsi="Arial" w:cs="Arial"/>
        </w:rPr>
        <w:t>Schedule as Computers &amp; Equipment.</w:t>
      </w:r>
    </w:p>
    <w:p w14:paraId="373FD377" w14:textId="77777777" w:rsidR="00E6375F" w:rsidRPr="00AF6EA2" w:rsidRDefault="00E6375F" w:rsidP="00E6375F">
      <w:pPr>
        <w:pStyle w:val="NoSpacing"/>
        <w:numPr>
          <w:ilvl w:val="0"/>
          <w:numId w:val="93"/>
        </w:numPr>
        <w:rPr>
          <w:rFonts w:ascii="Arial" w:hAnsi="Arial" w:cs="Arial"/>
        </w:rPr>
      </w:pPr>
      <w:r w:rsidRPr="008657C5">
        <w:rPr>
          <w:rFonts w:ascii="Arial" w:hAnsi="Arial" w:cs="Arial"/>
        </w:rPr>
        <w:t>Duck Decoys:</w:t>
      </w:r>
    </w:p>
    <w:p w14:paraId="26A048E2" w14:textId="77777777" w:rsidR="00E6375F" w:rsidRPr="00AF6EA2" w:rsidRDefault="00E6375F" w:rsidP="00E6375F">
      <w:pPr>
        <w:pStyle w:val="NoSpacing"/>
        <w:numPr>
          <w:ilvl w:val="0"/>
          <w:numId w:val="164"/>
        </w:numPr>
        <w:rPr>
          <w:rFonts w:ascii="Arial" w:hAnsi="Arial" w:cs="Arial"/>
        </w:rPr>
      </w:pPr>
      <w:r w:rsidRPr="00AF6EA2">
        <w:rPr>
          <w:rFonts w:ascii="Arial" w:hAnsi="Arial" w:cs="Arial"/>
        </w:rPr>
        <w:t>Schedule under Inland Marine Boats/Motors.</w:t>
      </w:r>
    </w:p>
    <w:p w14:paraId="6E18D8F8" w14:textId="77777777" w:rsidR="00E6375F" w:rsidRPr="00AF6EA2" w:rsidRDefault="00E6375F" w:rsidP="00E6375F">
      <w:pPr>
        <w:pStyle w:val="NoSpacing"/>
        <w:numPr>
          <w:ilvl w:val="0"/>
          <w:numId w:val="93"/>
        </w:numPr>
        <w:rPr>
          <w:rFonts w:ascii="Arial" w:hAnsi="Arial" w:cs="Arial"/>
        </w:rPr>
      </w:pPr>
      <w:r w:rsidRPr="00AF6EA2">
        <w:rPr>
          <w:rFonts w:ascii="Arial" w:hAnsi="Arial" w:cs="Arial"/>
        </w:rPr>
        <w:t>Hunting Blinds:</w:t>
      </w:r>
    </w:p>
    <w:p w14:paraId="5EEBD657" w14:textId="0F192919" w:rsidR="00E6375F" w:rsidRPr="00362E3F" w:rsidRDefault="00E6375F" w:rsidP="00E6375F">
      <w:pPr>
        <w:pStyle w:val="NoSpacing"/>
        <w:numPr>
          <w:ilvl w:val="0"/>
          <w:numId w:val="164"/>
        </w:numPr>
        <w:rPr>
          <w:rFonts w:ascii="Arial" w:hAnsi="Arial" w:cs="Arial"/>
        </w:rPr>
      </w:pPr>
      <w:r w:rsidRPr="00AF6EA2">
        <w:rPr>
          <w:rFonts w:ascii="Arial" w:hAnsi="Arial" w:cs="Arial"/>
        </w:rPr>
        <w:t>Schedule under Inland Marine Guns &amp; Equipment.</w:t>
      </w:r>
    </w:p>
    <w:p w14:paraId="188AA053" w14:textId="77777777" w:rsidR="00E6375F" w:rsidRPr="00AF6EA2" w:rsidRDefault="00E6375F" w:rsidP="00E6375F">
      <w:pPr>
        <w:pStyle w:val="NoSpacing"/>
        <w:numPr>
          <w:ilvl w:val="0"/>
          <w:numId w:val="93"/>
        </w:numPr>
        <w:rPr>
          <w:rFonts w:ascii="Arial" w:hAnsi="Arial" w:cs="Arial"/>
        </w:rPr>
      </w:pPr>
      <w:r w:rsidRPr="00AF6EA2">
        <w:rPr>
          <w:rFonts w:ascii="Arial" w:hAnsi="Arial" w:cs="Arial"/>
        </w:rPr>
        <w:t>College Student:</w:t>
      </w:r>
    </w:p>
    <w:p w14:paraId="19354607" w14:textId="77777777" w:rsidR="00E6375F" w:rsidRDefault="00E6375F" w:rsidP="00E6375F">
      <w:pPr>
        <w:pStyle w:val="NoSpacing"/>
        <w:numPr>
          <w:ilvl w:val="0"/>
          <w:numId w:val="164"/>
        </w:numPr>
        <w:rPr>
          <w:rFonts w:ascii="Arial" w:hAnsi="Arial" w:cs="Arial"/>
        </w:rPr>
      </w:pPr>
      <w:r w:rsidRPr="008657C5">
        <w:rPr>
          <w:rFonts w:ascii="Arial" w:hAnsi="Arial" w:cs="Arial"/>
        </w:rPr>
        <w:t>10% Contents off Premises</w:t>
      </w:r>
      <w:r>
        <w:rPr>
          <w:rFonts w:ascii="Arial" w:hAnsi="Arial" w:cs="Arial"/>
        </w:rPr>
        <w:t xml:space="preserve"> as long as it’s a qualified insured</w:t>
      </w:r>
      <w:r w:rsidRPr="008657C5">
        <w:rPr>
          <w:rFonts w:ascii="Arial" w:hAnsi="Arial" w:cs="Arial"/>
        </w:rPr>
        <w:t xml:space="preserve">.  </w:t>
      </w:r>
    </w:p>
    <w:p w14:paraId="2BCC4506" w14:textId="77777777" w:rsidR="00E6375F" w:rsidRPr="008657C5" w:rsidRDefault="00E6375F" w:rsidP="00E6375F">
      <w:pPr>
        <w:pStyle w:val="NoSpacing"/>
        <w:numPr>
          <w:ilvl w:val="0"/>
          <w:numId w:val="164"/>
        </w:numPr>
        <w:rPr>
          <w:rFonts w:ascii="Arial" w:hAnsi="Arial" w:cs="Arial"/>
        </w:rPr>
      </w:pPr>
      <w:r w:rsidRPr="008657C5">
        <w:rPr>
          <w:rFonts w:ascii="Arial" w:hAnsi="Arial" w:cs="Arial"/>
        </w:rPr>
        <w:t>Location does not get listed under Description of Premises.</w:t>
      </w:r>
    </w:p>
    <w:p w14:paraId="5680BFC9" w14:textId="77777777" w:rsidR="00E6375F" w:rsidRPr="001A464F" w:rsidRDefault="00E6375F" w:rsidP="00E6375F">
      <w:pPr>
        <w:pStyle w:val="NoSpacing"/>
        <w:numPr>
          <w:ilvl w:val="0"/>
          <w:numId w:val="164"/>
        </w:numPr>
        <w:rPr>
          <w:rFonts w:ascii="Arial" w:hAnsi="Arial" w:cs="Arial"/>
        </w:rPr>
      </w:pPr>
      <w:r w:rsidRPr="008657C5">
        <w:rPr>
          <w:rFonts w:ascii="Arial" w:hAnsi="Arial" w:cs="Arial"/>
        </w:rPr>
        <w:t>Can add in Comments Section if needed.</w:t>
      </w:r>
    </w:p>
    <w:p w14:paraId="244A5C3C" w14:textId="77777777" w:rsidR="00E6375F" w:rsidRPr="008657C5" w:rsidRDefault="00E6375F" w:rsidP="00E6375F">
      <w:pPr>
        <w:pStyle w:val="NoSpacing"/>
        <w:numPr>
          <w:ilvl w:val="0"/>
          <w:numId w:val="93"/>
        </w:numPr>
        <w:rPr>
          <w:rFonts w:ascii="Arial" w:hAnsi="Arial" w:cs="Arial"/>
        </w:rPr>
      </w:pPr>
      <w:r w:rsidRPr="008657C5">
        <w:rPr>
          <w:rFonts w:ascii="Arial" w:hAnsi="Arial" w:cs="Arial"/>
        </w:rPr>
        <w:t>I-Pad/Tablet:</w:t>
      </w:r>
    </w:p>
    <w:p w14:paraId="53C137F2" w14:textId="77777777" w:rsidR="00E6375F" w:rsidRPr="008657C5" w:rsidRDefault="00E6375F" w:rsidP="00E6375F">
      <w:pPr>
        <w:pStyle w:val="NoSpacing"/>
        <w:numPr>
          <w:ilvl w:val="0"/>
          <w:numId w:val="165"/>
        </w:numPr>
        <w:rPr>
          <w:rFonts w:ascii="Arial" w:hAnsi="Arial" w:cs="Arial"/>
        </w:rPr>
      </w:pPr>
      <w:r w:rsidRPr="008657C5">
        <w:rPr>
          <w:rFonts w:ascii="Arial" w:hAnsi="Arial" w:cs="Arial"/>
        </w:rPr>
        <w:t>Schedule as Computers and Equipment.</w:t>
      </w:r>
    </w:p>
    <w:p w14:paraId="5A86E671" w14:textId="77777777" w:rsidR="00E6375F" w:rsidRDefault="00E6375F" w:rsidP="00E6375F">
      <w:pPr>
        <w:pStyle w:val="BodyText"/>
        <w:numPr>
          <w:ilvl w:val="0"/>
          <w:numId w:val="93"/>
        </w:numPr>
        <w:rPr>
          <w:b w:val="0"/>
          <w:bCs w:val="0"/>
        </w:rPr>
      </w:pPr>
      <w:r>
        <w:rPr>
          <w:b w:val="0"/>
          <w:bCs w:val="0"/>
        </w:rPr>
        <w:t>Cell Phones:</w:t>
      </w:r>
    </w:p>
    <w:p w14:paraId="0443565F" w14:textId="77777777" w:rsidR="00E6375F" w:rsidRDefault="00E6375F" w:rsidP="00E6375F">
      <w:pPr>
        <w:pStyle w:val="BodyText"/>
        <w:numPr>
          <w:ilvl w:val="0"/>
          <w:numId w:val="165"/>
        </w:numPr>
        <w:rPr>
          <w:b w:val="0"/>
          <w:bCs w:val="0"/>
        </w:rPr>
      </w:pPr>
      <w:r>
        <w:rPr>
          <w:b w:val="0"/>
          <w:bCs w:val="0"/>
        </w:rPr>
        <w:t>Schedule under Inland Marine.</w:t>
      </w:r>
    </w:p>
    <w:p w14:paraId="26551B68" w14:textId="77777777" w:rsidR="00E6375F" w:rsidRDefault="00E6375F" w:rsidP="00E6375F">
      <w:pPr>
        <w:pStyle w:val="BodyText"/>
        <w:numPr>
          <w:ilvl w:val="0"/>
          <w:numId w:val="165"/>
        </w:numPr>
        <w:rPr>
          <w:b w:val="0"/>
          <w:bCs w:val="0"/>
        </w:rPr>
      </w:pPr>
      <w:r>
        <w:rPr>
          <w:b w:val="0"/>
          <w:bCs w:val="0"/>
        </w:rPr>
        <w:t>Not included in Claims Surcharges.</w:t>
      </w:r>
    </w:p>
    <w:p w14:paraId="2A0934A8" w14:textId="77777777" w:rsidR="00E6375F" w:rsidRDefault="00E6375F" w:rsidP="00E6375F">
      <w:pPr>
        <w:pStyle w:val="BodyText"/>
        <w:numPr>
          <w:ilvl w:val="0"/>
          <w:numId w:val="93"/>
        </w:numPr>
        <w:rPr>
          <w:b w:val="0"/>
          <w:bCs w:val="0"/>
        </w:rPr>
      </w:pPr>
      <w:r>
        <w:rPr>
          <w:b w:val="0"/>
          <w:bCs w:val="0"/>
        </w:rPr>
        <w:t>Drones:</w:t>
      </w:r>
    </w:p>
    <w:p w14:paraId="3E35DCA2" w14:textId="77777777" w:rsidR="00E6375F" w:rsidRDefault="00E6375F" w:rsidP="00E6375F">
      <w:pPr>
        <w:pStyle w:val="BodyText"/>
        <w:numPr>
          <w:ilvl w:val="0"/>
          <w:numId w:val="246"/>
        </w:numPr>
        <w:rPr>
          <w:b w:val="0"/>
          <w:bCs w:val="0"/>
        </w:rPr>
      </w:pPr>
      <w:r>
        <w:rPr>
          <w:b w:val="0"/>
          <w:bCs w:val="0"/>
        </w:rPr>
        <w:t>Code under Inland Marine.</w:t>
      </w:r>
    </w:p>
    <w:p w14:paraId="335E1742" w14:textId="77777777" w:rsidR="00E6375F" w:rsidRDefault="00E6375F" w:rsidP="00E6375F">
      <w:pPr>
        <w:pStyle w:val="BodyText"/>
        <w:numPr>
          <w:ilvl w:val="0"/>
          <w:numId w:val="246"/>
        </w:numPr>
        <w:rPr>
          <w:b w:val="0"/>
          <w:bCs w:val="0"/>
        </w:rPr>
      </w:pPr>
      <w:r>
        <w:rPr>
          <w:b w:val="0"/>
          <w:bCs w:val="0"/>
        </w:rPr>
        <w:t>$500 or $1000 Deductibles available.</w:t>
      </w:r>
    </w:p>
    <w:p w14:paraId="51A9DDED" w14:textId="074F2259" w:rsidR="00D66729" w:rsidRPr="00362E3F" w:rsidRDefault="00E6375F" w:rsidP="00D66729">
      <w:pPr>
        <w:pStyle w:val="BodyText"/>
        <w:numPr>
          <w:ilvl w:val="0"/>
          <w:numId w:val="246"/>
        </w:numPr>
        <w:rPr>
          <w:b w:val="0"/>
          <w:bCs w:val="0"/>
        </w:rPr>
      </w:pPr>
      <w:r>
        <w:rPr>
          <w:b w:val="0"/>
          <w:bCs w:val="0"/>
        </w:rPr>
        <w:t>Can insure the property coverage if spraying chemicals, but Grinnell will not write the Liability.</w:t>
      </w:r>
    </w:p>
    <w:p w14:paraId="017D78AE" w14:textId="696B0468" w:rsidR="006A6E12" w:rsidRDefault="00AA34F5" w:rsidP="00EC5B3C">
      <w:pPr>
        <w:pStyle w:val="BodyText"/>
        <w:numPr>
          <w:ilvl w:val="0"/>
          <w:numId w:val="93"/>
        </w:numPr>
        <w:rPr>
          <w:b w:val="0"/>
          <w:bCs w:val="0"/>
        </w:rPr>
      </w:pPr>
      <w:r w:rsidRPr="00AA34F5">
        <w:rPr>
          <w:b w:val="0"/>
          <w:bCs w:val="0"/>
        </w:rPr>
        <w:t>Peak Season Grain/Seed</w:t>
      </w:r>
      <w:r w:rsidR="00A870AB">
        <w:rPr>
          <w:b w:val="0"/>
          <w:bCs w:val="0"/>
        </w:rPr>
        <w:t xml:space="preserve"> [MS-18]</w:t>
      </w:r>
      <w:r w:rsidRPr="00AA34F5">
        <w:rPr>
          <w:b w:val="0"/>
          <w:bCs w:val="0"/>
        </w:rPr>
        <w:t>:</w:t>
      </w:r>
    </w:p>
    <w:p w14:paraId="0CA2EBFC" w14:textId="77777777" w:rsidR="006A6E12" w:rsidRDefault="00AA34F5" w:rsidP="006567D4">
      <w:pPr>
        <w:pStyle w:val="BodyText"/>
        <w:numPr>
          <w:ilvl w:val="0"/>
          <w:numId w:val="153"/>
        </w:numPr>
        <w:rPr>
          <w:b w:val="0"/>
          <w:bCs w:val="0"/>
        </w:rPr>
      </w:pPr>
      <w:r w:rsidRPr="006A6E12">
        <w:rPr>
          <w:b w:val="0"/>
          <w:bCs w:val="0"/>
        </w:rPr>
        <w:t>Adding or Removing it stays on all year long.</w:t>
      </w:r>
    </w:p>
    <w:p w14:paraId="1198803A" w14:textId="4C64C509" w:rsidR="006A6E12" w:rsidRDefault="002619D5" w:rsidP="006567D4">
      <w:pPr>
        <w:pStyle w:val="BodyText"/>
        <w:numPr>
          <w:ilvl w:val="0"/>
          <w:numId w:val="153"/>
        </w:numPr>
        <w:rPr>
          <w:b w:val="0"/>
          <w:bCs w:val="0"/>
        </w:rPr>
      </w:pPr>
      <w:r>
        <w:rPr>
          <w:b w:val="0"/>
          <w:bCs w:val="0"/>
        </w:rPr>
        <w:t>Can include Seed Corn or Seed Beans.</w:t>
      </w:r>
    </w:p>
    <w:p w14:paraId="68D24562" w14:textId="327D7953" w:rsidR="006A6E12" w:rsidRDefault="00AA34F5" w:rsidP="006567D4">
      <w:pPr>
        <w:pStyle w:val="BodyText"/>
        <w:numPr>
          <w:ilvl w:val="0"/>
          <w:numId w:val="153"/>
        </w:numPr>
        <w:rPr>
          <w:b w:val="0"/>
          <w:bCs w:val="0"/>
        </w:rPr>
      </w:pPr>
      <w:r w:rsidRPr="006A6E12">
        <w:rPr>
          <w:b w:val="0"/>
          <w:bCs w:val="0"/>
        </w:rPr>
        <w:t>If Corn/Soybeans are on Blanket</w:t>
      </w:r>
      <w:r w:rsidR="008109FF">
        <w:rPr>
          <w:b w:val="0"/>
          <w:bCs w:val="0"/>
        </w:rPr>
        <w:t>,</w:t>
      </w:r>
      <w:r w:rsidRPr="006A6E12">
        <w:rPr>
          <w:b w:val="0"/>
          <w:bCs w:val="0"/>
        </w:rPr>
        <w:t xml:space="preserve"> schedule the Overflow onto Peak Season.</w:t>
      </w:r>
    </w:p>
    <w:p w14:paraId="2FA7AD46" w14:textId="232AE54D" w:rsidR="006A6E12" w:rsidRDefault="00AA34F5" w:rsidP="006567D4">
      <w:pPr>
        <w:pStyle w:val="BodyText"/>
        <w:numPr>
          <w:ilvl w:val="0"/>
          <w:numId w:val="153"/>
        </w:numPr>
        <w:rPr>
          <w:b w:val="0"/>
          <w:bCs w:val="0"/>
        </w:rPr>
      </w:pPr>
      <w:r w:rsidRPr="006A6E12">
        <w:rPr>
          <w:b w:val="0"/>
          <w:bCs w:val="0"/>
        </w:rPr>
        <w:t>Can change dates on the 3 or 6 Month Schedule and make sure to include the dates in the description.</w:t>
      </w:r>
      <w:r w:rsidR="002619D5">
        <w:rPr>
          <w:b w:val="0"/>
          <w:bCs w:val="0"/>
        </w:rPr>
        <w:t xml:space="preserve">  Any day of the month is ok.</w:t>
      </w:r>
    </w:p>
    <w:p w14:paraId="60D84D51" w14:textId="77777777" w:rsidR="006A6E12" w:rsidRDefault="00AA34F5" w:rsidP="006567D4">
      <w:pPr>
        <w:pStyle w:val="BodyText"/>
        <w:numPr>
          <w:ilvl w:val="0"/>
          <w:numId w:val="153"/>
        </w:numPr>
        <w:rPr>
          <w:b w:val="0"/>
          <w:bCs w:val="0"/>
        </w:rPr>
      </w:pPr>
      <w:r w:rsidRPr="006A6E12">
        <w:rPr>
          <w:b w:val="0"/>
          <w:bCs w:val="0"/>
        </w:rPr>
        <w:t>Can include Chemical and change description and dates.</w:t>
      </w:r>
    </w:p>
    <w:p w14:paraId="0DB6BFB5" w14:textId="77777777" w:rsidR="006A6E12" w:rsidRDefault="00AA34F5" w:rsidP="006567D4">
      <w:pPr>
        <w:pStyle w:val="BodyText"/>
        <w:numPr>
          <w:ilvl w:val="0"/>
          <w:numId w:val="153"/>
        </w:numPr>
        <w:rPr>
          <w:b w:val="0"/>
          <w:bCs w:val="0"/>
        </w:rPr>
      </w:pPr>
      <w:r w:rsidRPr="006A6E12">
        <w:rPr>
          <w:b w:val="0"/>
          <w:bCs w:val="0"/>
        </w:rPr>
        <w:t>Can not include Seeds for Resale.</w:t>
      </w:r>
    </w:p>
    <w:p w14:paraId="3D973346" w14:textId="77777777" w:rsidR="006A6E12" w:rsidRDefault="00AA34F5" w:rsidP="006567D4">
      <w:pPr>
        <w:pStyle w:val="BodyText"/>
        <w:numPr>
          <w:ilvl w:val="0"/>
          <w:numId w:val="153"/>
        </w:numPr>
        <w:rPr>
          <w:b w:val="0"/>
          <w:bCs w:val="0"/>
        </w:rPr>
      </w:pPr>
      <w:r w:rsidRPr="006A6E12">
        <w:rPr>
          <w:b w:val="0"/>
          <w:bCs w:val="0"/>
        </w:rPr>
        <w:t>Can include Corn Stalk Bales.</w:t>
      </w:r>
    </w:p>
    <w:p w14:paraId="4F4675B3" w14:textId="77777777" w:rsidR="006A6E12" w:rsidRDefault="00AA34F5" w:rsidP="006567D4">
      <w:pPr>
        <w:pStyle w:val="BodyText"/>
        <w:numPr>
          <w:ilvl w:val="0"/>
          <w:numId w:val="153"/>
        </w:numPr>
        <w:rPr>
          <w:b w:val="0"/>
          <w:bCs w:val="0"/>
        </w:rPr>
      </w:pPr>
      <w:r w:rsidRPr="006A6E12">
        <w:rPr>
          <w:b w:val="0"/>
          <w:bCs w:val="0"/>
        </w:rPr>
        <w:t>Can include Fertilizer.</w:t>
      </w:r>
    </w:p>
    <w:p w14:paraId="76031656" w14:textId="5D23BF8C" w:rsidR="00A870AB" w:rsidRDefault="00AA34F5" w:rsidP="006567D4">
      <w:pPr>
        <w:pStyle w:val="BodyText"/>
        <w:numPr>
          <w:ilvl w:val="0"/>
          <w:numId w:val="153"/>
        </w:numPr>
        <w:rPr>
          <w:b w:val="0"/>
          <w:bCs w:val="0"/>
        </w:rPr>
      </w:pPr>
      <w:r w:rsidRPr="006A6E12">
        <w:rPr>
          <w:b w:val="0"/>
          <w:bCs w:val="0"/>
        </w:rPr>
        <w:t>This is an overflow from the Blanket</w:t>
      </w:r>
      <w:r w:rsidR="002619D5">
        <w:rPr>
          <w:b w:val="0"/>
          <w:bCs w:val="0"/>
        </w:rPr>
        <w:t xml:space="preserve"> for the dates provided</w:t>
      </w:r>
      <w:r w:rsidRPr="006A6E12">
        <w:rPr>
          <w:b w:val="0"/>
          <w:bCs w:val="0"/>
        </w:rPr>
        <w:t xml:space="preserve">.  </w:t>
      </w:r>
      <w:r w:rsidR="008109FF">
        <w:rPr>
          <w:b w:val="0"/>
          <w:bCs w:val="0"/>
        </w:rPr>
        <w:t>N</w:t>
      </w:r>
      <w:r w:rsidRPr="006A6E12">
        <w:rPr>
          <w:b w:val="0"/>
          <w:bCs w:val="0"/>
        </w:rPr>
        <w:t>ot recommend</w:t>
      </w:r>
      <w:r w:rsidR="008109FF">
        <w:rPr>
          <w:b w:val="0"/>
          <w:bCs w:val="0"/>
        </w:rPr>
        <w:t>ed</w:t>
      </w:r>
      <w:r w:rsidRPr="006A6E12">
        <w:rPr>
          <w:b w:val="0"/>
          <w:bCs w:val="0"/>
        </w:rPr>
        <w:t xml:space="preserve"> excluding the Commodity from the Blanket.</w:t>
      </w:r>
    </w:p>
    <w:p w14:paraId="044DC510" w14:textId="431D22BA" w:rsidR="002619D5" w:rsidRDefault="002619D5" w:rsidP="006567D4">
      <w:pPr>
        <w:pStyle w:val="BodyText"/>
        <w:numPr>
          <w:ilvl w:val="0"/>
          <w:numId w:val="153"/>
        </w:numPr>
        <w:rPr>
          <w:b w:val="0"/>
          <w:bCs w:val="0"/>
        </w:rPr>
      </w:pPr>
      <w:r>
        <w:rPr>
          <w:b w:val="0"/>
          <w:bCs w:val="0"/>
        </w:rPr>
        <w:t>Can include Corn and Soybeans in the same value.</w:t>
      </w:r>
    </w:p>
    <w:p w14:paraId="54E5A434" w14:textId="4742F6A6" w:rsidR="009A026B" w:rsidRDefault="009A026B" w:rsidP="006567D4">
      <w:pPr>
        <w:pStyle w:val="BodyText"/>
        <w:numPr>
          <w:ilvl w:val="0"/>
          <w:numId w:val="153"/>
        </w:numPr>
        <w:rPr>
          <w:b w:val="0"/>
          <w:bCs w:val="0"/>
        </w:rPr>
      </w:pPr>
      <w:r>
        <w:rPr>
          <w:b w:val="0"/>
          <w:bCs w:val="0"/>
        </w:rPr>
        <w:t>Can use if Corn &amp; Soybeans are scheduled under Grains, Feeds, &amp; Seeds.</w:t>
      </w:r>
    </w:p>
    <w:p w14:paraId="7FD27DC3" w14:textId="77777777" w:rsidR="002619D5" w:rsidRDefault="002619D5" w:rsidP="002619D5">
      <w:pPr>
        <w:pStyle w:val="BodyText"/>
        <w:numPr>
          <w:ilvl w:val="0"/>
          <w:numId w:val="93"/>
        </w:numPr>
        <w:rPr>
          <w:b w:val="0"/>
          <w:bCs w:val="0"/>
        </w:rPr>
      </w:pPr>
      <w:r w:rsidRPr="000756C3">
        <w:rPr>
          <w:b w:val="0"/>
          <w:bCs w:val="0"/>
        </w:rPr>
        <w:t>Seed Corn/Beans:</w:t>
      </w:r>
    </w:p>
    <w:p w14:paraId="492FA20B" w14:textId="77777777" w:rsidR="002619D5" w:rsidRDefault="002619D5" w:rsidP="006567D4">
      <w:pPr>
        <w:pStyle w:val="BodyText"/>
        <w:numPr>
          <w:ilvl w:val="0"/>
          <w:numId w:val="158"/>
        </w:numPr>
        <w:rPr>
          <w:b w:val="0"/>
          <w:bCs w:val="0"/>
        </w:rPr>
      </w:pPr>
      <w:r w:rsidRPr="000730CE">
        <w:rPr>
          <w:b w:val="0"/>
          <w:bCs w:val="0"/>
        </w:rPr>
        <w:t xml:space="preserve">Schedule under </w:t>
      </w:r>
      <w:r>
        <w:rPr>
          <w:b w:val="0"/>
          <w:bCs w:val="0"/>
        </w:rPr>
        <w:t>Grains, Feeds, and Seeds</w:t>
      </w:r>
      <w:r w:rsidRPr="000730CE">
        <w:rPr>
          <w:b w:val="0"/>
          <w:bCs w:val="0"/>
        </w:rPr>
        <w:t xml:space="preserve"> if no Peak Season is wanted.</w:t>
      </w:r>
    </w:p>
    <w:p w14:paraId="436851BE" w14:textId="77777777" w:rsidR="002619D5" w:rsidRPr="000730CE" w:rsidRDefault="002619D5" w:rsidP="006567D4">
      <w:pPr>
        <w:pStyle w:val="BodyText"/>
        <w:numPr>
          <w:ilvl w:val="0"/>
          <w:numId w:val="158"/>
        </w:numPr>
        <w:rPr>
          <w:b w:val="0"/>
          <w:bCs w:val="0"/>
        </w:rPr>
      </w:pPr>
      <w:r w:rsidRPr="000730CE">
        <w:rPr>
          <w:b w:val="0"/>
          <w:bCs w:val="0"/>
        </w:rPr>
        <w:t xml:space="preserve">Schedule under </w:t>
      </w:r>
      <w:r>
        <w:rPr>
          <w:b w:val="0"/>
          <w:bCs w:val="0"/>
        </w:rPr>
        <w:t>Seeds for Resale</w:t>
      </w:r>
      <w:r w:rsidRPr="000730CE">
        <w:rPr>
          <w:b w:val="0"/>
          <w:bCs w:val="0"/>
        </w:rPr>
        <w:t xml:space="preserve"> if for resale and not available for Peak-Season.</w:t>
      </w:r>
    </w:p>
    <w:p w14:paraId="1414C662" w14:textId="77777777" w:rsidR="002619D5" w:rsidRDefault="002619D5" w:rsidP="002619D5">
      <w:pPr>
        <w:pStyle w:val="BodyText"/>
        <w:numPr>
          <w:ilvl w:val="0"/>
          <w:numId w:val="93"/>
        </w:numPr>
        <w:rPr>
          <w:b w:val="0"/>
          <w:bCs w:val="0"/>
        </w:rPr>
      </w:pPr>
      <w:r w:rsidRPr="000756C3">
        <w:rPr>
          <w:b w:val="0"/>
          <w:bCs w:val="0"/>
        </w:rPr>
        <w:t>Grains, Feeds, &amp; Seeds:</w:t>
      </w:r>
    </w:p>
    <w:p w14:paraId="7C0B67B4" w14:textId="77777777" w:rsidR="002619D5" w:rsidRDefault="002619D5" w:rsidP="006567D4">
      <w:pPr>
        <w:pStyle w:val="BodyText"/>
        <w:numPr>
          <w:ilvl w:val="0"/>
          <w:numId w:val="159"/>
        </w:numPr>
        <w:rPr>
          <w:b w:val="0"/>
          <w:bCs w:val="0"/>
        </w:rPr>
      </w:pPr>
      <w:proofErr w:type="spellStart"/>
      <w:r w:rsidRPr="000730CE">
        <w:rPr>
          <w:b w:val="0"/>
          <w:bCs w:val="0"/>
        </w:rPr>
        <w:t>Policywide</w:t>
      </w:r>
      <w:proofErr w:type="spellEnd"/>
      <w:r w:rsidRPr="000730CE">
        <w:rPr>
          <w:b w:val="0"/>
          <w:bCs w:val="0"/>
        </w:rPr>
        <w:t>.</w:t>
      </w:r>
    </w:p>
    <w:p w14:paraId="0F8C6883" w14:textId="11CA0EAA" w:rsidR="002619D5" w:rsidRPr="002619D5" w:rsidRDefault="002619D5" w:rsidP="006567D4">
      <w:pPr>
        <w:pStyle w:val="BodyText"/>
        <w:numPr>
          <w:ilvl w:val="0"/>
          <w:numId w:val="159"/>
        </w:numPr>
        <w:rPr>
          <w:b w:val="0"/>
          <w:bCs w:val="0"/>
        </w:rPr>
      </w:pPr>
      <w:r>
        <w:rPr>
          <w:b w:val="0"/>
          <w:bCs w:val="0"/>
        </w:rPr>
        <w:t>A</w:t>
      </w:r>
      <w:r w:rsidRPr="000730CE">
        <w:rPr>
          <w:b w:val="0"/>
          <w:bCs w:val="0"/>
        </w:rPr>
        <w:t xml:space="preserve"> description of the product we are insuring</w:t>
      </w:r>
      <w:r>
        <w:rPr>
          <w:b w:val="0"/>
          <w:bCs w:val="0"/>
        </w:rPr>
        <w:t xml:space="preserve"> is needed</w:t>
      </w:r>
      <w:r w:rsidRPr="000730CE">
        <w:rPr>
          <w:b w:val="0"/>
          <w:bCs w:val="0"/>
        </w:rPr>
        <w:t>.</w:t>
      </w:r>
    </w:p>
    <w:p w14:paraId="6F21480B" w14:textId="77777777" w:rsidR="000C0EDE" w:rsidRDefault="000C0EDE" w:rsidP="00EC5B3C">
      <w:pPr>
        <w:pStyle w:val="BodyText"/>
        <w:numPr>
          <w:ilvl w:val="0"/>
          <w:numId w:val="93"/>
        </w:numPr>
        <w:rPr>
          <w:b w:val="0"/>
          <w:bCs w:val="0"/>
        </w:rPr>
      </w:pPr>
      <w:r w:rsidRPr="000C0EDE">
        <w:rPr>
          <w:b w:val="0"/>
          <w:bCs w:val="0"/>
        </w:rPr>
        <w:lastRenderedPageBreak/>
        <w:t>Silage Tarp:</w:t>
      </w:r>
    </w:p>
    <w:p w14:paraId="4ACF1CD8" w14:textId="1814C048" w:rsidR="000C0EDE" w:rsidRPr="000C0EDE" w:rsidRDefault="000C0EDE" w:rsidP="006567D4">
      <w:pPr>
        <w:pStyle w:val="BodyText"/>
        <w:numPr>
          <w:ilvl w:val="0"/>
          <w:numId w:val="164"/>
        </w:numPr>
        <w:rPr>
          <w:b w:val="0"/>
          <w:bCs w:val="0"/>
        </w:rPr>
      </w:pPr>
      <w:r w:rsidRPr="000C0EDE">
        <w:rPr>
          <w:b w:val="0"/>
          <w:bCs w:val="0"/>
        </w:rPr>
        <w:t>Can go on a Blanket.  Basically, it’s only covered by Fire.</w:t>
      </w:r>
    </w:p>
    <w:p w14:paraId="3D6B0B3B" w14:textId="77777777" w:rsidR="000C0EDE" w:rsidRDefault="000C0EDE" w:rsidP="00EC5B3C">
      <w:pPr>
        <w:pStyle w:val="BodyText"/>
        <w:numPr>
          <w:ilvl w:val="0"/>
          <w:numId w:val="93"/>
        </w:numPr>
        <w:rPr>
          <w:b w:val="0"/>
          <w:bCs w:val="0"/>
        </w:rPr>
      </w:pPr>
      <w:r w:rsidRPr="000C0EDE">
        <w:rPr>
          <w:b w:val="0"/>
          <w:bCs w:val="0"/>
        </w:rPr>
        <w:t>Seed Containers:</w:t>
      </w:r>
    </w:p>
    <w:p w14:paraId="3708546D" w14:textId="5BBA91F3" w:rsidR="000C0EDE" w:rsidRDefault="000C0EDE" w:rsidP="006567D4">
      <w:pPr>
        <w:pStyle w:val="BodyText"/>
        <w:numPr>
          <w:ilvl w:val="0"/>
          <w:numId w:val="164"/>
        </w:numPr>
        <w:rPr>
          <w:b w:val="0"/>
          <w:bCs w:val="0"/>
        </w:rPr>
      </w:pPr>
      <w:r>
        <w:rPr>
          <w:b w:val="0"/>
          <w:bCs w:val="0"/>
        </w:rPr>
        <w:t>Schedule</w:t>
      </w:r>
      <w:r w:rsidRPr="000C0EDE">
        <w:rPr>
          <w:b w:val="0"/>
          <w:bCs w:val="0"/>
        </w:rPr>
        <w:t xml:space="preserve"> as </w:t>
      </w:r>
      <w:r>
        <w:rPr>
          <w:b w:val="0"/>
          <w:bCs w:val="0"/>
        </w:rPr>
        <w:t>Seeds For Resale</w:t>
      </w:r>
      <w:r w:rsidRPr="000C0EDE">
        <w:rPr>
          <w:b w:val="0"/>
          <w:bCs w:val="0"/>
        </w:rPr>
        <w:t>.</w:t>
      </w:r>
    </w:p>
    <w:p w14:paraId="17EE1DD7" w14:textId="2F3555DE" w:rsidR="003477F6" w:rsidRDefault="003477F6" w:rsidP="003477F6">
      <w:pPr>
        <w:pStyle w:val="BodyText"/>
        <w:numPr>
          <w:ilvl w:val="0"/>
          <w:numId w:val="93"/>
        </w:numPr>
        <w:rPr>
          <w:b w:val="0"/>
          <w:bCs w:val="0"/>
        </w:rPr>
      </w:pPr>
      <w:r>
        <w:rPr>
          <w:b w:val="0"/>
          <w:bCs w:val="0"/>
        </w:rPr>
        <w:t xml:space="preserve">Illegal Drugs and </w:t>
      </w:r>
      <w:proofErr w:type="spellStart"/>
      <w:r>
        <w:rPr>
          <w:b w:val="0"/>
          <w:bCs w:val="0"/>
        </w:rPr>
        <w:t>Cannibus</w:t>
      </w:r>
      <w:proofErr w:type="spellEnd"/>
      <w:r>
        <w:rPr>
          <w:b w:val="0"/>
          <w:bCs w:val="0"/>
        </w:rPr>
        <w:t>:</w:t>
      </w:r>
    </w:p>
    <w:p w14:paraId="0853016D" w14:textId="500686F7" w:rsidR="003D47D0" w:rsidRPr="00E8695B" w:rsidRDefault="003477F6" w:rsidP="003D47D0">
      <w:pPr>
        <w:pStyle w:val="BodyText"/>
        <w:numPr>
          <w:ilvl w:val="0"/>
          <w:numId w:val="164"/>
        </w:numPr>
        <w:rPr>
          <w:b w:val="0"/>
          <w:bCs w:val="0"/>
        </w:rPr>
      </w:pPr>
      <w:r>
        <w:rPr>
          <w:b w:val="0"/>
          <w:bCs w:val="0"/>
        </w:rPr>
        <w:t>Excluded on Policy</w:t>
      </w:r>
    </w:p>
    <w:p w14:paraId="22CB2890" w14:textId="77777777" w:rsidR="00BE1233" w:rsidRDefault="00BE1233" w:rsidP="00EC5B3C">
      <w:pPr>
        <w:pStyle w:val="BodyText"/>
        <w:numPr>
          <w:ilvl w:val="0"/>
          <w:numId w:val="93"/>
        </w:numPr>
        <w:rPr>
          <w:b w:val="0"/>
          <w:bCs w:val="0"/>
        </w:rPr>
      </w:pPr>
      <w:r w:rsidRPr="00BE1233">
        <w:rPr>
          <w:b w:val="0"/>
          <w:bCs w:val="0"/>
        </w:rPr>
        <w:t>Dairy Underwriting Guidelines:</w:t>
      </w:r>
    </w:p>
    <w:p w14:paraId="1074FB28" w14:textId="6444CB4F" w:rsidR="00BE1233" w:rsidRDefault="00BE1233" w:rsidP="006567D4">
      <w:pPr>
        <w:pStyle w:val="BodyText"/>
        <w:numPr>
          <w:ilvl w:val="0"/>
          <w:numId w:val="166"/>
        </w:numPr>
        <w:rPr>
          <w:b w:val="0"/>
          <w:bCs w:val="0"/>
        </w:rPr>
      </w:pPr>
      <w:r w:rsidRPr="00BE1233">
        <w:rPr>
          <w:b w:val="0"/>
          <w:bCs w:val="0"/>
        </w:rPr>
        <w:t xml:space="preserve">Any dairy over $10 million in value requires a $10,000 policy deductible, including blanket, livestock, dwellings, etc. </w:t>
      </w:r>
      <w:r w:rsidR="00066148">
        <w:rPr>
          <w:b w:val="0"/>
          <w:bCs w:val="0"/>
        </w:rPr>
        <w:t>[</w:t>
      </w:r>
      <w:r w:rsidRPr="00BE1233">
        <w:rPr>
          <w:b w:val="0"/>
          <w:bCs w:val="0"/>
        </w:rPr>
        <w:t>$25,000 on Outbuildings</w:t>
      </w:r>
      <w:r w:rsidR="00066148">
        <w:rPr>
          <w:b w:val="0"/>
          <w:bCs w:val="0"/>
        </w:rPr>
        <w:t>]</w:t>
      </w:r>
    </w:p>
    <w:p w14:paraId="742621E9" w14:textId="77777777" w:rsidR="00BE1233" w:rsidRDefault="00BE1233" w:rsidP="006567D4">
      <w:pPr>
        <w:pStyle w:val="BodyText"/>
        <w:numPr>
          <w:ilvl w:val="0"/>
          <w:numId w:val="166"/>
        </w:numPr>
        <w:rPr>
          <w:b w:val="0"/>
          <w:bCs w:val="0"/>
        </w:rPr>
      </w:pPr>
      <w:r w:rsidRPr="00BE1233">
        <w:rPr>
          <w:b w:val="0"/>
          <w:bCs w:val="0"/>
        </w:rPr>
        <w:t xml:space="preserve">All farm out buildings on policies over $10 million in value require a $25,000 deductible. </w:t>
      </w:r>
    </w:p>
    <w:p w14:paraId="472F06AE" w14:textId="7982A6F9" w:rsidR="00BE1233" w:rsidRDefault="00BE1233" w:rsidP="006567D4">
      <w:pPr>
        <w:pStyle w:val="BodyText"/>
        <w:numPr>
          <w:ilvl w:val="0"/>
          <w:numId w:val="166"/>
        </w:numPr>
        <w:rPr>
          <w:b w:val="0"/>
          <w:bCs w:val="0"/>
        </w:rPr>
      </w:pPr>
      <w:r w:rsidRPr="00BE1233">
        <w:rPr>
          <w:b w:val="0"/>
          <w:bCs w:val="0"/>
        </w:rPr>
        <w:t>Any dairy between $5</w:t>
      </w:r>
      <w:r w:rsidR="0038463F">
        <w:rPr>
          <w:b w:val="0"/>
          <w:bCs w:val="0"/>
        </w:rPr>
        <w:t xml:space="preserve"> </w:t>
      </w:r>
      <w:r w:rsidRPr="00BE1233">
        <w:rPr>
          <w:b w:val="0"/>
          <w:bCs w:val="0"/>
        </w:rPr>
        <w:t xml:space="preserve">million &amp; $10 million in value requires $10,000 deductible </w:t>
      </w:r>
      <w:r w:rsidR="003D47D0">
        <w:rPr>
          <w:b w:val="0"/>
          <w:bCs w:val="0"/>
        </w:rPr>
        <w:t>including the Blanket, Livestock, Dwellings, ETC.</w:t>
      </w:r>
    </w:p>
    <w:p w14:paraId="6A884DD0" w14:textId="091D58EA" w:rsidR="00BE1233" w:rsidRDefault="00BE1233" w:rsidP="006567D4">
      <w:pPr>
        <w:pStyle w:val="BodyText"/>
        <w:numPr>
          <w:ilvl w:val="0"/>
          <w:numId w:val="166"/>
        </w:numPr>
        <w:rPr>
          <w:b w:val="0"/>
          <w:bCs w:val="0"/>
        </w:rPr>
      </w:pPr>
      <w:r w:rsidRPr="00BE1233">
        <w:rPr>
          <w:b w:val="0"/>
          <w:bCs w:val="0"/>
        </w:rPr>
        <w:t xml:space="preserve">Outbuildings can have replacement cost coverage, but ACV coverage only will be required for out building roof steel for the perils of wind &amp; hail.  An MS-29 form would be made for this.  </w:t>
      </w:r>
      <w:r w:rsidR="00066148">
        <w:rPr>
          <w:b w:val="0"/>
          <w:bCs w:val="0"/>
        </w:rPr>
        <w:t>[</w:t>
      </w:r>
      <w:r w:rsidRPr="00BE1233">
        <w:rPr>
          <w:b w:val="0"/>
          <w:bCs w:val="0"/>
        </w:rPr>
        <w:t>Dwellings Included, Over $10 Million</w:t>
      </w:r>
      <w:r w:rsidR="00066148">
        <w:rPr>
          <w:b w:val="0"/>
          <w:bCs w:val="0"/>
        </w:rPr>
        <w:t>]</w:t>
      </w:r>
    </w:p>
    <w:p w14:paraId="00089C3D" w14:textId="77777777" w:rsidR="00BE1233" w:rsidRDefault="00BE1233" w:rsidP="006567D4">
      <w:pPr>
        <w:pStyle w:val="BodyText"/>
        <w:numPr>
          <w:ilvl w:val="0"/>
          <w:numId w:val="166"/>
        </w:numPr>
        <w:rPr>
          <w:b w:val="0"/>
          <w:bCs w:val="0"/>
        </w:rPr>
      </w:pPr>
      <w:r w:rsidRPr="00BE1233">
        <w:rPr>
          <w:b w:val="0"/>
          <w:bCs w:val="0"/>
        </w:rPr>
        <w:t xml:space="preserve">No coverage on </w:t>
      </w:r>
      <w:r>
        <w:rPr>
          <w:b w:val="0"/>
          <w:bCs w:val="0"/>
        </w:rPr>
        <w:t>out</w:t>
      </w:r>
      <w:r w:rsidRPr="00BE1233">
        <w:rPr>
          <w:b w:val="0"/>
          <w:bCs w:val="0"/>
        </w:rPr>
        <w:t>building curtains.</w:t>
      </w:r>
    </w:p>
    <w:p w14:paraId="18171723" w14:textId="77777777" w:rsidR="00BE1233" w:rsidRDefault="00BE1233" w:rsidP="006567D4">
      <w:pPr>
        <w:pStyle w:val="BodyText"/>
        <w:numPr>
          <w:ilvl w:val="0"/>
          <w:numId w:val="166"/>
        </w:numPr>
        <w:rPr>
          <w:b w:val="0"/>
          <w:bCs w:val="0"/>
        </w:rPr>
      </w:pPr>
      <w:r w:rsidRPr="00BE1233">
        <w:rPr>
          <w:b w:val="0"/>
          <w:bCs w:val="0"/>
        </w:rPr>
        <w:t>No cab glass $100 Deductible.</w:t>
      </w:r>
    </w:p>
    <w:p w14:paraId="19C4E7B3" w14:textId="0531502B" w:rsidR="00BE1233" w:rsidRDefault="00BE1233" w:rsidP="006567D4">
      <w:pPr>
        <w:pStyle w:val="BodyText"/>
        <w:numPr>
          <w:ilvl w:val="0"/>
          <w:numId w:val="166"/>
        </w:numPr>
        <w:rPr>
          <w:b w:val="0"/>
          <w:bCs w:val="0"/>
        </w:rPr>
      </w:pPr>
      <w:r w:rsidRPr="00BE1233">
        <w:rPr>
          <w:b w:val="0"/>
          <w:bCs w:val="0"/>
        </w:rPr>
        <w:t>No cosmetic coverage.  No buy back option.</w:t>
      </w:r>
      <w:r w:rsidR="00066148">
        <w:rPr>
          <w:b w:val="0"/>
          <w:bCs w:val="0"/>
        </w:rPr>
        <w:t xml:space="preserve">  </w:t>
      </w:r>
      <w:r w:rsidRPr="00BE1233">
        <w:rPr>
          <w:b w:val="0"/>
          <w:bCs w:val="0"/>
        </w:rPr>
        <w:t xml:space="preserve">All cosmetic coverage excluded on metal surfaces, including dwellings. </w:t>
      </w:r>
    </w:p>
    <w:p w14:paraId="4FED3F9E" w14:textId="77777777" w:rsidR="00BE1233" w:rsidRDefault="00BE1233" w:rsidP="006567D4">
      <w:pPr>
        <w:pStyle w:val="BodyText"/>
        <w:numPr>
          <w:ilvl w:val="0"/>
          <w:numId w:val="166"/>
        </w:numPr>
        <w:rPr>
          <w:b w:val="0"/>
          <w:bCs w:val="0"/>
        </w:rPr>
      </w:pPr>
      <w:r w:rsidRPr="00BE1233">
        <w:rPr>
          <w:b w:val="0"/>
          <w:bCs w:val="0"/>
        </w:rPr>
        <w:t xml:space="preserve">Equipment Breakdown </w:t>
      </w:r>
      <w:r>
        <w:rPr>
          <w:b w:val="0"/>
          <w:bCs w:val="0"/>
        </w:rPr>
        <w:t xml:space="preserve">High Risk </w:t>
      </w:r>
      <w:r w:rsidRPr="00BE1233">
        <w:rPr>
          <w:b w:val="0"/>
          <w:bCs w:val="0"/>
        </w:rPr>
        <w:t xml:space="preserve">coverage is required.  Deductible $2500.  </w:t>
      </w:r>
    </w:p>
    <w:p w14:paraId="26ED32F2" w14:textId="75AC61D8" w:rsidR="00BE1233" w:rsidRDefault="00BE1233" w:rsidP="006567D4">
      <w:pPr>
        <w:pStyle w:val="BodyText"/>
        <w:numPr>
          <w:ilvl w:val="0"/>
          <w:numId w:val="166"/>
        </w:numPr>
        <w:rPr>
          <w:b w:val="0"/>
          <w:bCs w:val="0"/>
        </w:rPr>
      </w:pPr>
      <w:r>
        <w:rPr>
          <w:b w:val="0"/>
          <w:bCs w:val="0"/>
        </w:rPr>
        <w:t>F</w:t>
      </w:r>
      <w:r w:rsidRPr="00BE1233">
        <w:rPr>
          <w:b w:val="0"/>
          <w:bCs w:val="0"/>
        </w:rPr>
        <w:t xml:space="preserve">acultative </w:t>
      </w:r>
      <w:r>
        <w:rPr>
          <w:b w:val="0"/>
          <w:bCs w:val="0"/>
        </w:rPr>
        <w:t>Surcharge</w:t>
      </w:r>
      <w:r w:rsidR="00066148">
        <w:rPr>
          <w:b w:val="0"/>
          <w:bCs w:val="0"/>
        </w:rPr>
        <w:t>:</w:t>
      </w:r>
    </w:p>
    <w:p w14:paraId="4C797EDA" w14:textId="62E8BC21" w:rsidR="00BE1233" w:rsidRDefault="00BE1233" w:rsidP="006567D4">
      <w:pPr>
        <w:pStyle w:val="BodyText"/>
        <w:numPr>
          <w:ilvl w:val="0"/>
          <w:numId w:val="146"/>
        </w:numPr>
        <w:rPr>
          <w:b w:val="0"/>
          <w:bCs w:val="0"/>
        </w:rPr>
      </w:pPr>
      <w:r>
        <w:rPr>
          <w:b w:val="0"/>
          <w:bCs w:val="0"/>
        </w:rPr>
        <w:t>O</w:t>
      </w:r>
      <w:r w:rsidRPr="00BE1233">
        <w:rPr>
          <w:b w:val="0"/>
          <w:bCs w:val="0"/>
        </w:rPr>
        <w:t>ver $10 million at one location it is added to the premium as a “</w:t>
      </w:r>
      <w:r w:rsidR="0084598B">
        <w:rPr>
          <w:b w:val="0"/>
          <w:bCs w:val="0"/>
        </w:rPr>
        <w:t>F</w:t>
      </w:r>
      <w:r w:rsidRPr="00BE1233">
        <w:rPr>
          <w:b w:val="0"/>
          <w:bCs w:val="0"/>
        </w:rPr>
        <w:t xml:space="preserve">acultative </w:t>
      </w:r>
      <w:r w:rsidR="0084598B">
        <w:rPr>
          <w:b w:val="0"/>
          <w:bCs w:val="0"/>
        </w:rPr>
        <w:t>S</w:t>
      </w:r>
      <w:r w:rsidRPr="00BE1233">
        <w:rPr>
          <w:b w:val="0"/>
          <w:bCs w:val="0"/>
        </w:rPr>
        <w:t xml:space="preserve">urcharge.”  </w:t>
      </w:r>
    </w:p>
    <w:p w14:paraId="00D25B25" w14:textId="06F65A96" w:rsidR="00BE1233" w:rsidRPr="001F04B3" w:rsidRDefault="00BE1233" w:rsidP="006567D4">
      <w:pPr>
        <w:pStyle w:val="BodyText"/>
        <w:numPr>
          <w:ilvl w:val="0"/>
          <w:numId w:val="146"/>
        </w:numPr>
        <w:rPr>
          <w:b w:val="0"/>
          <w:bCs w:val="0"/>
        </w:rPr>
      </w:pPr>
      <w:r w:rsidRPr="00BE1233">
        <w:rPr>
          <w:b w:val="0"/>
          <w:bCs w:val="0"/>
        </w:rPr>
        <w:t>Estimate $3500 Per Million</w:t>
      </w:r>
      <w:r>
        <w:rPr>
          <w:b w:val="0"/>
          <w:bCs w:val="0"/>
        </w:rPr>
        <w:t>.</w:t>
      </w:r>
    </w:p>
    <w:p w14:paraId="36A30625" w14:textId="09C6859D" w:rsidR="00BE1233" w:rsidRDefault="001F04B3" w:rsidP="006567D4">
      <w:pPr>
        <w:pStyle w:val="BodyText"/>
        <w:numPr>
          <w:ilvl w:val="0"/>
          <w:numId w:val="146"/>
        </w:numPr>
        <w:rPr>
          <w:b w:val="0"/>
          <w:bCs w:val="0"/>
        </w:rPr>
      </w:pPr>
      <w:r>
        <w:rPr>
          <w:b w:val="0"/>
          <w:bCs w:val="0"/>
        </w:rPr>
        <w:t>Estimate a 3 Week time frame.</w:t>
      </w:r>
      <w:r w:rsidR="00BE1233" w:rsidRPr="00BE1233">
        <w:rPr>
          <w:b w:val="0"/>
          <w:bCs w:val="0"/>
        </w:rPr>
        <w:t xml:space="preserve"> </w:t>
      </w:r>
    </w:p>
    <w:p w14:paraId="3C90512D" w14:textId="7D295B5D" w:rsidR="00BE1233" w:rsidRPr="00BE1233" w:rsidRDefault="00BE1233" w:rsidP="006567D4">
      <w:pPr>
        <w:pStyle w:val="BodyText"/>
        <w:numPr>
          <w:ilvl w:val="0"/>
          <w:numId w:val="146"/>
        </w:numPr>
        <w:rPr>
          <w:b w:val="0"/>
          <w:bCs w:val="0"/>
        </w:rPr>
      </w:pPr>
      <w:r w:rsidRPr="00BE1233">
        <w:rPr>
          <w:b w:val="0"/>
          <w:bCs w:val="0"/>
        </w:rPr>
        <w:t>This includes the Blanket and Cattle.</w:t>
      </w:r>
    </w:p>
    <w:p w14:paraId="5EAFA5F4" w14:textId="77777777" w:rsidR="00103E90" w:rsidRDefault="00BE1233" w:rsidP="006567D4">
      <w:pPr>
        <w:pStyle w:val="BodyText"/>
        <w:numPr>
          <w:ilvl w:val="0"/>
          <w:numId w:val="167"/>
        </w:numPr>
        <w:rPr>
          <w:b w:val="0"/>
          <w:bCs w:val="0"/>
        </w:rPr>
      </w:pPr>
      <w:r w:rsidRPr="00BE1233">
        <w:rPr>
          <w:b w:val="0"/>
          <w:bCs w:val="0"/>
        </w:rPr>
        <w:t xml:space="preserve">No Multi policy discount.  </w:t>
      </w:r>
    </w:p>
    <w:p w14:paraId="6F4E12D7" w14:textId="77777777" w:rsidR="00103E90" w:rsidRDefault="00BE1233" w:rsidP="006567D4">
      <w:pPr>
        <w:pStyle w:val="BodyText"/>
        <w:numPr>
          <w:ilvl w:val="0"/>
          <w:numId w:val="167"/>
        </w:numPr>
        <w:rPr>
          <w:b w:val="0"/>
          <w:bCs w:val="0"/>
        </w:rPr>
      </w:pPr>
      <w:r w:rsidRPr="00103E90">
        <w:rPr>
          <w:b w:val="0"/>
          <w:bCs w:val="0"/>
        </w:rPr>
        <w:t xml:space="preserve">Farm Service Building Plus endorsement not available on buildings over $5 million in value. </w:t>
      </w:r>
    </w:p>
    <w:p w14:paraId="051F25DE" w14:textId="77777777" w:rsidR="00103E90" w:rsidRDefault="00BE1233" w:rsidP="006567D4">
      <w:pPr>
        <w:pStyle w:val="BodyText"/>
        <w:numPr>
          <w:ilvl w:val="0"/>
          <w:numId w:val="167"/>
        </w:numPr>
        <w:rPr>
          <w:b w:val="0"/>
          <w:bCs w:val="0"/>
        </w:rPr>
      </w:pPr>
      <w:r w:rsidRPr="00103E90">
        <w:rPr>
          <w:b w:val="0"/>
          <w:bCs w:val="0"/>
        </w:rPr>
        <w:t>FMIA will not write any single building valued over $10,000,000.</w:t>
      </w:r>
    </w:p>
    <w:p w14:paraId="09B43C5B" w14:textId="77777777" w:rsidR="00103E90" w:rsidRDefault="00BE1233" w:rsidP="006567D4">
      <w:pPr>
        <w:pStyle w:val="BodyText"/>
        <w:numPr>
          <w:ilvl w:val="0"/>
          <w:numId w:val="167"/>
        </w:numPr>
        <w:rPr>
          <w:b w:val="0"/>
          <w:bCs w:val="0"/>
        </w:rPr>
      </w:pPr>
      <w:r w:rsidRPr="00103E90">
        <w:rPr>
          <w:b w:val="0"/>
          <w:bCs w:val="0"/>
        </w:rPr>
        <w:t xml:space="preserve">We will not insure any methane capturing or producing equipment.  </w:t>
      </w:r>
    </w:p>
    <w:p w14:paraId="6E5CB11B" w14:textId="77777777" w:rsidR="00103E90" w:rsidRDefault="00BE1233" w:rsidP="006567D4">
      <w:pPr>
        <w:pStyle w:val="BodyText"/>
        <w:numPr>
          <w:ilvl w:val="0"/>
          <w:numId w:val="167"/>
        </w:numPr>
        <w:rPr>
          <w:b w:val="0"/>
          <w:bCs w:val="0"/>
        </w:rPr>
      </w:pPr>
      <w:r w:rsidRPr="00103E90">
        <w:rPr>
          <w:b w:val="0"/>
          <w:bCs w:val="0"/>
        </w:rPr>
        <w:t xml:space="preserve">We will exclude coverage for manure on the blanket. </w:t>
      </w:r>
    </w:p>
    <w:p w14:paraId="43A34085" w14:textId="77777777" w:rsidR="00103E90" w:rsidRDefault="00BE1233" w:rsidP="006567D4">
      <w:pPr>
        <w:pStyle w:val="BodyText"/>
        <w:numPr>
          <w:ilvl w:val="0"/>
          <w:numId w:val="167"/>
        </w:numPr>
        <w:rPr>
          <w:b w:val="0"/>
          <w:bCs w:val="0"/>
        </w:rPr>
      </w:pPr>
      <w:r w:rsidRPr="00103E90">
        <w:rPr>
          <w:b w:val="0"/>
          <w:bCs w:val="0"/>
        </w:rPr>
        <w:t xml:space="preserve">Any dairy valued over $5,000,000 in total value needs to be approved by underwriting before coverage can be bound.  </w:t>
      </w:r>
    </w:p>
    <w:p w14:paraId="3A0BC2F6" w14:textId="77777777" w:rsidR="00103E90" w:rsidRDefault="00BE1233" w:rsidP="006567D4">
      <w:pPr>
        <w:pStyle w:val="BodyText"/>
        <w:numPr>
          <w:ilvl w:val="0"/>
          <w:numId w:val="167"/>
        </w:numPr>
        <w:rPr>
          <w:b w:val="0"/>
          <w:bCs w:val="0"/>
        </w:rPr>
      </w:pPr>
      <w:r w:rsidRPr="00103E90">
        <w:rPr>
          <w:b w:val="0"/>
          <w:bCs w:val="0"/>
        </w:rPr>
        <w:t xml:space="preserve">We will require a 5 year loss run before coverage can be bound. </w:t>
      </w:r>
    </w:p>
    <w:p w14:paraId="015D7908" w14:textId="77777777" w:rsidR="00066148" w:rsidRDefault="00BE1233" w:rsidP="006567D4">
      <w:pPr>
        <w:pStyle w:val="BodyText"/>
        <w:numPr>
          <w:ilvl w:val="0"/>
          <w:numId w:val="167"/>
        </w:numPr>
        <w:rPr>
          <w:b w:val="0"/>
          <w:bCs w:val="0"/>
        </w:rPr>
      </w:pPr>
      <w:r w:rsidRPr="00103E90">
        <w:rPr>
          <w:b w:val="0"/>
          <w:bCs w:val="0"/>
        </w:rPr>
        <w:t>Pumps</w:t>
      </w:r>
      <w:r w:rsidR="00066148">
        <w:rPr>
          <w:b w:val="0"/>
          <w:bCs w:val="0"/>
        </w:rPr>
        <w:t>:</w:t>
      </w:r>
    </w:p>
    <w:p w14:paraId="09EA4168" w14:textId="77777777" w:rsidR="00066148" w:rsidRDefault="00BE1233" w:rsidP="006567D4">
      <w:pPr>
        <w:pStyle w:val="BodyText"/>
        <w:numPr>
          <w:ilvl w:val="0"/>
          <w:numId w:val="203"/>
        </w:numPr>
        <w:rPr>
          <w:b w:val="0"/>
          <w:bCs w:val="0"/>
        </w:rPr>
      </w:pPr>
      <w:r w:rsidRPr="00103E90">
        <w:rPr>
          <w:b w:val="0"/>
          <w:bCs w:val="0"/>
        </w:rPr>
        <w:t xml:space="preserve">Code as a Utility Building.  </w:t>
      </w:r>
    </w:p>
    <w:p w14:paraId="457F31C0" w14:textId="5845D431" w:rsidR="00103E90" w:rsidRPr="00066148" w:rsidRDefault="00BE1233" w:rsidP="006567D4">
      <w:pPr>
        <w:pStyle w:val="BodyText"/>
        <w:numPr>
          <w:ilvl w:val="0"/>
          <w:numId w:val="203"/>
        </w:numPr>
        <w:rPr>
          <w:b w:val="0"/>
          <w:bCs w:val="0"/>
        </w:rPr>
      </w:pPr>
      <w:r w:rsidRPr="00066148">
        <w:rPr>
          <w:b w:val="0"/>
          <w:bCs w:val="0"/>
        </w:rPr>
        <w:t>No Replacement.</w:t>
      </w:r>
    </w:p>
    <w:p w14:paraId="10F29B3F" w14:textId="77777777" w:rsidR="00103E90" w:rsidRDefault="00BE1233" w:rsidP="006567D4">
      <w:pPr>
        <w:pStyle w:val="BodyText"/>
        <w:numPr>
          <w:ilvl w:val="0"/>
          <w:numId w:val="167"/>
        </w:numPr>
        <w:rPr>
          <w:b w:val="0"/>
          <w:bCs w:val="0"/>
        </w:rPr>
      </w:pPr>
      <w:r w:rsidRPr="00103E90">
        <w:rPr>
          <w:b w:val="0"/>
          <w:bCs w:val="0"/>
        </w:rPr>
        <w:t xml:space="preserve">Include Value for Milk or Exclude it in the Blanket. </w:t>
      </w:r>
    </w:p>
    <w:p w14:paraId="763F4BB3" w14:textId="46ADB481" w:rsidR="00CF2B84" w:rsidRDefault="00BE1233" w:rsidP="006567D4">
      <w:pPr>
        <w:pStyle w:val="BodyText"/>
        <w:numPr>
          <w:ilvl w:val="0"/>
          <w:numId w:val="167"/>
        </w:numPr>
        <w:rPr>
          <w:b w:val="0"/>
          <w:bCs w:val="0"/>
        </w:rPr>
      </w:pPr>
      <w:r w:rsidRPr="00103E90">
        <w:rPr>
          <w:b w:val="0"/>
          <w:bCs w:val="0"/>
        </w:rPr>
        <w:t>Dairy Farm Interruption will cover a loss that occurs to a building we do not insure if it interrupts their operation.</w:t>
      </w:r>
    </w:p>
    <w:p w14:paraId="578655A1" w14:textId="77777777" w:rsidR="00362E3F" w:rsidRDefault="00362E3F" w:rsidP="00362E3F">
      <w:pPr>
        <w:pStyle w:val="BodyText"/>
        <w:rPr>
          <w:b w:val="0"/>
          <w:bCs w:val="0"/>
        </w:rPr>
      </w:pPr>
    </w:p>
    <w:p w14:paraId="475C317B" w14:textId="77777777" w:rsidR="00362E3F" w:rsidRDefault="00362E3F" w:rsidP="00362E3F">
      <w:pPr>
        <w:pStyle w:val="BodyText"/>
        <w:rPr>
          <w:b w:val="0"/>
          <w:bCs w:val="0"/>
        </w:rPr>
      </w:pPr>
    </w:p>
    <w:p w14:paraId="2A97C955" w14:textId="5F7EFE96" w:rsidR="003D47D0" w:rsidRDefault="003D47D0" w:rsidP="006567D4">
      <w:pPr>
        <w:pStyle w:val="BodyText"/>
        <w:numPr>
          <w:ilvl w:val="0"/>
          <w:numId w:val="167"/>
        </w:numPr>
        <w:rPr>
          <w:b w:val="0"/>
          <w:bCs w:val="0"/>
        </w:rPr>
      </w:pPr>
      <w:r>
        <w:rPr>
          <w:b w:val="0"/>
          <w:bCs w:val="0"/>
        </w:rPr>
        <w:lastRenderedPageBreak/>
        <w:t>Separator Building:</w:t>
      </w:r>
    </w:p>
    <w:p w14:paraId="78038E1C" w14:textId="3A5710D6" w:rsidR="003D47D0" w:rsidRDefault="003D47D0" w:rsidP="003D47D0">
      <w:pPr>
        <w:pStyle w:val="BodyText"/>
        <w:numPr>
          <w:ilvl w:val="0"/>
          <w:numId w:val="249"/>
        </w:numPr>
        <w:rPr>
          <w:b w:val="0"/>
          <w:bCs w:val="0"/>
        </w:rPr>
      </w:pPr>
      <w:r>
        <w:rPr>
          <w:b w:val="0"/>
          <w:bCs w:val="0"/>
        </w:rPr>
        <w:t>Schedule as a Utility Building.</w:t>
      </w:r>
    </w:p>
    <w:p w14:paraId="2AB8B258" w14:textId="4185F174" w:rsidR="003D47D0" w:rsidRDefault="003D47D0" w:rsidP="003D47D0">
      <w:pPr>
        <w:pStyle w:val="BodyText"/>
        <w:numPr>
          <w:ilvl w:val="0"/>
          <w:numId w:val="249"/>
        </w:numPr>
        <w:rPr>
          <w:b w:val="0"/>
          <w:bCs w:val="0"/>
        </w:rPr>
      </w:pPr>
      <w:r>
        <w:rPr>
          <w:b w:val="0"/>
          <w:bCs w:val="0"/>
        </w:rPr>
        <w:t>No Replacement.  [Toxic Environment]</w:t>
      </w:r>
    </w:p>
    <w:p w14:paraId="187F7A68" w14:textId="1E31E2AD" w:rsidR="003D47D0" w:rsidRDefault="003D47D0" w:rsidP="00270CCC">
      <w:pPr>
        <w:pStyle w:val="BodyText"/>
        <w:numPr>
          <w:ilvl w:val="0"/>
          <w:numId w:val="250"/>
        </w:numPr>
        <w:rPr>
          <w:b w:val="0"/>
          <w:bCs w:val="0"/>
        </w:rPr>
      </w:pPr>
      <w:r>
        <w:rPr>
          <w:b w:val="0"/>
          <w:bCs w:val="0"/>
        </w:rPr>
        <w:t>Bulk Tank:</w:t>
      </w:r>
    </w:p>
    <w:p w14:paraId="5DA33444" w14:textId="65FF3D4C" w:rsidR="003D47D0" w:rsidRDefault="003D47D0" w:rsidP="00270CCC">
      <w:pPr>
        <w:pStyle w:val="BodyText"/>
        <w:numPr>
          <w:ilvl w:val="0"/>
          <w:numId w:val="251"/>
        </w:numPr>
        <w:rPr>
          <w:b w:val="0"/>
          <w:bCs w:val="0"/>
        </w:rPr>
      </w:pPr>
      <w:r>
        <w:rPr>
          <w:b w:val="0"/>
          <w:bCs w:val="0"/>
        </w:rPr>
        <w:t>On Property but not attached to a Building schedule under the Blanket.  [Portable]</w:t>
      </w:r>
    </w:p>
    <w:p w14:paraId="199FDF72" w14:textId="015591A7" w:rsidR="003D47D0" w:rsidRDefault="003D47D0" w:rsidP="00270CCC">
      <w:pPr>
        <w:pStyle w:val="BodyText"/>
        <w:numPr>
          <w:ilvl w:val="0"/>
          <w:numId w:val="251"/>
        </w:numPr>
        <w:rPr>
          <w:b w:val="0"/>
          <w:bCs w:val="0"/>
        </w:rPr>
      </w:pPr>
      <w:r>
        <w:rPr>
          <w:b w:val="0"/>
          <w:bCs w:val="0"/>
        </w:rPr>
        <w:t>When attached to a Dairy Building outside we will code as a Utility Building.</w:t>
      </w:r>
    </w:p>
    <w:p w14:paraId="79903D3F" w14:textId="2BD5A3FF" w:rsidR="003D47D0" w:rsidRPr="00103E90" w:rsidRDefault="003D47D0" w:rsidP="00270CCC">
      <w:pPr>
        <w:pStyle w:val="BodyText"/>
        <w:numPr>
          <w:ilvl w:val="0"/>
          <w:numId w:val="251"/>
        </w:numPr>
        <w:rPr>
          <w:b w:val="0"/>
          <w:bCs w:val="0"/>
        </w:rPr>
      </w:pPr>
      <w:r>
        <w:rPr>
          <w:b w:val="0"/>
          <w:bCs w:val="0"/>
        </w:rPr>
        <w:t>When attached to a Dairy Building inside we will include with the Building.</w:t>
      </w:r>
    </w:p>
    <w:p w14:paraId="10E6333F" w14:textId="77777777" w:rsidR="00CF2B84" w:rsidRDefault="00CF2B84" w:rsidP="00181EE3">
      <w:pPr>
        <w:pStyle w:val="BodyText"/>
      </w:pPr>
    </w:p>
    <w:p w14:paraId="04B07F7B" w14:textId="77777777" w:rsidR="00E8695B" w:rsidRPr="005F3018" w:rsidRDefault="00E8695B" w:rsidP="00181EE3">
      <w:pPr>
        <w:pStyle w:val="BodyText"/>
      </w:pPr>
    </w:p>
    <w:p w14:paraId="6142365E" w14:textId="05A8B59A" w:rsidR="000E2960" w:rsidRPr="006551F6" w:rsidRDefault="00753398" w:rsidP="00EC5B3C">
      <w:pPr>
        <w:pStyle w:val="Heading3"/>
        <w:numPr>
          <w:ilvl w:val="0"/>
          <w:numId w:val="40"/>
        </w:numPr>
      </w:pPr>
      <w:bookmarkStart w:id="57" w:name="_Toc216869704"/>
      <w:r w:rsidRPr="006551F6">
        <w:t>Farm Liability:</w:t>
      </w:r>
      <w:bookmarkEnd w:id="57"/>
    </w:p>
    <w:p w14:paraId="7E2A980A" w14:textId="77777777" w:rsidR="00753398" w:rsidRDefault="00753398" w:rsidP="00EC5B3C">
      <w:pPr>
        <w:pStyle w:val="BodyText"/>
        <w:numPr>
          <w:ilvl w:val="0"/>
          <w:numId w:val="93"/>
        </w:numPr>
        <w:rPr>
          <w:b w:val="0"/>
          <w:bCs w:val="0"/>
        </w:rPr>
      </w:pPr>
      <w:proofErr w:type="spellStart"/>
      <w:r w:rsidRPr="00753398">
        <w:rPr>
          <w:b w:val="0"/>
          <w:bCs w:val="0"/>
        </w:rPr>
        <w:t>FarmGuard</w:t>
      </w:r>
      <w:proofErr w:type="spellEnd"/>
      <w:r w:rsidRPr="00753398">
        <w:rPr>
          <w:b w:val="0"/>
          <w:bCs w:val="0"/>
        </w:rPr>
        <w:t xml:space="preserve"> 1</w:t>
      </w:r>
      <w:r>
        <w:rPr>
          <w:b w:val="0"/>
          <w:bCs w:val="0"/>
        </w:rPr>
        <w:t>:</w:t>
      </w:r>
    </w:p>
    <w:p w14:paraId="4CC6E2A1" w14:textId="3BEFEB81" w:rsidR="00753398" w:rsidRPr="00753398" w:rsidRDefault="00753398" w:rsidP="006567D4">
      <w:pPr>
        <w:pStyle w:val="BodyText"/>
        <w:numPr>
          <w:ilvl w:val="0"/>
          <w:numId w:val="168"/>
        </w:numPr>
        <w:rPr>
          <w:b w:val="0"/>
          <w:bCs w:val="0"/>
        </w:rPr>
      </w:pPr>
      <w:r w:rsidRPr="00753398">
        <w:rPr>
          <w:b w:val="0"/>
          <w:bCs w:val="0"/>
        </w:rPr>
        <w:t>Liability Direct with Grinnell.</w:t>
      </w:r>
    </w:p>
    <w:p w14:paraId="14A6C7EC" w14:textId="77777777" w:rsidR="00753398" w:rsidRDefault="00753398" w:rsidP="00EC5B3C">
      <w:pPr>
        <w:pStyle w:val="BodyText"/>
        <w:numPr>
          <w:ilvl w:val="0"/>
          <w:numId w:val="93"/>
        </w:numPr>
        <w:rPr>
          <w:b w:val="0"/>
          <w:bCs w:val="0"/>
        </w:rPr>
      </w:pPr>
      <w:proofErr w:type="spellStart"/>
      <w:r w:rsidRPr="00753398">
        <w:rPr>
          <w:b w:val="0"/>
          <w:bCs w:val="0"/>
        </w:rPr>
        <w:t>FarmGuard</w:t>
      </w:r>
      <w:proofErr w:type="spellEnd"/>
      <w:r w:rsidRPr="00753398">
        <w:rPr>
          <w:b w:val="0"/>
          <w:bCs w:val="0"/>
        </w:rPr>
        <w:t xml:space="preserve"> 2</w:t>
      </w:r>
      <w:r>
        <w:rPr>
          <w:b w:val="0"/>
          <w:bCs w:val="0"/>
        </w:rPr>
        <w:t>:</w:t>
      </w:r>
    </w:p>
    <w:p w14:paraId="04F11142" w14:textId="3E03036A" w:rsidR="00753398" w:rsidRPr="00753398" w:rsidRDefault="00753398" w:rsidP="006567D4">
      <w:pPr>
        <w:pStyle w:val="BodyText"/>
        <w:numPr>
          <w:ilvl w:val="0"/>
          <w:numId w:val="168"/>
        </w:numPr>
        <w:rPr>
          <w:b w:val="0"/>
          <w:bCs w:val="0"/>
        </w:rPr>
      </w:pPr>
      <w:r w:rsidRPr="00753398">
        <w:rPr>
          <w:b w:val="0"/>
          <w:bCs w:val="0"/>
        </w:rPr>
        <w:t>Liability Written through the Mutual.</w:t>
      </w:r>
    </w:p>
    <w:p w14:paraId="2B411A58" w14:textId="77777777" w:rsidR="00753398" w:rsidRDefault="00753398" w:rsidP="00EC5B3C">
      <w:pPr>
        <w:pStyle w:val="BodyText"/>
        <w:numPr>
          <w:ilvl w:val="0"/>
          <w:numId w:val="93"/>
        </w:numPr>
        <w:rPr>
          <w:b w:val="0"/>
          <w:bCs w:val="0"/>
        </w:rPr>
      </w:pPr>
      <w:r w:rsidRPr="00753398">
        <w:rPr>
          <w:b w:val="0"/>
          <w:bCs w:val="0"/>
        </w:rPr>
        <w:t>O,L,&amp;T Liability:</w:t>
      </w:r>
    </w:p>
    <w:p w14:paraId="2C18A3B7" w14:textId="77777777" w:rsidR="00753398" w:rsidRDefault="00753398" w:rsidP="006567D4">
      <w:pPr>
        <w:pStyle w:val="BodyText"/>
        <w:numPr>
          <w:ilvl w:val="0"/>
          <w:numId w:val="168"/>
        </w:numPr>
        <w:rPr>
          <w:b w:val="0"/>
          <w:bCs w:val="0"/>
        </w:rPr>
      </w:pPr>
      <w:r w:rsidRPr="00753398">
        <w:rPr>
          <w:b w:val="0"/>
          <w:bCs w:val="0"/>
        </w:rPr>
        <w:t>Can be used on Rental Dwelling Policies with no Farming Activities.</w:t>
      </w:r>
    </w:p>
    <w:p w14:paraId="70C768ED" w14:textId="765EC0D5" w:rsidR="00753398" w:rsidRPr="00753398" w:rsidRDefault="00753398" w:rsidP="006567D4">
      <w:pPr>
        <w:pStyle w:val="BodyText"/>
        <w:numPr>
          <w:ilvl w:val="0"/>
          <w:numId w:val="168"/>
        </w:numPr>
        <w:rPr>
          <w:b w:val="0"/>
          <w:bCs w:val="0"/>
        </w:rPr>
      </w:pPr>
      <w:r w:rsidRPr="00753398">
        <w:rPr>
          <w:b w:val="0"/>
          <w:bCs w:val="0"/>
        </w:rPr>
        <w:t>On Tenant Only Policies this will not give the Insured Personal Acts.</w:t>
      </w:r>
    </w:p>
    <w:p w14:paraId="2BA83018" w14:textId="77777777" w:rsidR="00753398" w:rsidRDefault="00753398" w:rsidP="00EC5B3C">
      <w:pPr>
        <w:pStyle w:val="BodyText"/>
        <w:numPr>
          <w:ilvl w:val="0"/>
          <w:numId w:val="93"/>
        </w:numPr>
        <w:rPr>
          <w:b w:val="0"/>
          <w:bCs w:val="0"/>
        </w:rPr>
      </w:pPr>
      <w:r w:rsidRPr="00753398">
        <w:rPr>
          <w:b w:val="0"/>
          <w:bCs w:val="0"/>
        </w:rPr>
        <w:t>Personal Liability:</w:t>
      </w:r>
    </w:p>
    <w:p w14:paraId="56278B36" w14:textId="726C867E" w:rsidR="00753398" w:rsidRDefault="00753398" w:rsidP="006567D4">
      <w:pPr>
        <w:pStyle w:val="BodyText"/>
        <w:numPr>
          <w:ilvl w:val="0"/>
          <w:numId w:val="169"/>
        </w:numPr>
        <w:rPr>
          <w:b w:val="0"/>
          <w:bCs w:val="0"/>
        </w:rPr>
      </w:pPr>
      <w:r w:rsidRPr="00753398">
        <w:rPr>
          <w:b w:val="0"/>
          <w:bCs w:val="0"/>
        </w:rPr>
        <w:t xml:space="preserve">Insured Needs to live on residence.  Can not use on </w:t>
      </w:r>
      <w:r w:rsidR="00032274">
        <w:rPr>
          <w:b w:val="0"/>
          <w:bCs w:val="0"/>
        </w:rPr>
        <w:t>F</w:t>
      </w:r>
      <w:r w:rsidRPr="00753398">
        <w:rPr>
          <w:b w:val="0"/>
          <w:bCs w:val="0"/>
        </w:rPr>
        <w:t xml:space="preserve">arm </w:t>
      </w:r>
      <w:r w:rsidR="00032274">
        <w:rPr>
          <w:b w:val="0"/>
          <w:bCs w:val="0"/>
        </w:rPr>
        <w:t>R</w:t>
      </w:r>
      <w:r w:rsidRPr="00753398">
        <w:rPr>
          <w:b w:val="0"/>
          <w:bCs w:val="0"/>
        </w:rPr>
        <w:t>ental</w:t>
      </w:r>
      <w:r w:rsidR="00032274">
        <w:rPr>
          <w:b w:val="0"/>
          <w:bCs w:val="0"/>
        </w:rPr>
        <w:t xml:space="preserve"> Dwellings</w:t>
      </w:r>
      <w:r w:rsidRPr="00753398">
        <w:rPr>
          <w:b w:val="0"/>
          <w:bCs w:val="0"/>
        </w:rPr>
        <w:t>.</w:t>
      </w:r>
    </w:p>
    <w:p w14:paraId="51393DDB" w14:textId="561AC0AE" w:rsidR="00753398" w:rsidRPr="00753398" w:rsidRDefault="00753398" w:rsidP="006567D4">
      <w:pPr>
        <w:pStyle w:val="BodyText"/>
        <w:numPr>
          <w:ilvl w:val="0"/>
          <w:numId w:val="169"/>
        </w:numPr>
        <w:rPr>
          <w:b w:val="0"/>
          <w:bCs w:val="0"/>
        </w:rPr>
      </w:pPr>
      <w:r w:rsidRPr="00753398">
        <w:rPr>
          <w:b w:val="0"/>
          <w:bCs w:val="0"/>
        </w:rPr>
        <w:t>If the insured lives on the acreage and owns farm land around it we need a Farm Guard Policy.</w:t>
      </w:r>
    </w:p>
    <w:p w14:paraId="4FD524D7" w14:textId="77777777" w:rsidR="00753398" w:rsidRDefault="00753398" w:rsidP="00EC5B3C">
      <w:pPr>
        <w:pStyle w:val="BodyText"/>
        <w:numPr>
          <w:ilvl w:val="0"/>
          <w:numId w:val="93"/>
        </w:numPr>
        <w:rPr>
          <w:b w:val="0"/>
          <w:bCs w:val="0"/>
        </w:rPr>
      </w:pPr>
      <w:r w:rsidRPr="00753398">
        <w:rPr>
          <w:b w:val="0"/>
          <w:bCs w:val="0"/>
        </w:rPr>
        <w:t xml:space="preserve">Country Home Farm </w:t>
      </w:r>
      <w:r>
        <w:rPr>
          <w:b w:val="0"/>
          <w:bCs w:val="0"/>
        </w:rPr>
        <w:t xml:space="preserve">Guard </w:t>
      </w:r>
      <w:r w:rsidRPr="00753398">
        <w:rPr>
          <w:b w:val="0"/>
          <w:bCs w:val="0"/>
        </w:rPr>
        <w:t>Liability:</w:t>
      </w:r>
    </w:p>
    <w:p w14:paraId="0D913836" w14:textId="77777777" w:rsidR="00270FFD" w:rsidRPr="008657C5" w:rsidRDefault="00270FFD" w:rsidP="006567D4">
      <w:pPr>
        <w:pStyle w:val="NoSpacing"/>
        <w:numPr>
          <w:ilvl w:val="0"/>
          <w:numId w:val="210"/>
        </w:numPr>
        <w:rPr>
          <w:rFonts w:ascii="Arial" w:hAnsi="Arial" w:cs="Arial"/>
        </w:rPr>
      </w:pPr>
      <w:r>
        <w:rPr>
          <w:rFonts w:ascii="Arial" w:hAnsi="Arial" w:cs="Arial"/>
        </w:rPr>
        <w:t>Personal Acts Coverage.</w:t>
      </w:r>
    </w:p>
    <w:p w14:paraId="172623D8" w14:textId="77777777" w:rsidR="00270FFD" w:rsidRDefault="00270FFD" w:rsidP="006567D4">
      <w:pPr>
        <w:pStyle w:val="NoSpacing"/>
        <w:numPr>
          <w:ilvl w:val="0"/>
          <w:numId w:val="170"/>
        </w:numPr>
        <w:rPr>
          <w:rFonts w:ascii="Arial" w:hAnsi="Arial" w:cs="Arial"/>
        </w:rPr>
      </w:pPr>
      <w:r w:rsidRPr="008657C5">
        <w:rPr>
          <w:rFonts w:ascii="Arial" w:hAnsi="Arial" w:cs="Arial"/>
        </w:rPr>
        <w:t>Owner Occupied</w:t>
      </w:r>
      <w:r>
        <w:rPr>
          <w:rFonts w:ascii="Arial" w:hAnsi="Arial" w:cs="Arial"/>
        </w:rPr>
        <w:t xml:space="preserve"> Dwelling.</w:t>
      </w:r>
    </w:p>
    <w:p w14:paraId="2D39E019" w14:textId="77777777" w:rsidR="00270FFD" w:rsidRPr="008657C5" w:rsidRDefault="00270FFD" w:rsidP="006567D4">
      <w:pPr>
        <w:pStyle w:val="NoSpacing"/>
        <w:numPr>
          <w:ilvl w:val="0"/>
          <w:numId w:val="170"/>
        </w:numPr>
        <w:rPr>
          <w:rFonts w:ascii="Arial" w:hAnsi="Arial" w:cs="Arial"/>
        </w:rPr>
      </w:pPr>
      <w:r>
        <w:rPr>
          <w:rFonts w:ascii="Arial" w:hAnsi="Arial" w:cs="Arial"/>
        </w:rPr>
        <w:t>40% Discounts from a Full Farm Guard Liability.</w:t>
      </w:r>
    </w:p>
    <w:p w14:paraId="2056F5A0" w14:textId="77777777" w:rsidR="00270FFD" w:rsidRPr="008657C5" w:rsidRDefault="00270FFD" w:rsidP="006567D4">
      <w:pPr>
        <w:pStyle w:val="NoSpacing"/>
        <w:numPr>
          <w:ilvl w:val="0"/>
          <w:numId w:val="170"/>
        </w:numPr>
        <w:rPr>
          <w:rFonts w:ascii="Arial" w:hAnsi="Arial" w:cs="Arial"/>
        </w:rPr>
      </w:pPr>
      <w:r w:rsidRPr="008657C5">
        <w:rPr>
          <w:rFonts w:ascii="Arial" w:hAnsi="Arial" w:cs="Arial"/>
        </w:rPr>
        <w:t>Dwelling needs to be at $60,000 Minimum</w:t>
      </w:r>
      <w:r>
        <w:rPr>
          <w:rFonts w:ascii="Arial" w:hAnsi="Arial" w:cs="Arial"/>
        </w:rPr>
        <w:t xml:space="preserve"> Limit</w:t>
      </w:r>
      <w:r w:rsidRPr="008657C5">
        <w:rPr>
          <w:rFonts w:ascii="Arial" w:hAnsi="Arial" w:cs="Arial"/>
        </w:rPr>
        <w:t>.</w:t>
      </w:r>
    </w:p>
    <w:p w14:paraId="4319CD19" w14:textId="77777777" w:rsidR="00270FFD" w:rsidRPr="003E7DC0" w:rsidRDefault="00270FFD" w:rsidP="006567D4">
      <w:pPr>
        <w:pStyle w:val="NoSpacing"/>
        <w:numPr>
          <w:ilvl w:val="0"/>
          <w:numId w:val="170"/>
        </w:numPr>
        <w:rPr>
          <w:rFonts w:ascii="Arial" w:hAnsi="Arial" w:cs="Arial"/>
        </w:rPr>
      </w:pPr>
      <w:r>
        <w:rPr>
          <w:rFonts w:ascii="Arial" w:hAnsi="Arial" w:cs="Arial"/>
        </w:rPr>
        <w:t>Total Acres need to be under 100</w:t>
      </w:r>
      <w:r w:rsidRPr="008657C5">
        <w:rPr>
          <w:rFonts w:ascii="Arial" w:hAnsi="Arial" w:cs="Arial"/>
        </w:rPr>
        <w:t>.</w:t>
      </w:r>
    </w:p>
    <w:p w14:paraId="4FDE06FB" w14:textId="77777777" w:rsidR="00270FFD" w:rsidRDefault="00270FFD" w:rsidP="006567D4">
      <w:pPr>
        <w:pStyle w:val="NoSpacing"/>
        <w:numPr>
          <w:ilvl w:val="0"/>
          <w:numId w:val="170"/>
        </w:numPr>
        <w:rPr>
          <w:rFonts w:ascii="Arial" w:hAnsi="Arial" w:cs="Arial"/>
        </w:rPr>
      </w:pPr>
      <w:r>
        <w:rPr>
          <w:rFonts w:ascii="Arial" w:hAnsi="Arial" w:cs="Arial"/>
        </w:rPr>
        <w:t>Up to 20 Head of Livestock.</w:t>
      </w:r>
    </w:p>
    <w:p w14:paraId="1E32B5F9" w14:textId="5AF0269B" w:rsidR="00270FFD" w:rsidRDefault="00270FFD" w:rsidP="006567D4">
      <w:pPr>
        <w:pStyle w:val="NoSpacing"/>
        <w:numPr>
          <w:ilvl w:val="0"/>
          <w:numId w:val="170"/>
        </w:numPr>
        <w:rPr>
          <w:rFonts w:ascii="Arial" w:hAnsi="Arial" w:cs="Arial"/>
        </w:rPr>
      </w:pPr>
      <w:r>
        <w:rPr>
          <w:rFonts w:ascii="Arial" w:hAnsi="Arial" w:cs="Arial"/>
        </w:rPr>
        <w:t>Minimal Farming Activities.</w:t>
      </w:r>
    </w:p>
    <w:p w14:paraId="60BFC394" w14:textId="60BBEFBE" w:rsidR="00365D44" w:rsidRPr="00270FFD" w:rsidRDefault="00365D44" w:rsidP="006567D4">
      <w:pPr>
        <w:pStyle w:val="NoSpacing"/>
        <w:numPr>
          <w:ilvl w:val="0"/>
          <w:numId w:val="170"/>
        </w:numPr>
        <w:rPr>
          <w:rFonts w:ascii="Arial" w:hAnsi="Arial" w:cs="Arial"/>
        </w:rPr>
      </w:pPr>
      <w:r>
        <w:rPr>
          <w:rFonts w:ascii="Arial" w:hAnsi="Arial" w:cs="Arial"/>
        </w:rPr>
        <w:t>Need PL 1998 Form when on a Home Guard Policy.</w:t>
      </w:r>
    </w:p>
    <w:p w14:paraId="196F5DA1" w14:textId="0DEAC614" w:rsidR="00F778CA" w:rsidRDefault="00753398" w:rsidP="00EC5B3C">
      <w:pPr>
        <w:pStyle w:val="BodyText"/>
        <w:numPr>
          <w:ilvl w:val="0"/>
          <w:numId w:val="93"/>
        </w:numPr>
        <w:rPr>
          <w:b w:val="0"/>
          <w:bCs w:val="0"/>
        </w:rPr>
      </w:pPr>
      <w:r w:rsidRPr="00753398">
        <w:rPr>
          <w:b w:val="0"/>
          <w:bCs w:val="0"/>
        </w:rPr>
        <w:t xml:space="preserve">Full Farm </w:t>
      </w:r>
      <w:r w:rsidR="00F778CA">
        <w:rPr>
          <w:b w:val="0"/>
          <w:bCs w:val="0"/>
        </w:rPr>
        <w:t xml:space="preserve">Guard </w:t>
      </w:r>
      <w:r w:rsidRPr="00753398">
        <w:rPr>
          <w:b w:val="0"/>
          <w:bCs w:val="0"/>
        </w:rPr>
        <w:t>Liability:</w:t>
      </w:r>
    </w:p>
    <w:p w14:paraId="6642327D" w14:textId="77777777" w:rsidR="007B2828" w:rsidRDefault="007B2828" w:rsidP="006567D4">
      <w:pPr>
        <w:pStyle w:val="NoSpacing"/>
        <w:numPr>
          <w:ilvl w:val="0"/>
          <w:numId w:val="211"/>
        </w:numPr>
        <w:rPr>
          <w:rFonts w:ascii="Arial" w:hAnsi="Arial" w:cs="Arial"/>
        </w:rPr>
      </w:pPr>
      <w:r>
        <w:rPr>
          <w:rFonts w:ascii="Arial" w:hAnsi="Arial" w:cs="Arial"/>
        </w:rPr>
        <w:t>Personal Acts Coverage.</w:t>
      </w:r>
    </w:p>
    <w:p w14:paraId="68B8600C" w14:textId="77777777" w:rsidR="007B2828" w:rsidRDefault="007B2828" w:rsidP="006567D4">
      <w:pPr>
        <w:pStyle w:val="NoSpacing"/>
        <w:numPr>
          <w:ilvl w:val="0"/>
          <w:numId w:val="211"/>
        </w:numPr>
        <w:rPr>
          <w:rFonts w:ascii="Arial" w:hAnsi="Arial" w:cs="Arial"/>
        </w:rPr>
      </w:pPr>
      <w:r w:rsidRPr="007B2828">
        <w:rPr>
          <w:rFonts w:ascii="Arial" w:hAnsi="Arial" w:cs="Arial"/>
        </w:rPr>
        <w:t>Can use on Rental Dwellings.</w:t>
      </w:r>
    </w:p>
    <w:p w14:paraId="64BDDA1D" w14:textId="77777777" w:rsidR="007B2828" w:rsidRDefault="007B2828" w:rsidP="006567D4">
      <w:pPr>
        <w:pStyle w:val="NoSpacing"/>
        <w:numPr>
          <w:ilvl w:val="0"/>
          <w:numId w:val="211"/>
        </w:numPr>
        <w:rPr>
          <w:rFonts w:ascii="Arial" w:hAnsi="Arial" w:cs="Arial"/>
        </w:rPr>
      </w:pPr>
      <w:r w:rsidRPr="007B2828">
        <w:rPr>
          <w:rFonts w:ascii="Arial" w:hAnsi="Arial" w:cs="Arial"/>
        </w:rPr>
        <w:t>Farming Activities Coverage.</w:t>
      </w:r>
    </w:p>
    <w:p w14:paraId="05E17B48" w14:textId="77777777" w:rsidR="007B2828" w:rsidRDefault="007B2828" w:rsidP="006567D4">
      <w:pPr>
        <w:pStyle w:val="NoSpacing"/>
        <w:numPr>
          <w:ilvl w:val="0"/>
          <w:numId w:val="211"/>
        </w:numPr>
        <w:rPr>
          <w:rFonts w:ascii="Arial" w:hAnsi="Arial" w:cs="Arial"/>
        </w:rPr>
      </w:pPr>
      <w:r w:rsidRPr="007B2828">
        <w:rPr>
          <w:rFonts w:ascii="Arial" w:hAnsi="Arial" w:cs="Arial"/>
        </w:rPr>
        <w:t>20 or More Head of Livestock.</w:t>
      </w:r>
    </w:p>
    <w:p w14:paraId="5FC91F4A" w14:textId="77777777" w:rsidR="007B2828" w:rsidRDefault="007B2828" w:rsidP="006567D4">
      <w:pPr>
        <w:pStyle w:val="NoSpacing"/>
        <w:numPr>
          <w:ilvl w:val="0"/>
          <w:numId w:val="211"/>
        </w:numPr>
        <w:rPr>
          <w:rFonts w:ascii="Arial" w:hAnsi="Arial" w:cs="Arial"/>
        </w:rPr>
      </w:pPr>
      <w:r w:rsidRPr="007B2828">
        <w:rPr>
          <w:rFonts w:ascii="Arial" w:hAnsi="Arial" w:cs="Arial"/>
        </w:rPr>
        <w:t>Greater than 100 Acres.</w:t>
      </w:r>
    </w:p>
    <w:p w14:paraId="4317C2A7" w14:textId="46AE667E" w:rsidR="007B2828" w:rsidRDefault="007B2828" w:rsidP="006567D4">
      <w:pPr>
        <w:pStyle w:val="NoSpacing"/>
        <w:numPr>
          <w:ilvl w:val="0"/>
          <w:numId w:val="211"/>
        </w:numPr>
        <w:rPr>
          <w:rFonts w:ascii="Arial" w:hAnsi="Arial" w:cs="Arial"/>
        </w:rPr>
      </w:pPr>
      <w:r w:rsidRPr="007B2828">
        <w:rPr>
          <w:rFonts w:ascii="Arial" w:hAnsi="Arial" w:cs="Arial"/>
        </w:rPr>
        <w:t>Needs PL 19</w:t>
      </w:r>
      <w:r w:rsidR="00365D44">
        <w:rPr>
          <w:rFonts w:ascii="Arial" w:hAnsi="Arial" w:cs="Arial"/>
        </w:rPr>
        <w:t>9</w:t>
      </w:r>
      <w:r w:rsidRPr="007B2828">
        <w:rPr>
          <w:rFonts w:ascii="Arial" w:hAnsi="Arial" w:cs="Arial"/>
        </w:rPr>
        <w:t xml:space="preserve">8 </w:t>
      </w:r>
      <w:r w:rsidR="00365D44">
        <w:rPr>
          <w:rFonts w:ascii="Arial" w:hAnsi="Arial" w:cs="Arial"/>
        </w:rPr>
        <w:t>Form when on a Home Guard Policy.</w:t>
      </w:r>
      <w:r w:rsidRPr="007B2828">
        <w:rPr>
          <w:rFonts w:ascii="Arial" w:hAnsi="Arial" w:cs="Arial"/>
        </w:rPr>
        <w:t>.</w:t>
      </w:r>
    </w:p>
    <w:p w14:paraId="400CDF31" w14:textId="40E98EBE" w:rsidR="00365D44" w:rsidRPr="00501341" w:rsidRDefault="007B2828" w:rsidP="00501341">
      <w:pPr>
        <w:pStyle w:val="NoSpacing"/>
        <w:numPr>
          <w:ilvl w:val="0"/>
          <w:numId w:val="211"/>
        </w:numPr>
        <w:rPr>
          <w:rFonts w:ascii="Arial" w:hAnsi="Arial" w:cs="Arial"/>
        </w:rPr>
      </w:pPr>
      <w:r w:rsidRPr="007B2828">
        <w:rPr>
          <w:rFonts w:ascii="Arial" w:hAnsi="Arial" w:cs="Arial"/>
        </w:rPr>
        <w:t>Need to add Town Residence Occupied By Insured for the Dwelling when the Insured lives in town.</w:t>
      </w:r>
    </w:p>
    <w:p w14:paraId="6FCFA317" w14:textId="77777777" w:rsidR="00F778CA" w:rsidRDefault="00753398" w:rsidP="00EC5B3C">
      <w:pPr>
        <w:pStyle w:val="BodyText"/>
        <w:numPr>
          <w:ilvl w:val="0"/>
          <w:numId w:val="93"/>
        </w:numPr>
        <w:rPr>
          <w:b w:val="0"/>
          <w:bCs w:val="0"/>
        </w:rPr>
      </w:pPr>
      <w:r w:rsidRPr="00753398">
        <w:rPr>
          <w:b w:val="0"/>
          <w:bCs w:val="0"/>
        </w:rPr>
        <w:t>Personal Liability to Farm Liability:</w:t>
      </w:r>
    </w:p>
    <w:p w14:paraId="0960A74F" w14:textId="77777777" w:rsidR="00F778CA" w:rsidRDefault="00753398" w:rsidP="006567D4">
      <w:pPr>
        <w:pStyle w:val="BodyText"/>
        <w:numPr>
          <w:ilvl w:val="0"/>
          <w:numId w:val="171"/>
        </w:numPr>
        <w:rPr>
          <w:b w:val="0"/>
          <w:bCs w:val="0"/>
        </w:rPr>
      </w:pPr>
      <w:r w:rsidRPr="00F778CA">
        <w:rPr>
          <w:b w:val="0"/>
          <w:bCs w:val="0"/>
        </w:rPr>
        <w:t xml:space="preserve">Fill out </w:t>
      </w:r>
      <w:proofErr w:type="spellStart"/>
      <w:r w:rsidRPr="00F778CA">
        <w:rPr>
          <w:b w:val="0"/>
          <w:bCs w:val="0"/>
        </w:rPr>
        <w:t>FarmGuard</w:t>
      </w:r>
      <w:proofErr w:type="spellEnd"/>
      <w:r w:rsidRPr="00F778CA">
        <w:rPr>
          <w:b w:val="0"/>
          <w:bCs w:val="0"/>
        </w:rPr>
        <w:t xml:space="preserve"> App.</w:t>
      </w:r>
    </w:p>
    <w:p w14:paraId="49DDD19A" w14:textId="7FC37B5D" w:rsidR="00753398" w:rsidRDefault="00753398" w:rsidP="006567D4">
      <w:pPr>
        <w:pStyle w:val="BodyText"/>
        <w:numPr>
          <w:ilvl w:val="0"/>
          <w:numId w:val="171"/>
        </w:numPr>
        <w:rPr>
          <w:b w:val="0"/>
          <w:bCs w:val="0"/>
        </w:rPr>
      </w:pPr>
      <w:r w:rsidRPr="00F778CA">
        <w:rPr>
          <w:b w:val="0"/>
          <w:bCs w:val="0"/>
        </w:rPr>
        <w:t>Cancellation not needed on the Personal Liability.</w:t>
      </w:r>
    </w:p>
    <w:p w14:paraId="72E0D476" w14:textId="77777777" w:rsidR="00501341" w:rsidRPr="00F778CA" w:rsidRDefault="00501341" w:rsidP="00501341">
      <w:pPr>
        <w:pStyle w:val="BodyText"/>
        <w:rPr>
          <w:b w:val="0"/>
          <w:bCs w:val="0"/>
        </w:rPr>
      </w:pPr>
    </w:p>
    <w:p w14:paraId="5798461A" w14:textId="77777777" w:rsidR="00F778CA" w:rsidRDefault="00753398" w:rsidP="00EC5B3C">
      <w:pPr>
        <w:pStyle w:val="BodyText"/>
        <w:numPr>
          <w:ilvl w:val="0"/>
          <w:numId w:val="93"/>
        </w:numPr>
        <w:rPr>
          <w:b w:val="0"/>
          <w:bCs w:val="0"/>
        </w:rPr>
      </w:pPr>
      <w:r w:rsidRPr="00753398">
        <w:rPr>
          <w:b w:val="0"/>
          <w:bCs w:val="0"/>
        </w:rPr>
        <w:lastRenderedPageBreak/>
        <w:t>Farm Liability to Personal Liability:</w:t>
      </w:r>
    </w:p>
    <w:p w14:paraId="7F96CEC6" w14:textId="0A862724" w:rsidR="00753398" w:rsidRPr="00F778CA" w:rsidRDefault="00753398" w:rsidP="006567D4">
      <w:pPr>
        <w:pStyle w:val="BodyText"/>
        <w:numPr>
          <w:ilvl w:val="0"/>
          <w:numId w:val="172"/>
        </w:numPr>
        <w:rPr>
          <w:b w:val="0"/>
          <w:bCs w:val="0"/>
        </w:rPr>
      </w:pPr>
      <w:r w:rsidRPr="00F778CA">
        <w:rPr>
          <w:b w:val="0"/>
          <w:bCs w:val="0"/>
        </w:rPr>
        <w:t>Can amend without filling out a new app.</w:t>
      </w:r>
    </w:p>
    <w:p w14:paraId="468AD352" w14:textId="77777777" w:rsidR="00F778CA" w:rsidRDefault="00753398" w:rsidP="00EC5B3C">
      <w:pPr>
        <w:pStyle w:val="BodyText"/>
        <w:numPr>
          <w:ilvl w:val="0"/>
          <w:numId w:val="93"/>
        </w:numPr>
        <w:rPr>
          <w:b w:val="0"/>
          <w:bCs w:val="0"/>
        </w:rPr>
      </w:pPr>
      <w:r w:rsidRPr="00753398">
        <w:rPr>
          <w:b w:val="0"/>
          <w:bCs w:val="0"/>
        </w:rPr>
        <w:t xml:space="preserve">Personal Liability to </w:t>
      </w:r>
      <w:r w:rsidR="00F778CA">
        <w:rPr>
          <w:b w:val="0"/>
          <w:bCs w:val="0"/>
        </w:rPr>
        <w:t xml:space="preserve">Country Home Farm Guard </w:t>
      </w:r>
      <w:r w:rsidRPr="00753398">
        <w:rPr>
          <w:b w:val="0"/>
          <w:bCs w:val="0"/>
        </w:rPr>
        <w:t>Liability:</w:t>
      </w:r>
    </w:p>
    <w:p w14:paraId="1C927C8C" w14:textId="77777777" w:rsidR="00F778CA" w:rsidRDefault="00753398" w:rsidP="006567D4">
      <w:pPr>
        <w:pStyle w:val="BodyText"/>
        <w:numPr>
          <w:ilvl w:val="0"/>
          <w:numId w:val="172"/>
        </w:numPr>
        <w:rPr>
          <w:b w:val="0"/>
          <w:bCs w:val="0"/>
        </w:rPr>
      </w:pPr>
      <w:r w:rsidRPr="00F778CA">
        <w:rPr>
          <w:b w:val="0"/>
          <w:bCs w:val="0"/>
        </w:rPr>
        <w:t xml:space="preserve">What is going on at Acreage?  </w:t>
      </w:r>
    </w:p>
    <w:p w14:paraId="0E7CE9A2" w14:textId="77777777" w:rsidR="00F778CA" w:rsidRDefault="00753398" w:rsidP="006567D4">
      <w:pPr>
        <w:pStyle w:val="BodyText"/>
        <w:numPr>
          <w:ilvl w:val="0"/>
          <w:numId w:val="172"/>
        </w:numPr>
        <w:rPr>
          <w:b w:val="0"/>
          <w:bCs w:val="0"/>
        </w:rPr>
      </w:pPr>
      <w:r w:rsidRPr="00F778CA">
        <w:rPr>
          <w:b w:val="0"/>
          <w:bCs w:val="0"/>
        </w:rPr>
        <w:t xml:space="preserve">Any Farming? </w:t>
      </w:r>
    </w:p>
    <w:p w14:paraId="0167C8D5" w14:textId="3AC0B8C3" w:rsidR="00753398" w:rsidRDefault="00753398" w:rsidP="006567D4">
      <w:pPr>
        <w:pStyle w:val="BodyText"/>
        <w:numPr>
          <w:ilvl w:val="0"/>
          <w:numId w:val="172"/>
        </w:numPr>
        <w:rPr>
          <w:b w:val="0"/>
          <w:bCs w:val="0"/>
        </w:rPr>
      </w:pPr>
      <w:r w:rsidRPr="00F778CA">
        <w:rPr>
          <w:b w:val="0"/>
          <w:bCs w:val="0"/>
        </w:rPr>
        <w:t>Any Animals?</w:t>
      </w:r>
    </w:p>
    <w:p w14:paraId="431A82B9" w14:textId="69954735" w:rsidR="00036013" w:rsidRPr="00F778CA" w:rsidRDefault="00036013" w:rsidP="006567D4">
      <w:pPr>
        <w:pStyle w:val="BodyText"/>
        <w:numPr>
          <w:ilvl w:val="0"/>
          <w:numId w:val="172"/>
        </w:numPr>
        <w:rPr>
          <w:b w:val="0"/>
          <w:bCs w:val="0"/>
        </w:rPr>
      </w:pPr>
      <w:r>
        <w:rPr>
          <w:b w:val="0"/>
          <w:bCs w:val="0"/>
        </w:rPr>
        <w:t>An Application is needed.</w:t>
      </w:r>
    </w:p>
    <w:p w14:paraId="3F2E0C25" w14:textId="77777777" w:rsidR="00F778CA" w:rsidRDefault="00753398" w:rsidP="00EC5B3C">
      <w:pPr>
        <w:pStyle w:val="BodyText"/>
        <w:numPr>
          <w:ilvl w:val="0"/>
          <w:numId w:val="93"/>
        </w:numPr>
        <w:rPr>
          <w:b w:val="0"/>
          <w:bCs w:val="0"/>
        </w:rPr>
      </w:pPr>
      <w:r w:rsidRPr="00753398">
        <w:rPr>
          <w:b w:val="0"/>
          <w:bCs w:val="0"/>
        </w:rPr>
        <w:t>Incidental Ag Liability Endorsement:</w:t>
      </w:r>
    </w:p>
    <w:p w14:paraId="23FAC5D1" w14:textId="77777777" w:rsidR="00F778CA" w:rsidRDefault="00753398" w:rsidP="006567D4">
      <w:pPr>
        <w:pStyle w:val="BodyText"/>
        <w:numPr>
          <w:ilvl w:val="0"/>
          <w:numId w:val="173"/>
        </w:numPr>
        <w:rPr>
          <w:b w:val="0"/>
          <w:bCs w:val="0"/>
        </w:rPr>
      </w:pPr>
      <w:r w:rsidRPr="00F778CA">
        <w:rPr>
          <w:b w:val="0"/>
          <w:bCs w:val="0"/>
        </w:rPr>
        <w:t>0-10 Animals Only.</w:t>
      </w:r>
    </w:p>
    <w:p w14:paraId="1532FA1B" w14:textId="77777777" w:rsidR="00F778CA" w:rsidRDefault="00753398" w:rsidP="006567D4">
      <w:pPr>
        <w:pStyle w:val="BodyText"/>
        <w:numPr>
          <w:ilvl w:val="0"/>
          <w:numId w:val="173"/>
        </w:numPr>
        <w:rPr>
          <w:b w:val="0"/>
          <w:bCs w:val="0"/>
        </w:rPr>
      </w:pPr>
      <w:r w:rsidRPr="00F778CA">
        <w:rPr>
          <w:b w:val="0"/>
          <w:bCs w:val="0"/>
        </w:rPr>
        <w:t>40 Acre Limit.</w:t>
      </w:r>
    </w:p>
    <w:p w14:paraId="42A12CCA" w14:textId="60B2D415" w:rsidR="00D66729" w:rsidRDefault="00753398" w:rsidP="006567D4">
      <w:pPr>
        <w:pStyle w:val="BodyText"/>
        <w:numPr>
          <w:ilvl w:val="0"/>
          <w:numId w:val="173"/>
        </w:numPr>
        <w:rPr>
          <w:b w:val="0"/>
          <w:bCs w:val="0"/>
        </w:rPr>
      </w:pPr>
      <w:r w:rsidRPr="00F778CA">
        <w:rPr>
          <w:b w:val="0"/>
          <w:bCs w:val="0"/>
        </w:rPr>
        <w:t>Can be used on an acreage that is bought with outbuildings and no dwelling.  If there is a dwelling on the acreage it will need to be a Farm Guard Liability.</w:t>
      </w:r>
    </w:p>
    <w:p w14:paraId="05A0BE19" w14:textId="1B96E768" w:rsidR="00365D44" w:rsidRPr="00C10C21" w:rsidRDefault="00365D44" w:rsidP="006567D4">
      <w:pPr>
        <w:pStyle w:val="BodyText"/>
        <w:numPr>
          <w:ilvl w:val="0"/>
          <w:numId w:val="173"/>
        </w:numPr>
        <w:rPr>
          <w:b w:val="0"/>
          <w:bCs w:val="0"/>
        </w:rPr>
      </w:pPr>
      <w:r>
        <w:rPr>
          <w:b w:val="0"/>
          <w:bCs w:val="0"/>
        </w:rPr>
        <w:t>Address needs to be in the Description.</w:t>
      </w:r>
    </w:p>
    <w:p w14:paraId="1CB8E43D" w14:textId="77777777" w:rsidR="00F778CA" w:rsidRDefault="00753398" w:rsidP="00EC5B3C">
      <w:pPr>
        <w:pStyle w:val="BodyText"/>
        <w:numPr>
          <w:ilvl w:val="0"/>
          <w:numId w:val="93"/>
        </w:numPr>
        <w:rPr>
          <w:b w:val="0"/>
          <w:bCs w:val="0"/>
        </w:rPr>
      </w:pPr>
      <w:r w:rsidRPr="00753398">
        <w:rPr>
          <w:b w:val="0"/>
          <w:bCs w:val="0"/>
        </w:rPr>
        <w:t>Non-Occupied Landlord Liability Discount:</w:t>
      </w:r>
    </w:p>
    <w:p w14:paraId="132A7D74" w14:textId="5C84FB5A" w:rsidR="00BB4A27" w:rsidRDefault="00BB4A27" w:rsidP="006567D4">
      <w:pPr>
        <w:pStyle w:val="BodyText"/>
        <w:numPr>
          <w:ilvl w:val="0"/>
          <w:numId w:val="212"/>
        </w:numPr>
        <w:rPr>
          <w:b w:val="0"/>
          <w:bCs w:val="0"/>
        </w:rPr>
      </w:pPr>
      <w:r>
        <w:rPr>
          <w:b w:val="0"/>
          <w:bCs w:val="0"/>
        </w:rPr>
        <w:t>50% Discount.</w:t>
      </w:r>
    </w:p>
    <w:p w14:paraId="003A6745" w14:textId="77777777" w:rsidR="00F778CA" w:rsidRDefault="00753398" w:rsidP="006567D4">
      <w:pPr>
        <w:pStyle w:val="BodyText"/>
        <w:numPr>
          <w:ilvl w:val="0"/>
          <w:numId w:val="174"/>
        </w:numPr>
        <w:rPr>
          <w:b w:val="0"/>
          <w:bCs w:val="0"/>
        </w:rPr>
      </w:pPr>
      <w:r w:rsidRPr="00F778CA">
        <w:rPr>
          <w:b w:val="0"/>
          <w:bCs w:val="0"/>
        </w:rPr>
        <w:t>Can not add Additional Farm Residence.</w:t>
      </w:r>
    </w:p>
    <w:p w14:paraId="3CB07F50" w14:textId="4A2172B5" w:rsidR="00753398" w:rsidRPr="00F778CA" w:rsidRDefault="00753398" w:rsidP="006567D4">
      <w:pPr>
        <w:pStyle w:val="BodyText"/>
        <w:numPr>
          <w:ilvl w:val="0"/>
          <w:numId w:val="174"/>
        </w:numPr>
        <w:rPr>
          <w:b w:val="0"/>
          <w:bCs w:val="0"/>
        </w:rPr>
      </w:pPr>
      <w:r w:rsidRPr="00F778CA">
        <w:rPr>
          <w:b w:val="0"/>
          <w:bCs w:val="0"/>
        </w:rPr>
        <w:t>Need Form Signed.</w:t>
      </w:r>
    </w:p>
    <w:p w14:paraId="7F2CFA60" w14:textId="77777777" w:rsidR="00F778CA" w:rsidRDefault="00753398" w:rsidP="00EC5B3C">
      <w:pPr>
        <w:pStyle w:val="BodyText"/>
        <w:numPr>
          <w:ilvl w:val="0"/>
          <w:numId w:val="93"/>
        </w:numPr>
        <w:rPr>
          <w:b w:val="0"/>
          <w:bCs w:val="0"/>
        </w:rPr>
      </w:pPr>
      <w:r w:rsidRPr="00753398">
        <w:rPr>
          <w:b w:val="0"/>
          <w:bCs w:val="0"/>
        </w:rPr>
        <w:t>Farm Premises &amp; Operations Limited Liability:</w:t>
      </w:r>
    </w:p>
    <w:p w14:paraId="56FC1979" w14:textId="77777777" w:rsidR="00F778CA" w:rsidRDefault="00753398" w:rsidP="006567D4">
      <w:pPr>
        <w:pStyle w:val="BodyText"/>
        <w:numPr>
          <w:ilvl w:val="0"/>
          <w:numId w:val="175"/>
        </w:numPr>
        <w:rPr>
          <w:b w:val="0"/>
          <w:bCs w:val="0"/>
        </w:rPr>
      </w:pPr>
      <w:r w:rsidRPr="00F778CA">
        <w:rPr>
          <w:b w:val="0"/>
          <w:bCs w:val="0"/>
        </w:rPr>
        <w:t>20% Discount.</w:t>
      </w:r>
    </w:p>
    <w:p w14:paraId="53B4CF4F" w14:textId="77777777" w:rsidR="00F778CA" w:rsidRDefault="00753398" w:rsidP="006567D4">
      <w:pPr>
        <w:pStyle w:val="BodyText"/>
        <w:numPr>
          <w:ilvl w:val="0"/>
          <w:numId w:val="175"/>
        </w:numPr>
        <w:rPr>
          <w:b w:val="0"/>
          <w:bCs w:val="0"/>
        </w:rPr>
      </w:pPr>
      <w:r w:rsidRPr="00F778CA">
        <w:rPr>
          <w:b w:val="0"/>
          <w:bCs w:val="0"/>
        </w:rPr>
        <w:t>Takes away World Wide Personal Acts.</w:t>
      </w:r>
    </w:p>
    <w:p w14:paraId="79229F2C" w14:textId="1EEF68A2" w:rsidR="0048674F" w:rsidRDefault="00753398" w:rsidP="006567D4">
      <w:pPr>
        <w:pStyle w:val="BodyText"/>
        <w:numPr>
          <w:ilvl w:val="0"/>
          <w:numId w:val="175"/>
        </w:numPr>
        <w:rPr>
          <w:b w:val="0"/>
          <w:bCs w:val="0"/>
        </w:rPr>
      </w:pPr>
      <w:r w:rsidRPr="00F778CA">
        <w:rPr>
          <w:b w:val="0"/>
          <w:bCs w:val="0"/>
        </w:rPr>
        <w:t>Works on a Farm Operation.</w:t>
      </w:r>
    </w:p>
    <w:p w14:paraId="14FCB9D6" w14:textId="0B16AE4B" w:rsidR="00365D44" w:rsidRDefault="00365D44" w:rsidP="00365D44">
      <w:pPr>
        <w:pStyle w:val="BodyText"/>
        <w:numPr>
          <w:ilvl w:val="0"/>
          <w:numId w:val="93"/>
        </w:numPr>
        <w:rPr>
          <w:b w:val="0"/>
          <w:bCs w:val="0"/>
        </w:rPr>
      </w:pPr>
      <w:r>
        <w:rPr>
          <w:b w:val="0"/>
          <w:bCs w:val="0"/>
        </w:rPr>
        <w:t>Livestock Exclusion Endorsement</w:t>
      </w:r>
      <w:r w:rsidR="003B25D3">
        <w:rPr>
          <w:b w:val="0"/>
          <w:bCs w:val="0"/>
        </w:rPr>
        <w:t>:</w:t>
      </w:r>
    </w:p>
    <w:p w14:paraId="45F036AE" w14:textId="0660206A" w:rsidR="003B25D3" w:rsidRDefault="003B25D3" w:rsidP="00270CCC">
      <w:pPr>
        <w:pStyle w:val="BodyText"/>
        <w:numPr>
          <w:ilvl w:val="0"/>
          <w:numId w:val="252"/>
        </w:numPr>
        <w:rPr>
          <w:b w:val="0"/>
          <w:bCs w:val="0"/>
        </w:rPr>
      </w:pPr>
      <w:r>
        <w:rPr>
          <w:b w:val="0"/>
          <w:bCs w:val="0"/>
        </w:rPr>
        <w:t>20% Discount.</w:t>
      </w:r>
    </w:p>
    <w:p w14:paraId="0E7237B3" w14:textId="0FA13693" w:rsidR="003B25D3" w:rsidRDefault="003B25D3" w:rsidP="00270CCC">
      <w:pPr>
        <w:pStyle w:val="BodyText"/>
        <w:numPr>
          <w:ilvl w:val="0"/>
          <w:numId w:val="252"/>
        </w:numPr>
        <w:rPr>
          <w:b w:val="0"/>
          <w:bCs w:val="0"/>
        </w:rPr>
      </w:pPr>
      <w:r>
        <w:rPr>
          <w:b w:val="0"/>
          <w:bCs w:val="0"/>
        </w:rPr>
        <w:t>Excludes Coverage for Livestock on a Farm.</w:t>
      </w:r>
    </w:p>
    <w:p w14:paraId="34634FB2" w14:textId="1E151210" w:rsidR="003B25D3" w:rsidRPr="00D66729" w:rsidRDefault="003B25D3" w:rsidP="00270CCC">
      <w:pPr>
        <w:pStyle w:val="BodyText"/>
        <w:numPr>
          <w:ilvl w:val="0"/>
          <w:numId w:val="252"/>
        </w:numPr>
        <w:rPr>
          <w:b w:val="0"/>
          <w:bCs w:val="0"/>
        </w:rPr>
      </w:pPr>
      <w:r>
        <w:rPr>
          <w:b w:val="0"/>
          <w:bCs w:val="0"/>
        </w:rPr>
        <w:t>Need Form Signed.</w:t>
      </w:r>
    </w:p>
    <w:p w14:paraId="4BE935E2" w14:textId="77777777" w:rsidR="001114F9" w:rsidRDefault="007B6797" w:rsidP="00EC5B3C">
      <w:pPr>
        <w:pStyle w:val="BodyText"/>
        <w:numPr>
          <w:ilvl w:val="0"/>
          <w:numId w:val="93"/>
        </w:numPr>
        <w:rPr>
          <w:b w:val="0"/>
          <w:bCs w:val="0"/>
        </w:rPr>
      </w:pPr>
      <w:r w:rsidRPr="007B6797">
        <w:rPr>
          <w:b w:val="0"/>
          <w:bCs w:val="0"/>
        </w:rPr>
        <w:t>Additional Farm Residence:</w:t>
      </w:r>
    </w:p>
    <w:p w14:paraId="412F6640" w14:textId="77777777" w:rsidR="001114F9" w:rsidRDefault="007B6797" w:rsidP="006567D4">
      <w:pPr>
        <w:pStyle w:val="BodyText"/>
        <w:numPr>
          <w:ilvl w:val="0"/>
          <w:numId w:val="176"/>
        </w:numPr>
        <w:rPr>
          <w:b w:val="0"/>
          <w:bCs w:val="0"/>
        </w:rPr>
      </w:pPr>
      <w:r w:rsidRPr="001114F9">
        <w:rPr>
          <w:b w:val="0"/>
          <w:bCs w:val="0"/>
        </w:rPr>
        <w:t>Remove if we are Removing a Dwelling.</w:t>
      </w:r>
    </w:p>
    <w:p w14:paraId="11FCF851" w14:textId="77777777" w:rsidR="001114F9" w:rsidRDefault="007B6797" w:rsidP="006567D4">
      <w:pPr>
        <w:pStyle w:val="BodyText"/>
        <w:numPr>
          <w:ilvl w:val="0"/>
          <w:numId w:val="176"/>
        </w:numPr>
        <w:rPr>
          <w:b w:val="0"/>
          <w:bCs w:val="0"/>
        </w:rPr>
      </w:pPr>
      <w:r w:rsidRPr="001114F9">
        <w:rPr>
          <w:b w:val="0"/>
          <w:bCs w:val="0"/>
        </w:rPr>
        <w:t>Add if we are adding a new location with a Dwelling.</w:t>
      </w:r>
    </w:p>
    <w:p w14:paraId="41327C7D" w14:textId="2CAA07E0" w:rsidR="007B6797" w:rsidRPr="001114F9" w:rsidRDefault="007B6797" w:rsidP="006567D4">
      <w:pPr>
        <w:pStyle w:val="BodyText"/>
        <w:numPr>
          <w:ilvl w:val="0"/>
          <w:numId w:val="176"/>
        </w:numPr>
        <w:rPr>
          <w:b w:val="0"/>
          <w:bCs w:val="0"/>
        </w:rPr>
      </w:pPr>
      <w:r w:rsidRPr="001114F9">
        <w:rPr>
          <w:b w:val="0"/>
          <w:bCs w:val="0"/>
        </w:rPr>
        <w:t>If there are 2 Dwellings at the same location this endorsement needs to be added.</w:t>
      </w:r>
    </w:p>
    <w:p w14:paraId="26878C66" w14:textId="77777777" w:rsidR="001114F9" w:rsidRDefault="007B6797" w:rsidP="00EC5B3C">
      <w:pPr>
        <w:pStyle w:val="BodyText"/>
        <w:numPr>
          <w:ilvl w:val="0"/>
          <w:numId w:val="93"/>
        </w:numPr>
        <w:rPr>
          <w:b w:val="0"/>
          <w:bCs w:val="0"/>
        </w:rPr>
      </w:pPr>
      <w:r w:rsidRPr="007B6797">
        <w:rPr>
          <w:b w:val="0"/>
          <w:bCs w:val="0"/>
        </w:rPr>
        <w:t>Liability Acre Change:</w:t>
      </w:r>
    </w:p>
    <w:p w14:paraId="069DE9FD" w14:textId="686F15E8" w:rsidR="001114F9" w:rsidRDefault="003B25D3" w:rsidP="006567D4">
      <w:pPr>
        <w:pStyle w:val="BodyText"/>
        <w:numPr>
          <w:ilvl w:val="0"/>
          <w:numId w:val="177"/>
        </w:numPr>
        <w:rPr>
          <w:b w:val="0"/>
          <w:bCs w:val="0"/>
        </w:rPr>
      </w:pPr>
      <w:r>
        <w:rPr>
          <w:b w:val="0"/>
          <w:bCs w:val="0"/>
        </w:rPr>
        <w:t>Include Rented Acres, but do not include Custom Farming Acres.</w:t>
      </w:r>
    </w:p>
    <w:p w14:paraId="371F15A9" w14:textId="12137881" w:rsidR="007B6797" w:rsidRPr="001114F9" w:rsidRDefault="007B6797" w:rsidP="006567D4">
      <w:pPr>
        <w:pStyle w:val="BodyText"/>
        <w:numPr>
          <w:ilvl w:val="0"/>
          <w:numId w:val="177"/>
        </w:numPr>
        <w:rPr>
          <w:b w:val="0"/>
          <w:bCs w:val="0"/>
        </w:rPr>
      </w:pPr>
      <w:r w:rsidRPr="001114F9">
        <w:rPr>
          <w:b w:val="0"/>
          <w:bCs w:val="0"/>
        </w:rPr>
        <w:t>How Many Acres determines Rate Amount.</w:t>
      </w:r>
    </w:p>
    <w:p w14:paraId="18396AEF" w14:textId="77777777" w:rsidR="001114F9" w:rsidRDefault="007B6797" w:rsidP="00EC5B3C">
      <w:pPr>
        <w:pStyle w:val="BodyText"/>
        <w:numPr>
          <w:ilvl w:val="0"/>
          <w:numId w:val="93"/>
        </w:numPr>
        <w:rPr>
          <w:b w:val="0"/>
          <w:bCs w:val="0"/>
        </w:rPr>
      </w:pPr>
      <w:r w:rsidRPr="007B6797">
        <w:rPr>
          <w:b w:val="0"/>
          <w:bCs w:val="0"/>
        </w:rPr>
        <w:t>Farm Policy but lives in Town:</w:t>
      </w:r>
    </w:p>
    <w:p w14:paraId="06B8CEEA" w14:textId="0E8503E8" w:rsidR="007B6797" w:rsidRPr="001114F9" w:rsidRDefault="007B6797" w:rsidP="006567D4">
      <w:pPr>
        <w:pStyle w:val="BodyText"/>
        <w:numPr>
          <w:ilvl w:val="0"/>
          <w:numId w:val="178"/>
        </w:numPr>
        <w:rPr>
          <w:b w:val="0"/>
          <w:bCs w:val="0"/>
        </w:rPr>
      </w:pPr>
      <w:r w:rsidRPr="001114F9">
        <w:rPr>
          <w:b w:val="0"/>
          <w:bCs w:val="0"/>
        </w:rPr>
        <w:t xml:space="preserve">Town </w:t>
      </w:r>
      <w:r w:rsidR="001114F9" w:rsidRPr="001114F9">
        <w:rPr>
          <w:b w:val="0"/>
          <w:bCs w:val="0"/>
        </w:rPr>
        <w:t>R</w:t>
      </w:r>
      <w:r w:rsidRPr="001114F9">
        <w:rPr>
          <w:b w:val="0"/>
          <w:bCs w:val="0"/>
        </w:rPr>
        <w:t xml:space="preserve">esidence </w:t>
      </w:r>
      <w:r w:rsidR="001114F9" w:rsidRPr="001114F9">
        <w:rPr>
          <w:b w:val="0"/>
          <w:bCs w:val="0"/>
        </w:rPr>
        <w:t>O</w:t>
      </w:r>
      <w:r w:rsidRPr="001114F9">
        <w:rPr>
          <w:b w:val="0"/>
          <w:bCs w:val="0"/>
        </w:rPr>
        <w:t xml:space="preserve">ccupied by the </w:t>
      </w:r>
      <w:r w:rsidR="001114F9" w:rsidRPr="001114F9">
        <w:rPr>
          <w:b w:val="0"/>
          <w:bCs w:val="0"/>
        </w:rPr>
        <w:t>I</w:t>
      </w:r>
      <w:r w:rsidRPr="001114F9">
        <w:rPr>
          <w:b w:val="0"/>
          <w:bCs w:val="0"/>
        </w:rPr>
        <w:t xml:space="preserve">nsured </w:t>
      </w:r>
      <w:r w:rsidR="00D635F8">
        <w:rPr>
          <w:b w:val="0"/>
          <w:bCs w:val="0"/>
        </w:rPr>
        <w:t xml:space="preserve">Endorsement needed </w:t>
      </w:r>
      <w:r w:rsidRPr="001114F9">
        <w:rPr>
          <w:b w:val="0"/>
          <w:bCs w:val="0"/>
        </w:rPr>
        <w:t>for most cases.</w:t>
      </w:r>
    </w:p>
    <w:p w14:paraId="0FE97ED7" w14:textId="77777777" w:rsidR="001114F9" w:rsidRDefault="007B6797" w:rsidP="00EC5B3C">
      <w:pPr>
        <w:pStyle w:val="BodyText"/>
        <w:numPr>
          <w:ilvl w:val="0"/>
          <w:numId w:val="93"/>
        </w:numPr>
        <w:rPr>
          <w:b w:val="0"/>
          <w:bCs w:val="0"/>
        </w:rPr>
      </w:pPr>
      <w:r w:rsidRPr="007B6797">
        <w:rPr>
          <w:b w:val="0"/>
          <w:bCs w:val="0"/>
        </w:rPr>
        <w:t>Rental Dwelling Liability:</w:t>
      </w:r>
    </w:p>
    <w:p w14:paraId="49D140D0" w14:textId="77777777" w:rsidR="001114F9" w:rsidRDefault="007B6797" w:rsidP="006567D4">
      <w:pPr>
        <w:pStyle w:val="BodyText"/>
        <w:numPr>
          <w:ilvl w:val="0"/>
          <w:numId w:val="178"/>
        </w:numPr>
        <w:rPr>
          <w:b w:val="0"/>
          <w:bCs w:val="0"/>
        </w:rPr>
      </w:pPr>
      <w:r w:rsidRPr="001114F9">
        <w:rPr>
          <w:b w:val="0"/>
          <w:bCs w:val="0"/>
        </w:rPr>
        <w:t>OL&amp;T [Can use on Farm Acreages with no Farming Activities]</w:t>
      </w:r>
    </w:p>
    <w:p w14:paraId="14C13B41" w14:textId="61B6DA7C" w:rsidR="001114F9" w:rsidRDefault="007B6797" w:rsidP="006567D4">
      <w:pPr>
        <w:pStyle w:val="BodyText"/>
        <w:numPr>
          <w:ilvl w:val="0"/>
          <w:numId w:val="178"/>
        </w:numPr>
        <w:rPr>
          <w:b w:val="0"/>
          <w:bCs w:val="0"/>
        </w:rPr>
      </w:pPr>
      <w:r w:rsidRPr="001114F9">
        <w:rPr>
          <w:b w:val="0"/>
          <w:bCs w:val="0"/>
        </w:rPr>
        <w:t>Maximum of 10 Rentals</w:t>
      </w:r>
      <w:r w:rsidR="00036013">
        <w:rPr>
          <w:b w:val="0"/>
          <w:bCs w:val="0"/>
        </w:rPr>
        <w:t xml:space="preserve"> for PL 1037.</w:t>
      </w:r>
    </w:p>
    <w:p w14:paraId="50D4571D" w14:textId="1BDFBEFF" w:rsidR="001114F9" w:rsidRDefault="007B6797" w:rsidP="006567D4">
      <w:pPr>
        <w:pStyle w:val="BodyText"/>
        <w:numPr>
          <w:ilvl w:val="0"/>
          <w:numId w:val="178"/>
        </w:numPr>
        <w:rPr>
          <w:b w:val="0"/>
          <w:bCs w:val="0"/>
        </w:rPr>
      </w:pPr>
      <w:r w:rsidRPr="001114F9">
        <w:rPr>
          <w:b w:val="0"/>
          <w:bCs w:val="0"/>
        </w:rPr>
        <w:t xml:space="preserve">Use Residential Rental PL 1037 on Personal Liability. </w:t>
      </w:r>
      <w:r w:rsidR="0048674F">
        <w:rPr>
          <w:b w:val="0"/>
          <w:bCs w:val="0"/>
        </w:rPr>
        <w:t>[</w:t>
      </w:r>
      <w:r w:rsidRPr="001114F9">
        <w:rPr>
          <w:b w:val="0"/>
          <w:bCs w:val="0"/>
        </w:rPr>
        <w:t>Farm &amp; Residential</w:t>
      </w:r>
      <w:r w:rsidR="0048674F">
        <w:rPr>
          <w:b w:val="0"/>
          <w:bCs w:val="0"/>
        </w:rPr>
        <w:t>]</w:t>
      </w:r>
    </w:p>
    <w:p w14:paraId="19E06A98" w14:textId="4F92C000" w:rsidR="007B6797" w:rsidRPr="001114F9" w:rsidRDefault="007B6797" w:rsidP="006567D4">
      <w:pPr>
        <w:pStyle w:val="BodyText"/>
        <w:numPr>
          <w:ilvl w:val="0"/>
          <w:numId w:val="178"/>
        </w:numPr>
        <w:rPr>
          <w:b w:val="0"/>
          <w:bCs w:val="0"/>
        </w:rPr>
      </w:pPr>
      <w:r w:rsidRPr="001114F9">
        <w:rPr>
          <w:b w:val="0"/>
          <w:bCs w:val="0"/>
        </w:rPr>
        <w:t xml:space="preserve">Use Additional Farm Residence on Farm Guard Liability. </w:t>
      </w:r>
      <w:r w:rsidR="0048674F">
        <w:rPr>
          <w:b w:val="0"/>
          <w:bCs w:val="0"/>
        </w:rPr>
        <w:t>[</w:t>
      </w:r>
      <w:r w:rsidRPr="001114F9">
        <w:rPr>
          <w:b w:val="0"/>
          <w:bCs w:val="0"/>
        </w:rPr>
        <w:t>Any Additional Dwellings on the same location</w:t>
      </w:r>
      <w:r w:rsidR="0048674F">
        <w:rPr>
          <w:b w:val="0"/>
          <w:bCs w:val="0"/>
        </w:rPr>
        <w:t>]</w:t>
      </w:r>
    </w:p>
    <w:p w14:paraId="2B88B30A" w14:textId="77777777" w:rsidR="001114F9" w:rsidRDefault="007B6797" w:rsidP="00EC5B3C">
      <w:pPr>
        <w:pStyle w:val="BodyText"/>
        <w:numPr>
          <w:ilvl w:val="0"/>
          <w:numId w:val="93"/>
        </w:numPr>
        <w:rPr>
          <w:b w:val="0"/>
          <w:bCs w:val="0"/>
        </w:rPr>
      </w:pPr>
      <w:r w:rsidRPr="007B6797">
        <w:rPr>
          <w:b w:val="0"/>
          <w:bCs w:val="0"/>
        </w:rPr>
        <w:t>Liability Personal Owns Land to Rent:</w:t>
      </w:r>
    </w:p>
    <w:p w14:paraId="38E75CAD" w14:textId="4BDCA561" w:rsidR="001114F9" w:rsidRDefault="007B6797" w:rsidP="006567D4">
      <w:pPr>
        <w:pStyle w:val="BodyText"/>
        <w:numPr>
          <w:ilvl w:val="0"/>
          <w:numId w:val="179"/>
        </w:numPr>
        <w:rPr>
          <w:b w:val="0"/>
          <w:bCs w:val="0"/>
        </w:rPr>
      </w:pPr>
      <w:r w:rsidRPr="001114F9">
        <w:rPr>
          <w:b w:val="0"/>
          <w:bCs w:val="0"/>
        </w:rPr>
        <w:t>Acres</w:t>
      </w:r>
      <w:r w:rsidR="0048674F">
        <w:rPr>
          <w:b w:val="0"/>
          <w:bCs w:val="0"/>
        </w:rPr>
        <w:t>.</w:t>
      </w:r>
    </w:p>
    <w:p w14:paraId="0A051E50" w14:textId="6AC14ADC" w:rsidR="001114F9" w:rsidRDefault="007B6797" w:rsidP="006567D4">
      <w:pPr>
        <w:pStyle w:val="BodyText"/>
        <w:numPr>
          <w:ilvl w:val="0"/>
          <w:numId w:val="179"/>
        </w:numPr>
        <w:rPr>
          <w:b w:val="0"/>
          <w:bCs w:val="0"/>
        </w:rPr>
      </w:pPr>
      <w:r w:rsidRPr="001114F9">
        <w:rPr>
          <w:b w:val="0"/>
          <w:bCs w:val="0"/>
        </w:rPr>
        <w:t>PL 1976 Endorsement</w:t>
      </w:r>
      <w:r w:rsidR="0048674F">
        <w:rPr>
          <w:b w:val="0"/>
          <w:bCs w:val="0"/>
        </w:rPr>
        <w:t>.</w:t>
      </w:r>
    </w:p>
    <w:p w14:paraId="006F7710" w14:textId="48EB6817" w:rsidR="007B6797" w:rsidRPr="001114F9" w:rsidRDefault="007B6797" w:rsidP="006567D4">
      <w:pPr>
        <w:pStyle w:val="BodyText"/>
        <w:numPr>
          <w:ilvl w:val="0"/>
          <w:numId w:val="179"/>
        </w:numPr>
        <w:rPr>
          <w:b w:val="0"/>
          <w:bCs w:val="0"/>
        </w:rPr>
      </w:pPr>
      <w:r w:rsidRPr="001114F9">
        <w:rPr>
          <w:b w:val="0"/>
          <w:bCs w:val="0"/>
        </w:rPr>
        <w:t xml:space="preserve">Insured </w:t>
      </w:r>
      <w:proofErr w:type="spellStart"/>
      <w:r w:rsidRPr="001114F9">
        <w:rPr>
          <w:b w:val="0"/>
          <w:bCs w:val="0"/>
        </w:rPr>
        <w:t>can not</w:t>
      </w:r>
      <w:proofErr w:type="spellEnd"/>
      <w:r w:rsidRPr="001114F9">
        <w:rPr>
          <w:b w:val="0"/>
          <w:bCs w:val="0"/>
        </w:rPr>
        <w:t xml:space="preserve"> live on acreage.</w:t>
      </w:r>
    </w:p>
    <w:p w14:paraId="15B0C7FE" w14:textId="77777777" w:rsidR="001114F9" w:rsidRDefault="007B6797" w:rsidP="00EC5B3C">
      <w:pPr>
        <w:pStyle w:val="BodyText"/>
        <w:numPr>
          <w:ilvl w:val="0"/>
          <w:numId w:val="93"/>
        </w:numPr>
        <w:rPr>
          <w:b w:val="0"/>
          <w:bCs w:val="0"/>
        </w:rPr>
      </w:pPr>
      <w:r w:rsidRPr="007B6797">
        <w:rPr>
          <w:b w:val="0"/>
          <w:bCs w:val="0"/>
        </w:rPr>
        <w:lastRenderedPageBreak/>
        <w:t>Adding a Location:</w:t>
      </w:r>
    </w:p>
    <w:p w14:paraId="296E8CE6" w14:textId="77777777" w:rsidR="001114F9" w:rsidRDefault="007B6797" w:rsidP="006567D4">
      <w:pPr>
        <w:pStyle w:val="BodyText"/>
        <w:numPr>
          <w:ilvl w:val="0"/>
          <w:numId w:val="180"/>
        </w:numPr>
        <w:rPr>
          <w:b w:val="0"/>
          <w:bCs w:val="0"/>
        </w:rPr>
      </w:pPr>
      <w:r w:rsidRPr="001114F9">
        <w:rPr>
          <w:b w:val="0"/>
          <w:bCs w:val="0"/>
        </w:rPr>
        <w:t>Storage Building</w:t>
      </w:r>
      <w:r w:rsidR="001114F9">
        <w:rPr>
          <w:b w:val="0"/>
          <w:bCs w:val="0"/>
        </w:rPr>
        <w:t>:</w:t>
      </w:r>
    </w:p>
    <w:p w14:paraId="187B6EA1" w14:textId="4E3684A4" w:rsidR="007B6797" w:rsidRPr="001114F9" w:rsidRDefault="007B6797" w:rsidP="006567D4">
      <w:pPr>
        <w:pStyle w:val="BodyText"/>
        <w:numPr>
          <w:ilvl w:val="0"/>
          <w:numId w:val="181"/>
        </w:numPr>
        <w:rPr>
          <w:b w:val="0"/>
          <w:bCs w:val="0"/>
        </w:rPr>
      </w:pPr>
      <w:r w:rsidRPr="001114F9">
        <w:rPr>
          <w:b w:val="0"/>
          <w:bCs w:val="0"/>
        </w:rPr>
        <w:t xml:space="preserve">Additional Farm Residence </w:t>
      </w:r>
      <w:r w:rsidR="0048674F">
        <w:rPr>
          <w:b w:val="0"/>
          <w:bCs w:val="0"/>
        </w:rPr>
        <w:t>[</w:t>
      </w:r>
      <w:r w:rsidRPr="001114F9">
        <w:rPr>
          <w:b w:val="0"/>
          <w:bCs w:val="0"/>
        </w:rPr>
        <w:t>Farm</w:t>
      </w:r>
      <w:r w:rsidR="0048674F">
        <w:rPr>
          <w:b w:val="0"/>
          <w:bCs w:val="0"/>
        </w:rPr>
        <w:t>]</w:t>
      </w:r>
    </w:p>
    <w:p w14:paraId="5C60C663" w14:textId="22E31BDF" w:rsidR="001114F9" w:rsidRDefault="007B6797" w:rsidP="006567D4">
      <w:pPr>
        <w:pStyle w:val="BodyText"/>
        <w:numPr>
          <w:ilvl w:val="0"/>
          <w:numId w:val="181"/>
        </w:numPr>
        <w:rPr>
          <w:b w:val="0"/>
          <w:bCs w:val="0"/>
        </w:rPr>
      </w:pPr>
      <w:r w:rsidRPr="007B6797">
        <w:rPr>
          <w:b w:val="0"/>
          <w:bCs w:val="0"/>
        </w:rPr>
        <w:t xml:space="preserve">Additional Residence Maintained by Insured </w:t>
      </w:r>
      <w:r w:rsidR="0048674F">
        <w:rPr>
          <w:b w:val="0"/>
          <w:bCs w:val="0"/>
        </w:rPr>
        <w:t>[</w:t>
      </w:r>
      <w:r w:rsidRPr="007B6797">
        <w:rPr>
          <w:b w:val="0"/>
          <w:bCs w:val="0"/>
        </w:rPr>
        <w:t>Town</w:t>
      </w:r>
      <w:r w:rsidR="0048674F">
        <w:rPr>
          <w:b w:val="0"/>
          <w:bCs w:val="0"/>
        </w:rPr>
        <w:t>]</w:t>
      </w:r>
    </w:p>
    <w:p w14:paraId="1A31E16D" w14:textId="77777777" w:rsidR="001114F9" w:rsidRDefault="007B6797" w:rsidP="006567D4">
      <w:pPr>
        <w:pStyle w:val="BodyText"/>
        <w:numPr>
          <w:ilvl w:val="0"/>
          <w:numId w:val="180"/>
        </w:numPr>
        <w:rPr>
          <w:b w:val="0"/>
          <w:bCs w:val="0"/>
        </w:rPr>
      </w:pPr>
      <w:r w:rsidRPr="001114F9">
        <w:rPr>
          <w:b w:val="0"/>
          <w:bCs w:val="0"/>
        </w:rPr>
        <w:t>Finishing Buildin</w:t>
      </w:r>
      <w:r w:rsidR="001114F9">
        <w:rPr>
          <w:b w:val="0"/>
          <w:bCs w:val="0"/>
        </w:rPr>
        <w:t>g:</w:t>
      </w:r>
    </w:p>
    <w:p w14:paraId="5A0C7A03" w14:textId="47FBA29B" w:rsidR="007B6797" w:rsidRPr="001114F9" w:rsidRDefault="007B6797" w:rsidP="006567D4">
      <w:pPr>
        <w:pStyle w:val="BodyText"/>
        <w:numPr>
          <w:ilvl w:val="0"/>
          <w:numId w:val="182"/>
        </w:numPr>
        <w:rPr>
          <w:b w:val="0"/>
          <w:bCs w:val="0"/>
        </w:rPr>
      </w:pPr>
      <w:r w:rsidRPr="001114F9">
        <w:rPr>
          <w:b w:val="0"/>
          <w:bCs w:val="0"/>
        </w:rPr>
        <w:t>Figure 3 acres and if it’s over 240 there will be a charge.</w:t>
      </w:r>
    </w:p>
    <w:p w14:paraId="30ED546A" w14:textId="77777777" w:rsidR="001114F9" w:rsidRDefault="007B6797" w:rsidP="006567D4">
      <w:pPr>
        <w:pStyle w:val="BodyText"/>
        <w:numPr>
          <w:ilvl w:val="0"/>
          <w:numId w:val="180"/>
        </w:numPr>
        <w:rPr>
          <w:b w:val="0"/>
          <w:bCs w:val="0"/>
        </w:rPr>
      </w:pPr>
      <w:r w:rsidRPr="007B6797">
        <w:rPr>
          <w:b w:val="0"/>
          <w:bCs w:val="0"/>
        </w:rPr>
        <w:t>Permanent Camping Spot</w:t>
      </w:r>
      <w:r w:rsidR="001114F9">
        <w:rPr>
          <w:b w:val="0"/>
          <w:bCs w:val="0"/>
        </w:rPr>
        <w:t>:</w:t>
      </w:r>
    </w:p>
    <w:p w14:paraId="2BB1B87B" w14:textId="0BE45430" w:rsidR="007B6797" w:rsidRDefault="007B6797" w:rsidP="006567D4">
      <w:pPr>
        <w:pStyle w:val="BodyText"/>
        <w:numPr>
          <w:ilvl w:val="0"/>
          <w:numId w:val="182"/>
        </w:numPr>
        <w:rPr>
          <w:b w:val="0"/>
          <w:bCs w:val="0"/>
        </w:rPr>
      </w:pPr>
      <w:r w:rsidRPr="007B6797">
        <w:rPr>
          <w:b w:val="0"/>
          <w:bCs w:val="0"/>
        </w:rPr>
        <w:t>Additional Residence Maintained By Insured.</w:t>
      </w:r>
      <w:r w:rsidR="00F7005F">
        <w:rPr>
          <w:b w:val="0"/>
          <w:bCs w:val="0"/>
        </w:rPr>
        <w:t xml:space="preserve"> [Farm Guard]</w:t>
      </w:r>
    </w:p>
    <w:p w14:paraId="7C79E8EC" w14:textId="7E595086" w:rsidR="00F7005F" w:rsidRPr="007B6797" w:rsidRDefault="00F7005F" w:rsidP="006567D4">
      <w:pPr>
        <w:pStyle w:val="BodyText"/>
        <w:numPr>
          <w:ilvl w:val="0"/>
          <w:numId w:val="182"/>
        </w:numPr>
        <w:rPr>
          <w:b w:val="0"/>
          <w:bCs w:val="0"/>
        </w:rPr>
      </w:pPr>
      <w:r>
        <w:rPr>
          <w:b w:val="0"/>
          <w:bCs w:val="0"/>
        </w:rPr>
        <w:t>Additional Premises, PL 1919 [Personal Liability]</w:t>
      </w:r>
    </w:p>
    <w:p w14:paraId="1EA1AAC7" w14:textId="77777777" w:rsidR="006C45C5" w:rsidRDefault="007B6797" w:rsidP="00EC5B3C">
      <w:pPr>
        <w:pStyle w:val="BodyText"/>
        <w:numPr>
          <w:ilvl w:val="0"/>
          <w:numId w:val="93"/>
        </w:numPr>
        <w:rPr>
          <w:b w:val="0"/>
          <w:bCs w:val="0"/>
        </w:rPr>
      </w:pPr>
      <w:r w:rsidRPr="007B6797">
        <w:rPr>
          <w:b w:val="0"/>
          <w:bCs w:val="0"/>
        </w:rPr>
        <w:t>Pasture Locations:</w:t>
      </w:r>
    </w:p>
    <w:p w14:paraId="44C62521" w14:textId="7BA6439C" w:rsidR="006C45C5" w:rsidRDefault="007B6797" w:rsidP="006567D4">
      <w:pPr>
        <w:pStyle w:val="BodyText"/>
        <w:numPr>
          <w:ilvl w:val="0"/>
          <w:numId w:val="180"/>
        </w:numPr>
        <w:rPr>
          <w:b w:val="0"/>
          <w:bCs w:val="0"/>
        </w:rPr>
      </w:pPr>
      <w:r w:rsidRPr="006C45C5">
        <w:rPr>
          <w:b w:val="0"/>
          <w:bCs w:val="0"/>
        </w:rPr>
        <w:t xml:space="preserve">Included under Farm Liability acres and put the description under location of premises.  </w:t>
      </w:r>
      <w:r w:rsidR="0048674F">
        <w:rPr>
          <w:b w:val="0"/>
          <w:bCs w:val="0"/>
        </w:rPr>
        <w:t>[</w:t>
      </w:r>
      <w:r w:rsidRPr="006C45C5">
        <w:rPr>
          <w:b w:val="0"/>
          <w:bCs w:val="0"/>
        </w:rPr>
        <w:t>Only if Livestock is Insured</w:t>
      </w:r>
      <w:r w:rsidR="0048674F">
        <w:rPr>
          <w:b w:val="0"/>
          <w:bCs w:val="0"/>
        </w:rPr>
        <w:t>]</w:t>
      </w:r>
    </w:p>
    <w:p w14:paraId="7FA01B63" w14:textId="30443C32" w:rsidR="007B6797" w:rsidRPr="006C45C5" w:rsidRDefault="007B6797" w:rsidP="006567D4">
      <w:pPr>
        <w:pStyle w:val="BodyText"/>
        <w:numPr>
          <w:ilvl w:val="0"/>
          <w:numId w:val="180"/>
        </w:numPr>
        <w:rPr>
          <w:b w:val="0"/>
          <w:bCs w:val="0"/>
        </w:rPr>
      </w:pPr>
      <w:r w:rsidRPr="006C45C5">
        <w:rPr>
          <w:b w:val="0"/>
          <w:bCs w:val="0"/>
        </w:rPr>
        <w:t>These do not go on the Description of Premises if no Livestock is scheduled.</w:t>
      </w:r>
    </w:p>
    <w:p w14:paraId="77477E76" w14:textId="77777777" w:rsidR="006C45C5" w:rsidRDefault="007B6797" w:rsidP="00EC5B3C">
      <w:pPr>
        <w:pStyle w:val="BodyText"/>
        <w:numPr>
          <w:ilvl w:val="0"/>
          <w:numId w:val="93"/>
        </w:numPr>
        <w:rPr>
          <w:b w:val="0"/>
          <w:bCs w:val="0"/>
        </w:rPr>
      </w:pPr>
      <w:r w:rsidRPr="007B6797">
        <w:rPr>
          <w:b w:val="0"/>
          <w:bCs w:val="0"/>
        </w:rPr>
        <w:t>Vacant Lot:</w:t>
      </w:r>
    </w:p>
    <w:p w14:paraId="257DFE70" w14:textId="60FA2417" w:rsidR="007B6797" w:rsidRPr="006C45C5" w:rsidRDefault="007B6797" w:rsidP="006567D4">
      <w:pPr>
        <w:pStyle w:val="BodyText"/>
        <w:numPr>
          <w:ilvl w:val="0"/>
          <w:numId w:val="183"/>
        </w:numPr>
        <w:rPr>
          <w:b w:val="0"/>
          <w:bCs w:val="0"/>
        </w:rPr>
      </w:pPr>
      <w:r w:rsidRPr="006C45C5">
        <w:rPr>
          <w:b w:val="0"/>
          <w:bCs w:val="0"/>
        </w:rPr>
        <w:t xml:space="preserve">Automatically is covered under the </w:t>
      </w:r>
      <w:proofErr w:type="spellStart"/>
      <w:r w:rsidRPr="006C45C5">
        <w:rPr>
          <w:b w:val="0"/>
          <w:bCs w:val="0"/>
        </w:rPr>
        <w:t>FarmGuard</w:t>
      </w:r>
      <w:proofErr w:type="spellEnd"/>
      <w:r w:rsidRPr="006C45C5">
        <w:rPr>
          <w:b w:val="0"/>
          <w:bCs w:val="0"/>
        </w:rPr>
        <w:t xml:space="preserve"> and Personal Liability when there are no structures.</w:t>
      </w:r>
    </w:p>
    <w:p w14:paraId="3F7233B2" w14:textId="77777777" w:rsidR="006C45C5" w:rsidRDefault="007B6797" w:rsidP="00EC5B3C">
      <w:pPr>
        <w:pStyle w:val="BodyText"/>
        <w:numPr>
          <w:ilvl w:val="0"/>
          <w:numId w:val="93"/>
        </w:numPr>
        <w:rPr>
          <w:b w:val="0"/>
          <w:bCs w:val="0"/>
        </w:rPr>
      </w:pPr>
      <w:r w:rsidRPr="007B6797">
        <w:rPr>
          <w:b w:val="0"/>
          <w:bCs w:val="0"/>
        </w:rPr>
        <w:t>Lake House:</w:t>
      </w:r>
    </w:p>
    <w:p w14:paraId="5572820B" w14:textId="74F34DC3" w:rsidR="00D66729" w:rsidRPr="00C10C21" w:rsidRDefault="007B6797" w:rsidP="006567D4">
      <w:pPr>
        <w:pStyle w:val="BodyText"/>
        <w:numPr>
          <w:ilvl w:val="0"/>
          <w:numId w:val="183"/>
        </w:numPr>
        <w:rPr>
          <w:b w:val="0"/>
          <w:bCs w:val="0"/>
        </w:rPr>
      </w:pPr>
      <w:r w:rsidRPr="006C45C5">
        <w:rPr>
          <w:b w:val="0"/>
          <w:bCs w:val="0"/>
        </w:rPr>
        <w:t>Add as Additional Residence Maintained By Insured.</w:t>
      </w:r>
    </w:p>
    <w:p w14:paraId="195AAD80" w14:textId="77777777" w:rsidR="006C45C5" w:rsidRDefault="007B6797" w:rsidP="00EC5B3C">
      <w:pPr>
        <w:pStyle w:val="BodyText"/>
        <w:numPr>
          <w:ilvl w:val="0"/>
          <w:numId w:val="93"/>
        </w:numPr>
        <w:rPr>
          <w:b w:val="0"/>
          <w:bCs w:val="0"/>
        </w:rPr>
      </w:pPr>
      <w:r w:rsidRPr="007B6797">
        <w:rPr>
          <w:b w:val="0"/>
          <w:bCs w:val="0"/>
        </w:rPr>
        <w:t>Cattle:</w:t>
      </w:r>
    </w:p>
    <w:p w14:paraId="7A0E22E1" w14:textId="60BBC13E" w:rsidR="006C45C5" w:rsidRDefault="007B6797" w:rsidP="006567D4">
      <w:pPr>
        <w:pStyle w:val="BodyText"/>
        <w:numPr>
          <w:ilvl w:val="0"/>
          <w:numId w:val="183"/>
        </w:numPr>
        <w:rPr>
          <w:b w:val="0"/>
          <w:bCs w:val="0"/>
        </w:rPr>
      </w:pPr>
      <w:r w:rsidRPr="006C45C5">
        <w:rPr>
          <w:b w:val="0"/>
          <w:bCs w:val="0"/>
        </w:rPr>
        <w:t>Coverage for collision on the road on property policy</w:t>
      </w:r>
      <w:r w:rsidR="0048674F">
        <w:rPr>
          <w:b w:val="0"/>
          <w:bCs w:val="0"/>
        </w:rPr>
        <w:t>.</w:t>
      </w:r>
      <w:r w:rsidRPr="006C45C5">
        <w:rPr>
          <w:b w:val="0"/>
          <w:bCs w:val="0"/>
        </w:rPr>
        <w:t xml:space="preserve"> </w:t>
      </w:r>
      <w:r w:rsidR="0048674F">
        <w:rPr>
          <w:b w:val="0"/>
          <w:bCs w:val="0"/>
        </w:rPr>
        <w:t>[</w:t>
      </w:r>
      <w:r w:rsidRPr="006C45C5">
        <w:rPr>
          <w:b w:val="0"/>
          <w:bCs w:val="0"/>
        </w:rPr>
        <w:t>Collision is Named Peril</w:t>
      </w:r>
      <w:r w:rsidR="0048674F">
        <w:rPr>
          <w:b w:val="0"/>
          <w:bCs w:val="0"/>
        </w:rPr>
        <w:t>]</w:t>
      </w:r>
    </w:p>
    <w:p w14:paraId="0C7C4A68" w14:textId="7661D5A8" w:rsidR="006C45C5" w:rsidRDefault="007B6797" w:rsidP="006567D4">
      <w:pPr>
        <w:pStyle w:val="BodyText"/>
        <w:numPr>
          <w:ilvl w:val="0"/>
          <w:numId w:val="183"/>
        </w:numPr>
        <w:rPr>
          <w:b w:val="0"/>
          <w:bCs w:val="0"/>
        </w:rPr>
      </w:pPr>
      <w:r w:rsidRPr="006C45C5">
        <w:rPr>
          <w:b w:val="0"/>
          <w:bCs w:val="0"/>
        </w:rPr>
        <w:t>Coverage for Animal (Property) only with IMT</w:t>
      </w:r>
      <w:r w:rsidR="0048674F">
        <w:rPr>
          <w:b w:val="0"/>
          <w:bCs w:val="0"/>
        </w:rPr>
        <w:t>. [</w:t>
      </w:r>
      <w:r w:rsidRPr="006C45C5">
        <w:rPr>
          <w:b w:val="0"/>
          <w:bCs w:val="0"/>
        </w:rPr>
        <w:t>With Endorsement</w:t>
      </w:r>
      <w:r w:rsidR="0048674F">
        <w:rPr>
          <w:b w:val="0"/>
          <w:bCs w:val="0"/>
        </w:rPr>
        <w:t>]</w:t>
      </w:r>
    </w:p>
    <w:p w14:paraId="16E6DF32" w14:textId="77777777" w:rsidR="006C45C5" w:rsidRDefault="007B6797" w:rsidP="006567D4">
      <w:pPr>
        <w:pStyle w:val="BodyText"/>
        <w:numPr>
          <w:ilvl w:val="0"/>
          <w:numId w:val="183"/>
        </w:numPr>
        <w:rPr>
          <w:b w:val="0"/>
          <w:bCs w:val="0"/>
        </w:rPr>
      </w:pPr>
      <w:r w:rsidRPr="006C45C5">
        <w:rPr>
          <w:b w:val="0"/>
          <w:bCs w:val="0"/>
        </w:rPr>
        <w:t>Grinnell &amp; IMT have coverage for Damage to Others if the cattle get out.</w:t>
      </w:r>
    </w:p>
    <w:p w14:paraId="075D77AC" w14:textId="518C8569" w:rsidR="007B6797" w:rsidRPr="006C45C5" w:rsidRDefault="007B6797" w:rsidP="006567D4">
      <w:pPr>
        <w:pStyle w:val="BodyText"/>
        <w:numPr>
          <w:ilvl w:val="0"/>
          <w:numId w:val="183"/>
        </w:numPr>
        <w:rPr>
          <w:b w:val="0"/>
          <w:bCs w:val="0"/>
        </w:rPr>
      </w:pPr>
      <w:r w:rsidRPr="006C45C5">
        <w:rPr>
          <w:b w:val="0"/>
          <w:bCs w:val="0"/>
        </w:rPr>
        <w:t>Neighbors Cows in the Insured’s Pasture has coverage under the Farm Guard.</w:t>
      </w:r>
    </w:p>
    <w:p w14:paraId="3891FC30" w14:textId="172D6022" w:rsidR="006C45C5" w:rsidRDefault="007B6797" w:rsidP="00EC5B3C">
      <w:pPr>
        <w:pStyle w:val="BodyText"/>
        <w:numPr>
          <w:ilvl w:val="0"/>
          <w:numId w:val="93"/>
        </w:numPr>
        <w:rPr>
          <w:b w:val="0"/>
          <w:bCs w:val="0"/>
        </w:rPr>
      </w:pPr>
      <w:r w:rsidRPr="007B6797">
        <w:rPr>
          <w:b w:val="0"/>
          <w:bCs w:val="0"/>
        </w:rPr>
        <w:t xml:space="preserve">Honey </w:t>
      </w:r>
      <w:r w:rsidR="0048674F">
        <w:rPr>
          <w:b w:val="0"/>
          <w:bCs w:val="0"/>
        </w:rPr>
        <w:t>[</w:t>
      </w:r>
      <w:r w:rsidRPr="007B6797">
        <w:rPr>
          <w:b w:val="0"/>
          <w:bCs w:val="0"/>
        </w:rPr>
        <w:t>Bees</w:t>
      </w:r>
      <w:r w:rsidR="0048674F">
        <w:rPr>
          <w:b w:val="0"/>
          <w:bCs w:val="0"/>
        </w:rPr>
        <w:t>]</w:t>
      </w:r>
      <w:r w:rsidRPr="007B6797">
        <w:rPr>
          <w:b w:val="0"/>
          <w:bCs w:val="0"/>
        </w:rPr>
        <w:t>:</w:t>
      </w:r>
    </w:p>
    <w:p w14:paraId="222173B6" w14:textId="45488F12" w:rsidR="0048674F" w:rsidRPr="00D66729" w:rsidRDefault="007B6797" w:rsidP="006567D4">
      <w:pPr>
        <w:pStyle w:val="BodyText"/>
        <w:numPr>
          <w:ilvl w:val="0"/>
          <w:numId w:val="184"/>
        </w:numPr>
        <w:rPr>
          <w:b w:val="0"/>
          <w:bCs w:val="0"/>
        </w:rPr>
      </w:pPr>
      <w:r w:rsidRPr="006C45C5">
        <w:rPr>
          <w:b w:val="0"/>
          <w:bCs w:val="0"/>
        </w:rPr>
        <w:t xml:space="preserve">If any processing of the product </w:t>
      </w:r>
      <w:r w:rsidR="0048674F">
        <w:rPr>
          <w:b w:val="0"/>
          <w:bCs w:val="0"/>
        </w:rPr>
        <w:t>[</w:t>
      </w:r>
      <w:r w:rsidRPr="006C45C5">
        <w:rPr>
          <w:b w:val="0"/>
          <w:bCs w:val="0"/>
        </w:rPr>
        <w:t>Honey</w:t>
      </w:r>
      <w:r w:rsidR="0048674F">
        <w:rPr>
          <w:b w:val="0"/>
          <w:bCs w:val="0"/>
        </w:rPr>
        <w:t>]</w:t>
      </w:r>
      <w:r w:rsidRPr="006C45C5">
        <w:rPr>
          <w:b w:val="0"/>
          <w:bCs w:val="0"/>
        </w:rPr>
        <w:t xml:space="preserve"> is involved Grinnell wants an exclusion.</w:t>
      </w:r>
    </w:p>
    <w:p w14:paraId="3BCC49E1" w14:textId="77777777" w:rsidR="006C45C5" w:rsidRDefault="006C45C5" w:rsidP="00EC5B3C">
      <w:pPr>
        <w:pStyle w:val="BodyText"/>
        <w:numPr>
          <w:ilvl w:val="0"/>
          <w:numId w:val="93"/>
        </w:numPr>
        <w:rPr>
          <w:b w:val="0"/>
          <w:bCs w:val="0"/>
        </w:rPr>
      </w:pPr>
      <w:r w:rsidRPr="006C45C5">
        <w:rPr>
          <w:b w:val="0"/>
          <w:bCs w:val="0"/>
        </w:rPr>
        <w:t>Custom Spraying:</w:t>
      </w:r>
    </w:p>
    <w:p w14:paraId="3FACCBFD" w14:textId="0FC8C63B" w:rsidR="006C45C5" w:rsidRDefault="00572215" w:rsidP="006567D4">
      <w:pPr>
        <w:pStyle w:val="BodyText"/>
        <w:numPr>
          <w:ilvl w:val="0"/>
          <w:numId w:val="184"/>
        </w:numPr>
        <w:rPr>
          <w:b w:val="0"/>
          <w:bCs w:val="0"/>
        </w:rPr>
      </w:pPr>
      <w:r>
        <w:rPr>
          <w:b w:val="0"/>
          <w:bCs w:val="0"/>
        </w:rPr>
        <w:t>Application required.</w:t>
      </w:r>
    </w:p>
    <w:p w14:paraId="34A827A7" w14:textId="77777777" w:rsidR="006C45C5" w:rsidRDefault="006C45C5" w:rsidP="006567D4">
      <w:pPr>
        <w:pStyle w:val="BodyText"/>
        <w:numPr>
          <w:ilvl w:val="0"/>
          <w:numId w:val="184"/>
        </w:numPr>
        <w:rPr>
          <w:b w:val="0"/>
          <w:bCs w:val="0"/>
        </w:rPr>
      </w:pPr>
      <w:r w:rsidRPr="006C45C5">
        <w:rPr>
          <w:b w:val="0"/>
          <w:bCs w:val="0"/>
        </w:rPr>
        <w:t>Not needed if the farmer plants the field and harvests it.</w:t>
      </w:r>
    </w:p>
    <w:p w14:paraId="39F65FD4" w14:textId="255B2506" w:rsidR="006C45C5" w:rsidRPr="006C45C5" w:rsidRDefault="006C45C5" w:rsidP="006567D4">
      <w:pPr>
        <w:pStyle w:val="BodyText"/>
        <w:numPr>
          <w:ilvl w:val="0"/>
          <w:numId w:val="184"/>
        </w:numPr>
        <w:rPr>
          <w:b w:val="0"/>
          <w:bCs w:val="0"/>
        </w:rPr>
      </w:pPr>
      <w:r w:rsidRPr="006C45C5">
        <w:rPr>
          <w:b w:val="0"/>
          <w:bCs w:val="0"/>
        </w:rPr>
        <w:t>If the insured is spraying for the elevator, they will need a commercial liability.</w:t>
      </w:r>
    </w:p>
    <w:p w14:paraId="1DE42C3C" w14:textId="77777777" w:rsidR="006C45C5" w:rsidRDefault="006C45C5" w:rsidP="00EC5B3C">
      <w:pPr>
        <w:pStyle w:val="BodyText"/>
        <w:numPr>
          <w:ilvl w:val="0"/>
          <w:numId w:val="93"/>
        </w:numPr>
        <w:rPr>
          <w:b w:val="0"/>
          <w:bCs w:val="0"/>
        </w:rPr>
      </w:pPr>
      <w:r w:rsidRPr="006C45C5">
        <w:rPr>
          <w:b w:val="0"/>
          <w:bCs w:val="0"/>
        </w:rPr>
        <w:t>Pools:</w:t>
      </w:r>
    </w:p>
    <w:p w14:paraId="05CF49F2" w14:textId="77777777" w:rsidR="006C45C5" w:rsidRDefault="006C45C5" w:rsidP="006567D4">
      <w:pPr>
        <w:pStyle w:val="BodyText"/>
        <w:numPr>
          <w:ilvl w:val="0"/>
          <w:numId w:val="185"/>
        </w:numPr>
        <w:rPr>
          <w:b w:val="0"/>
          <w:bCs w:val="0"/>
        </w:rPr>
      </w:pPr>
      <w:r w:rsidRPr="006C45C5">
        <w:rPr>
          <w:b w:val="0"/>
          <w:bCs w:val="0"/>
        </w:rPr>
        <w:t>Grinnell</w:t>
      </w:r>
      <w:r>
        <w:rPr>
          <w:b w:val="0"/>
          <w:bCs w:val="0"/>
        </w:rPr>
        <w:t>:</w:t>
      </w:r>
    </w:p>
    <w:p w14:paraId="60E9460C" w14:textId="288B5F2F" w:rsidR="006C45C5" w:rsidRPr="006C45C5" w:rsidRDefault="006C45C5" w:rsidP="006567D4">
      <w:pPr>
        <w:pStyle w:val="BodyText"/>
        <w:numPr>
          <w:ilvl w:val="0"/>
          <w:numId w:val="182"/>
        </w:numPr>
        <w:rPr>
          <w:b w:val="0"/>
          <w:bCs w:val="0"/>
        </w:rPr>
      </w:pPr>
      <w:r w:rsidRPr="006C45C5">
        <w:rPr>
          <w:b w:val="0"/>
          <w:bCs w:val="0"/>
        </w:rPr>
        <w:t>No slides and 1 meter diving boards above ground.</w:t>
      </w:r>
    </w:p>
    <w:p w14:paraId="2A9AE3C1" w14:textId="19375B02" w:rsidR="006C45C5" w:rsidRPr="00F7005F" w:rsidRDefault="006C45C5" w:rsidP="00F7005F">
      <w:pPr>
        <w:pStyle w:val="BodyText"/>
        <w:numPr>
          <w:ilvl w:val="0"/>
          <w:numId w:val="182"/>
        </w:numPr>
        <w:rPr>
          <w:b w:val="0"/>
          <w:bCs w:val="0"/>
        </w:rPr>
      </w:pPr>
      <w:r w:rsidRPr="006C45C5">
        <w:rPr>
          <w:b w:val="0"/>
          <w:bCs w:val="0"/>
        </w:rPr>
        <w:t>Daycare needs locking gate above ground.</w:t>
      </w:r>
    </w:p>
    <w:p w14:paraId="61C87B98" w14:textId="77777777" w:rsidR="006C45C5" w:rsidRDefault="006C45C5" w:rsidP="006567D4">
      <w:pPr>
        <w:pStyle w:val="BodyText"/>
        <w:numPr>
          <w:ilvl w:val="0"/>
          <w:numId w:val="185"/>
        </w:numPr>
        <w:rPr>
          <w:b w:val="0"/>
          <w:bCs w:val="0"/>
        </w:rPr>
      </w:pPr>
      <w:r w:rsidRPr="006C45C5">
        <w:rPr>
          <w:b w:val="0"/>
          <w:bCs w:val="0"/>
        </w:rPr>
        <w:t>IMT</w:t>
      </w:r>
      <w:r>
        <w:rPr>
          <w:b w:val="0"/>
          <w:bCs w:val="0"/>
        </w:rPr>
        <w:t>:</w:t>
      </w:r>
      <w:r w:rsidRPr="006C45C5">
        <w:rPr>
          <w:b w:val="0"/>
          <w:bCs w:val="0"/>
        </w:rPr>
        <w:t xml:space="preserve"> </w:t>
      </w:r>
      <w:r w:rsidRPr="006C45C5">
        <w:rPr>
          <w:b w:val="0"/>
          <w:bCs w:val="0"/>
        </w:rPr>
        <w:tab/>
      </w:r>
      <w:r w:rsidRPr="006C45C5">
        <w:rPr>
          <w:b w:val="0"/>
          <w:bCs w:val="0"/>
        </w:rPr>
        <w:tab/>
      </w:r>
    </w:p>
    <w:p w14:paraId="432341F6" w14:textId="77777777" w:rsidR="006C45C5" w:rsidRDefault="006C45C5" w:rsidP="006567D4">
      <w:pPr>
        <w:pStyle w:val="BodyText"/>
        <w:numPr>
          <w:ilvl w:val="0"/>
          <w:numId w:val="186"/>
        </w:numPr>
        <w:rPr>
          <w:b w:val="0"/>
          <w:bCs w:val="0"/>
        </w:rPr>
      </w:pPr>
      <w:r w:rsidRPr="006C45C5">
        <w:rPr>
          <w:b w:val="0"/>
          <w:bCs w:val="0"/>
        </w:rPr>
        <w:t>Needs fence in Town.</w:t>
      </w:r>
    </w:p>
    <w:p w14:paraId="55763DD5" w14:textId="4438690F" w:rsidR="006C45C5" w:rsidRPr="006C45C5" w:rsidRDefault="006C45C5" w:rsidP="006567D4">
      <w:pPr>
        <w:pStyle w:val="BodyText"/>
        <w:numPr>
          <w:ilvl w:val="0"/>
          <w:numId w:val="186"/>
        </w:numPr>
        <w:rPr>
          <w:b w:val="0"/>
          <w:bCs w:val="0"/>
        </w:rPr>
      </w:pPr>
      <w:r w:rsidRPr="006C45C5">
        <w:rPr>
          <w:b w:val="0"/>
          <w:bCs w:val="0"/>
        </w:rPr>
        <w:t>No Fence Required on the Farm.</w:t>
      </w:r>
    </w:p>
    <w:p w14:paraId="1972ACB1" w14:textId="77777777" w:rsidR="007C7B04" w:rsidRDefault="006C45C5" w:rsidP="00EC5B3C">
      <w:pPr>
        <w:pStyle w:val="BodyText"/>
        <w:numPr>
          <w:ilvl w:val="0"/>
          <w:numId w:val="93"/>
        </w:numPr>
        <w:rPr>
          <w:b w:val="0"/>
          <w:bCs w:val="0"/>
        </w:rPr>
      </w:pPr>
      <w:r w:rsidRPr="006C45C5">
        <w:rPr>
          <w:b w:val="0"/>
          <w:bCs w:val="0"/>
        </w:rPr>
        <w:t>Workers Comp:</w:t>
      </w:r>
    </w:p>
    <w:p w14:paraId="06C3740A" w14:textId="47BF8589" w:rsidR="006C45C5" w:rsidRPr="007C7B04" w:rsidRDefault="006C45C5" w:rsidP="006567D4">
      <w:pPr>
        <w:pStyle w:val="BodyText"/>
        <w:numPr>
          <w:ilvl w:val="0"/>
          <w:numId w:val="185"/>
        </w:numPr>
        <w:rPr>
          <w:b w:val="0"/>
          <w:bCs w:val="0"/>
        </w:rPr>
      </w:pPr>
      <w:r w:rsidRPr="007C7B04">
        <w:rPr>
          <w:b w:val="0"/>
          <w:bCs w:val="0"/>
        </w:rPr>
        <w:t>Need it if employees make over $2000.</w:t>
      </w:r>
    </w:p>
    <w:p w14:paraId="39DC8963" w14:textId="77777777" w:rsidR="007C7B04" w:rsidRDefault="006C45C5" w:rsidP="00EC5B3C">
      <w:pPr>
        <w:pStyle w:val="BodyText"/>
        <w:numPr>
          <w:ilvl w:val="0"/>
          <w:numId w:val="93"/>
        </w:numPr>
        <w:rPr>
          <w:b w:val="0"/>
          <w:bCs w:val="0"/>
        </w:rPr>
      </w:pPr>
      <w:r w:rsidRPr="006C45C5">
        <w:rPr>
          <w:b w:val="0"/>
          <w:bCs w:val="0"/>
        </w:rPr>
        <w:t xml:space="preserve">Adding </w:t>
      </w:r>
      <w:r w:rsidR="007C7B04">
        <w:rPr>
          <w:b w:val="0"/>
          <w:bCs w:val="0"/>
        </w:rPr>
        <w:t xml:space="preserve">an </w:t>
      </w:r>
      <w:r w:rsidRPr="006C45C5">
        <w:rPr>
          <w:b w:val="0"/>
          <w:bCs w:val="0"/>
        </w:rPr>
        <w:t>Insured:</w:t>
      </w:r>
    </w:p>
    <w:p w14:paraId="1370456E" w14:textId="7D9E05FA" w:rsidR="007C7B04" w:rsidRDefault="006C45C5" w:rsidP="006567D4">
      <w:pPr>
        <w:pStyle w:val="BodyText"/>
        <w:numPr>
          <w:ilvl w:val="0"/>
          <w:numId w:val="185"/>
        </w:numPr>
        <w:rPr>
          <w:b w:val="0"/>
          <w:bCs w:val="0"/>
        </w:rPr>
      </w:pPr>
      <w:r w:rsidRPr="007C7B04">
        <w:rPr>
          <w:b w:val="0"/>
          <w:bCs w:val="0"/>
        </w:rPr>
        <w:t>Look at Farm Guard Manual</w:t>
      </w:r>
      <w:r w:rsidR="0048674F">
        <w:rPr>
          <w:b w:val="0"/>
          <w:bCs w:val="0"/>
        </w:rPr>
        <w:t>.</w:t>
      </w:r>
      <w:r w:rsidRPr="007C7B04">
        <w:rPr>
          <w:b w:val="0"/>
          <w:bCs w:val="0"/>
        </w:rPr>
        <w:t xml:space="preserve"> </w:t>
      </w:r>
      <w:r w:rsidR="0048674F">
        <w:rPr>
          <w:b w:val="0"/>
          <w:bCs w:val="0"/>
        </w:rPr>
        <w:t>[</w:t>
      </w:r>
      <w:r w:rsidRPr="007C7B04">
        <w:rPr>
          <w:b w:val="0"/>
          <w:bCs w:val="0"/>
        </w:rPr>
        <w:t>FG-SR-2</w:t>
      </w:r>
      <w:r w:rsidR="0048674F">
        <w:rPr>
          <w:b w:val="0"/>
          <w:bCs w:val="0"/>
        </w:rPr>
        <w:t>]</w:t>
      </w:r>
    </w:p>
    <w:p w14:paraId="5DB51816" w14:textId="60836AE6" w:rsidR="007C7B04" w:rsidRDefault="006C45C5" w:rsidP="006567D4">
      <w:pPr>
        <w:pStyle w:val="BodyText"/>
        <w:numPr>
          <w:ilvl w:val="0"/>
          <w:numId w:val="185"/>
        </w:numPr>
        <w:rPr>
          <w:b w:val="0"/>
          <w:bCs w:val="0"/>
        </w:rPr>
      </w:pPr>
      <w:r w:rsidRPr="007C7B04">
        <w:rPr>
          <w:b w:val="0"/>
          <w:bCs w:val="0"/>
        </w:rPr>
        <w:t>Limited</w:t>
      </w:r>
      <w:r w:rsidR="0048674F">
        <w:rPr>
          <w:b w:val="0"/>
          <w:bCs w:val="0"/>
        </w:rPr>
        <w:t>. [</w:t>
      </w:r>
      <w:r w:rsidRPr="007C7B04">
        <w:rPr>
          <w:b w:val="0"/>
          <w:bCs w:val="0"/>
        </w:rPr>
        <w:t>Premise Only</w:t>
      </w:r>
      <w:r w:rsidR="0048674F">
        <w:rPr>
          <w:b w:val="0"/>
          <w:bCs w:val="0"/>
        </w:rPr>
        <w:t>]</w:t>
      </w:r>
    </w:p>
    <w:p w14:paraId="3C401380" w14:textId="34FB29F3" w:rsidR="007C7B04" w:rsidRDefault="006C45C5" w:rsidP="006567D4">
      <w:pPr>
        <w:pStyle w:val="BodyText"/>
        <w:numPr>
          <w:ilvl w:val="0"/>
          <w:numId w:val="185"/>
        </w:numPr>
        <w:rPr>
          <w:b w:val="0"/>
          <w:bCs w:val="0"/>
        </w:rPr>
      </w:pPr>
      <w:r w:rsidRPr="007C7B04">
        <w:rPr>
          <w:b w:val="0"/>
          <w:bCs w:val="0"/>
        </w:rPr>
        <w:t>Broad</w:t>
      </w:r>
      <w:r w:rsidR="00C10C21">
        <w:rPr>
          <w:b w:val="0"/>
          <w:bCs w:val="0"/>
        </w:rPr>
        <w:t xml:space="preserve"> </w:t>
      </w:r>
      <w:r w:rsidRPr="007C7B04">
        <w:rPr>
          <w:b w:val="0"/>
          <w:bCs w:val="0"/>
        </w:rPr>
        <w:t>form</w:t>
      </w:r>
      <w:r w:rsidR="0048674F">
        <w:rPr>
          <w:b w:val="0"/>
          <w:bCs w:val="0"/>
        </w:rPr>
        <w:t>. [</w:t>
      </w:r>
      <w:r w:rsidRPr="007C7B04">
        <w:rPr>
          <w:b w:val="0"/>
          <w:bCs w:val="0"/>
        </w:rPr>
        <w:t>Personal Acts &amp; Premise</w:t>
      </w:r>
      <w:r w:rsidR="0048674F">
        <w:rPr>
          <w:b w:val="0"/>
          <w:bCs w:val="0"/>
        </w:rPr>
        <w:t>]</w:t>
      </w:r>
    </w:p>
    <w:p w14:paraId="365CB2F4" w14:textId="4C938A62" w:rsidR="006C45C5" w:rsidRDefault="006C45C5" w:rsidP="006567D4">
      <w:pPr>
        <w:pStyle w:val="BodyText"/>
        <w:numPr>
          <w:ilvl w:val="0"/>
          <w:numId w:val="185"/>
        </w:numPr>
        <w:rPr>
          <w:b w:val="0"/>
          <w:bCs w:val="0"/>
        </w:rPr>
      </w:pPr>
      <w:r w:rsidRPr="007C7B04">
        <w:rPr>
          <w:b w:val="0"/>
          <w:bCs w:val="0"/>
        </w:rPr>
        <w:t>Husband &amp; Wife only charge as 1.</w:t>
      </w:r>
    </w:p>
    <w:p w14:paraId="4030ADB0" w14:textId="77777777" w:rsidR="00362E3F" w:rsidRPr="007C7B04" w:rsidRDefault="00362E3F" w:rsidP="00362E3F">
      <w:pPr>
        <w:pStyle w:val="BodyText"/>
        <w:rPr>
          <w:b w:val="0"/>
          <w:bCs w:val="0"/>
        </w:rPr>
      </w:pPr>
    </w:p>
    <w:p w14:paraId="1A7AA93F" w14:textId="77777777" w:rsidR="007C7B04" w:rsidRDefault="006C45C5" w:rsidP="00EC5B3C">
      <w:pPr>
        <w:pStyle w:val="BodyText"/>
        <w:numPr>
          <w:ilvl w:val="0"/>
          <w:numId w:val="93"/>
        </w:numPr>
        <w:rPr>
          <w:b w:val="0"/>
          <w:bCs w:val="0"/>
        </w:rPr>
      </w:pPr>
      <w:r w:rsidRPr="006C45C5">
        <w:rPr>
          <w:b w:val="0"/>
          <w:bCs w:val="0"/>
        </w:rPr>
        <w:lastRenderedPageBreak/>
        <w:t xml:space="preserve">Living Trust/Person Living: </w:t>
      </w:r>
    </w:p>
    <w:p w14:paraId="0D97523B" w14:textId="42E9B2BC" w:rsidR="00CF2B84" w:rsidRPr="007C7B04" w:rsidRDefault="006C45C5" w:rsidP="006567D4">
      <w:pPr>
        <w:pStyle w:val="BodyText"/>
        <w:numPr>
          <w:ilvl w:val="0"/>
          <w:numId w:val="187"/>
        </w:numPr>
        <w:rPr>
          <w:b w:val="0"/>
          <w:bCs w:val="0"/>
        </w:rPr>
      </w:pPr>
      <w:r w:rsidRPr="007C7B04">
        <w:rPr>
          <w:b w:val="0"/>
          <w:bCs w:val="0"/>
        </w:rPr>
        <w:t>Person Living goes as the Named Insured and the Trust goes in the Loss Payee and being added to the Liability.</w:t>
      </w:r>
    </w:p>
    <w:p w14:paraId="03C910C4" w14:textId="77777777" w:rsidR="00D5165A" w:rsidRDefault="00F471AE" w:rsidP="00EC5B3C">
      <w:pPr>
        <w:pStyle w:val="BodyText"/>
        <w:numPr>
          <w:ilvl w:val="0"/>
          <w:numId w:val="93"/>
        </w:numPr>
        <w:rPr>
          <w:b w:val="0"/>
          <w:bCs w:val="0"/>
        </w:rPr>
      </w:pPr>
      <w:r w:rsidRPr="00F471AE">
        <w:rPr>
          <w:b w:val="0"/>
          <w:bCs w:val="0"/>
        </w:rPr>
        <w:t>Trampoline:</w:t>
      </w:r>
    </w:p>
    <w:p w14:paraId="77B46C60" w14:textId="04CA4431" w:rsidR="00D5165A" w:rsidRDefault="00F471AE" w:rsidP="006567D4">
      <w:pPr>
        <w:pStyle w:val="BodyText"/>
        <w:numPr>
          <w:ilvl w:val="0"/>
          <w:numId w:val="187"/>
        </w:numPr>
        <w:rPr>
          <w:b w:val="0"/>
          <w:bCs w:val="0"/>
        </w:rPr>
      </w:pPr>
      <w:r w:rsidRPr="00D5165A">
        <w:rPr>
          <w:b w:val="0"/>
          <w:bCs w:val="0"/>
        </w:rPr>
        <w:t>Grinnell</w:t>
      </w:r>
      <w:r w:rsidR="0048674F">
        <w:rPr>
          <w:b w:val="0"/>
          <w:bCs w:val="0"/>
        </w:rPr>
        <w:t xml:space="preserve"> is </w:t>
      </w:r>
      <w:r w:rsidRPr="00D5165A">
        <w:rPr>
          <w:b w:val="0"/>
          <w:bCs w:val="0"/>
        </w:rPr>
        <w:t>OK</w:t>
      </w:r>
      <w:r w:rsidR="00317ED2">
        <w:rPr>
          <w:b w:val="0"/>
          <w:bCs w:val="0"/>
        </w:rPr>
        <w:t>.</w:t>
      </w:r>
    </w:p>
    <w:p w14:paraId="39295940" w14:textId="2F5A67E2" w:rsidR="00F471AE" w:rsidRPr="00D5165A" w:rsidRDefault="00F471AE" w:rsidP="006567D4">
      <w:pPr>
        <w:pStyle w:val="BodyText"/>
        <w:numPr>
          <w:ilvl w:val="0"/>
          <w:numId w:val="187"/>
        </w:numPr>
        <w:rPr>
          <w:b w:val="0"/>
          <w:bCs w:val="0"/>
        </w:rPr>
      </w:pPr>
      <w:r w:rsidRPr="00D5165A">
        <w:rPr>
          <w:b w:val="0"/>
          <w:bCs w:val="0"/>
        </w:rPr>
        <w:t>IMT</w:t>
      </w:r>
      <w:r w:rsidR="0048674F">
        <w:rPr>
          <w:b w:val="0"/>
          <w:bCs w:val="0"/>
        </w:rPr>
        <w:t xml:space="preserve"> requires the insured to</w:t>
      </w:r>
      <w:r w:rsidRPr="00D5165A">
        <w:rPr>
          <w:b w:val="0"/>
          <w:bCs w:val="0"/>
        </w:rPr>
        <w:t xml:space="preserve"> Sign a Waiver and requires netting.</w:t>
      </w:r>
    </w:p>
    <w:p w14:paraId="323978FF" w14:textId="77777777" w:rsidR="00D5165A" w:rsidRDefault="00F471AE" w:rsidP="00EC5B3C">
      <w:pPr>
        <w:pStyle w:val="BodyText"/>
        <w:numPr>
          <w:ilvl w:val="0"/>
          <w:numId w:val="93"/>
        </w:numPr>
        <w:rPr>
          <w:b w:val="0"/>
          <w:bCs w:val="0"/>
        </w:rPr>
      </w:pPr>
      <w:r w:rsidRPr="00F471AE">
        <w:rPr>
          <w:b w:val="0"/>
          <w:bCs w:val="0"/>
        </w:rPr>
        <w:t>Contractual Liability:</w:t>
      </w:r>
    </w:p>
    <w:p w14:paraId="28C2C850" w14:textId="30B1DB5E" w:rsidR="00F471AE" w:rsidRPr="00D5165A" w:rsidRDefault="00F471AE" w:rsidP="006567D4">
      <w:pPr>
        <w:pStyle w:val="BodyText"/>
        <w:numPr>
          <w:ilvl w:val="0"/>
          <w:numId w:val="194"/>
        </w:numPr>
        <w:rPr>
          <w:b w:val="0"/>
          <w:bCs w:val="0"/>
        </w:rPr>
      </w:pPr>
      <w:r w:rsidRPr="00D5165A">
        <w:rPr>
          <w:b w:val="0"/>
          <w:bCs w:val="0"/>
        </w:rPr>
        <w:t>Remove this when adding Contract Growers.</w:t>
      </w:r>
    </w:p>
    <w:p w14:paraId="419A9E78" w14:textId="77777777" w:rsidR="00D5165A" w:rsidRDefault="00F471AE" w:rsidP="00EC5B3C">
      <w:pPr>
        <w:pStyle w:val="BodyText"/>
        <w:numPr>
          <w:ilvl w:val="0"/>
          <w:numId w:val="93"/>
        </w:numPr>
        <w:rPr>
          <w:b w:val="0"/>
          <w:bCs w:val="0"/>
        </w:rPr>
      </w:pPr>
      <w:r w:rsidRPr="00F471AE">
        <w:rPr>
          <w:b w:val="0"/>
          <w:bCs w:val="0"/>
        </w:rPr>
        <w:t>ATV:</w:t>
      </w:r>
    </w:p>
    <w:p w14:paraId="057D15B7" w14:textId="77777777" w:rsidR="00D5165A" w:rsidRDefault="00F471AE" w:rsidP="006567D4">
      <w:pPr>
        <w:pStyle w:val="BodyText"/>
        <w:numPr>
          <w:ilvl w:val="0"/>
          <w:numId w:val="194"/>
        </w:numPr>
        <w:rPr>
          <w:b w:val="0"/>
          <w:bCs w:val="0"/>
        </w:rPr>
      </w:pPr>
      <w:r w:rsidRPr="00D5165A">
        <w:rPr>
          <w:b w:val="0"/>
          <w:bCs w:val="0"/>
        </w:rPr>
        <w:t>Add under liability if used off farm premises.</w:t>
      </w:r>
    </w:p>
    <w:p w14:paraId="26B42D9F" w14:textId="77777777" w:rsidR="00D5165A" w:rsidRDefault="00F471AE" w:rsidP="006567D4">
      <w:pPr>
        <w:pStyle w:val="BodyText"/>
        <w:numPr>
          <w:ilvl w:val="0"/>
          <w:numId w:val="194"/>
        </w:numPr>
        <w:rPr>
          <w:b w:val="0"/>
          <w:bCs w:val="0"/>
        </w:rPr>
      </w:pPr>
      <w:r w:rsidRPr="00D5165A">
        <w:rPr>
          <w:b w:val="0"/>
          <w:bCs w:val="0"/>
        </w:rPr>
        <w:t>If used on farm going from farm to farm we do not have to add on liability.</w:t>
      </w:r>
    </w:p>
    <w:p w14:paraId="5A38C160" w14:textId="77777777" w:rsidR="00D5165A" w:rsidRDefault="00F471AE" w:rsidP="006567D4">
      <w:pPr>
        <w:pStyle w:val="BodyText"/>
        <w:numPr>
          <w:ilvl w:val="0"/>
          <w:numId w:val="194"/>
        </w:numPr>
        <w:rPr>
          <w:b w:val="0"/>
          <w:bCs w:val="0"/>
        </w:rPr>
      </w:pPr>
      <w:r w:rsidRPr="00D5165A">
        <w:rPr>
          <w:b w:val="0"/>
          <w:bCs w:val="0"/>
        </w:rPr>
        <w:t>If added to farm liability we need the VIN #.</w:t>
      </w:r>
    </w:p>
    <w:p w14:paraId="3E6352C7" w14:textId="77777777" w:rsidR="00D5165A" w:rsidRDefault="00F471AE" w:rsidP="006567D4">
      <w:pPr>
        <w:pStyle w:val="BodyText"/>
        <w:numPr>
          <w:ilvl w:val="0"/>
          <w:numId w:val="194"/>
        </w:numPr>
        <w:rPr>
          <w:b w:val="0"/>
          <w:bCs w:val="0"/>
        </w:rPr>
      </w:pPr>
      <w:r w:rsidRPr="00D5165A">
        <w:rPr>
          <w:b w:val="0"/>
          <w:bCs w:val="0"/>
        </w:rPr>
        <w:t>Side By Sides are coded as ATV’s.</w:t>
      </w:r>
    </w:p>
    <w:p w14:paraId="5D3434F2" w14:textId="77777777" w:rsidR="00D5165A" w:rsidRDefault="00F471AE" w:rsidP="00EC5B3C">
      <w:pPr>
        <w:pStyle w:val="BodyText"/>
        <w:numPr>
          <w:ilvl w:val="0"/>
          <w:numId w:val="93"/>
        </w:numPr>
        <w:rPr>
          <w:b w:val="0"/>
          <w:bCs w:val="0"/>
        </w:rPr>
      </w:pPr>
      <w:r w:rsidRPr="00D5165A">
        <w:rPr>
          <w:b w:val="0"/>
          <w:bCs w:val="0"/>
        </w:rPr>
        <w:t>Dog Breeding/Boarding:</w:t>
      </w:r>
    </w:p>
    <w:p w14:paraId="2FA8F416" w14:textId="77777777" w:rsidR="00D5165A" w:rsidRDefault="00F471AE" w:rsidP="006567D4">
      <w:pPr>
        <w:pStyle w:val="BodyText"/>
        <w:numPr>
          <w:ilvl w:val="0"/>
          <w:numId w:val="195"/>
        </w:numPr>
        <w:rPr>
          <w:b w:val="0"/>
          <w:bCs w:val="0"/>
        </w:rPr>
      </w:pPr>
      <w:r w:rsidRPr="00D5165A">
        <w:rPr>
          <w:b w:val="0"/>
          <w:bCs w:val="0"/>
        </w:rPr>
        <w:t>Needs Commercial Policy.</w:t>
      </w:r>
    </w:p>
    <w:p w14:paraId="78DC0B07" w14:textId="2F9D0160" w:rsidR="00C10C21" w:rsidRPr="00362E3F" w:rsidRDefault="00F471AE" w:rsidP="00C10C21">
      <w:pPr>
        <w:pStyle w:val="BodyText"/>
        <w:numPr>
          <w:ilvl w:val="0"/>
          <w:numId w:val="195"/>
        </w:numPr>
        <w:rPr>
          <w:b w:val="0"/>
          <w:bCs w:val="0"/>
        </w:rPr>
      </w:pPr>
      <w:r w:rsidRPr="00D5165A">
        <w:rPr>
          <w:b w:val="0"/>
          <w:bCs w:val="0"/>
        </w:rPr>
        <w:t>Need Exclusion Signed</w:t>
      </w:r>
      <w:r w:rsidR="00317ED2">
        <w:rPr>
          <w:b w:val="0"/>
          <w:bCs w:val="0"/>
        </w:rPr>
        <w:t>. [</w:t>
      </w:r>
      <w:r w:rsidRPr="00D5165A">
        <w:rPr>
          <w:b w:val="0"/>
          <w:bCs w:val="0"/>
        </w:rPr>
        <w:t>GMRC 1912</w:t>
      </w:r>
      <w:r w:rsidR="00317ED2">
        <w:rPr>
          <w:b w:val="0"/>
          <w:bCs w:val="0"/>
        </w:rPr>
        <w:t>]</w:t>
      </w:r>
    </w:p>
    <w:p w14:paraId="02E631E6" w14:textId="77777777" w:rsidR="00D5165A" w:rsidRDefault="00F471AE" w:rsidP="00EC5B3C">
      <w:pPr>
        <w:pStyle w:val="BodyText"/>
        <w:numPr>
          <w:ilvl w:val="0"/>
          <w:numId w:val="93"/>
        </w:numPr>
        <w:rPr>
          <w:b w:val="0"/>
          <w:bCs w:val="0"/>
        </w:rPr>
      </w:pPr>
      <w:r w:rsidRPr="00F471AE">
        <w:rPr>
          <w:b w:val="0"/>
          <w:bCs w:val="0"/>
        </w:rPr>
        <w:t>Dog Raising:</w:t>
      </w:r>
    </w:p>
    <w:p w14:paraId="0DC27F2A" w14:textId="3D45EB0B" w:rsidR="00D5165A" w:rsidRDefault="00F471AE" w:rsidP="006567D4">
      <w:pPr>
        <w:pStyle w:val="BodyText"/>
        <w:numPr>
          <w:ilvl w:val="0"/>
          <w:numId w:val="196"/>
        </w:numPr>
        <w:rPr>
          <w:b w:val="0"/>
          <w:bCs w:val="0"/>
        </w:rPr>
      </w:pPr>
      <w:r w:rsidRPr="00D5165A">
        <w:rPr>
          <w:b w:val="0"/>
          <w:bCs w:val="0"/>
        </w:rPr>
        <w:t>OK under Business Activities GMRC 1031</w:t>
      </w:r>
      <w:r w:rsidR="00317ED2">
        <w:rPr>
          <w:b w:val="0"/>
          <w:bCs w:val="0"/>
        </w:rPr>
        <w:t>. [</w:t>
      </w:r>
      <w:r w:rsidRPr="00D5165A">
        <w:rPr>
          <w:b w:val="0"/>
          <w:bCs w:val="0"/>
        </w:rPr>
        <w:t>Incidental Retail</w:t>
      </w:r>
      <w:r w:rsidR="00317ED2">
        <w:rPr>
          <w:b w:val="0"/>
          <w:bCs w:val="0"/>
        </w:rPr>
        <w:t>]</w:t>
      </w:r>
    </w:p>
    <w:p w14:paraId="4CA75E54" w14:textId="31559137" w:rsidR="00317ED2" w:rsidRDefault="00F471AE" w:rsidP="006567D4">
      <w:pPr>
        <w:pStyle w:val="BodyText"/>
        <w:numPr>
          <w:ilvl w:val="0"/>
          <w:numId w:val="196"/>
        </w:numPr>
        <w:rPr>
          <w:b w:val="0"/>
          <w:bCs w:val="0"/>
        </w:rPr>
      </w:pPr>
      <w:r w:rsidRPr="00D5165A">
        <w:rPr>
          <w:b w:val="0"/>
          <w:bCs w:val="0"/>
        </w:rPr>
        <w:t>Dog Shearing</w:t>
      </w:r>
      <w:r w:rsidR="00620CA2">
        <w:rPr>
          <w:b w:val="0"/>
          <w:bCs w:val="0"/>
        </w:rPr>
        <w:t xml:space="preserve"> n</w:t>
      </w:r>
      <w:r w:rsidRPr="00D5165A">
        <w:rPr>
          <w:b w:val="0"/>
          <w:bCs w:val="0"/>
        </w:rPr>
        <w:t xml:space="preserve">o </w:t>
      </w:r>
      <w:r w:rsidR="00620CA2">
        <w:rPr>
          <w:b w:val="0"/>
          <w:bCs w:val="0"/>
        </w:rPr>
        <w:t>c</w:t>
      </w:r>
      <w:r w:rsidRPr="00D5165A">
        <w:rPr>
          <w:b w:val="0"/>
          <w:bCs w:val="0"/>
        </w:rPr>
        <w:t>overage</w:t>
      </w:r>
      <w:r w:rsidR="00620CA2">
        <w:rPr>
          <w:b w:val="0"/>
          <w:bCs w:val="0"/>
        </w:rPr>
        <w:t xml:space="preserve"> available</w:t>
      </w:r>
      <w:r w:rsidRPr="00D5165A">
        <w:rPr>
          <w:b w:val="0"/>
          <w:bCs w:val="0"/>
        </w:rPr>
        <w:t>.</w:t>
      </w:r>
      <w:r w:rsidR="00317ED2">
        <w:rPr>
          <w:b w:val="0"/>
          <w:bCs w:val="0"/>
        </w:rPr>
        <w:t xml:space="preserve"> [</w:t>
      </w:r>
      <w:r w:rsidRPr="00D5165A">
        <w:rPr>
          <w:b w:val="0"/>
          <w:bCs w:val="0"/>
        </w:rPr>
        <w:t>Need GMRC 1912 signed</w:t>
      </w:r>
      <w:r w:rsidR="00317ED2">
        <w:rPr>
          <w:b w:val="0"/>
          <w:bCs w:val="0"/>
        </w:rPr>
        <w:t>]</w:t>
      </w:r>
    </w:p>
    <w:p w14:paraId="53544452" w14:textId="2185E795" w:rsidR="00E66463" w:rsidRDefault="00E66463" w:rsidP="00E66463">
      <w:pPr>
        <w:pStyle w:val="BodyText"/>
        <w:numPr>
          <w:ilvl w:val="0"/>
          <w:numId w:val="93"/>
        </w:numPr>
        <w:rPr>
          <w:b w:val="0"/>
          <w:bCs w:val="0"/>
        </w:rPr>
      </w:pPr>
      <w:r>
        <w:rPr>
          <w:b w:val="0"/>
          <w:bCs w:val="0"/>
        </w:rPr>
        <w:t>Golf Carts:</w:t>
      </w:r>
    </w:p>
    <w:p w14:paraId="34A2A74B" w14:textId="69F74BB3" w:rsidR="00E66463" w:rsidRDefault="00E66463" w:rsidP="00270CCC">
      <w:pPr>
        <w:pStyle w:val="BodyText"/>
        <w:numPr>
          <w:ilvl w:val="0"/>
          <w:numId w:val="253"/>
        </w:numPr>
        <w:rPr>
          <w:b w:val="0"/>
          <w:bCs w:val="0"/>
        </w:rPr>
      </w:pPr>
      <w:r>
        <w:rPr>
          <w:b w:val="0"/>
          <w:bCs w:val="0"/>
        </w:rPr>
        <w:t>Code under Inland Marine and select the Deductible wanted.</w:t>
      </w:r>
    </w:p>
    <w:p w14:paraId="612B3A08" w14:textId="39F86905" w:rsidR="00E66463" w:rsidRDefault="00E66463" w:rsidP="00270CCC">
      <w:pPr>
        <w:pStyle w:val="BodyText"/>
        <w:numPr>
          <w:ilvl w:val="0"/>
          <w:numId w:val="253"/>
        </w:numPr>
        <w:rPr>
          <w:b w:val="0"/>
          <w:bCs w:val="0"/>
        </w:rPr>
      </w:pPr>
      <w:r>
        <w:rPr>
          <w:b w:val="0"/>
          <w:bCs w:val="0"/>
        </w:rPr>
        <w:t>Serial # needed when wanted on the Liability.  Property only Coverages we do not require the Serial #.</w:t>
      </w:r>
    </w:p>
    <w:p w14:paraId="09345BF3" w14:textId="77777777" w:rsidR="00362E3F" w:rsidRDefault="00362E3F" w:rsidP="00362E3F">
      <w:pPr>
        <w:pStyle w:val="BodyText"/>
        <w:rPr>
          <w:b w:val="0"/>
          <w:bCs w:val="0"/>
        </w:rPr>
      </w:pPr>
    </w:p>
    <w:p w14:paraId="0E48E664" w14:textId="77777777" w:rsidR="00362E3F" w:rsidRDefault="00362E3F" w:rsidP="00362E3F">
      <w:pPr>
        <w:pStyle w:val="BodyText"/>
        <w:rPr>
          <w:b w:val="0"/>
          <w:bCs w:val="0"/>
        </w:rPr>
      </w:pPr>
    </w:p>
    <w:p w14:paraId="3286E1C9" w14:textId="77777777" w:rsidR="00362E3F" w:rsidRDefault="00362E3F" w:rsidP="00362E3F">
      <w:pPr>
        <w:pStyle w:val="BodyText"/>
        <w:rPr>
          <w:b w:val="0"/>
          <w:bCs w:val="0"/>
        </w:rPr>
      </w:pPr>
    </w:p>
    <w:p w14:paraId="78D453A5" w14:textId="77777777" w:rsidR="00362E3F" w:rsidRDefault="00362E3F" w:rsidP="00362E3F">
      <w:pPr>
        <w:pStyle w:val="BodyText"/>
        <w:rPr>
          <w:b w:val="0"/>
          <w:bCs w:val="0"/>
        </w:rPr>
      </w:pPr>
    </w:p>
    <w:p w14:paraId="1B8ABAC8" w14:textId="77777777" w:rsidR="00362E3F" w:rsidRDefault="00362E3F" w:rsidP="00362E3F">
      <w:pPr>
        <w:pStyle w:val="BodyText"/>
        <w:rPr>
          <w:b w:val="0"/>
          <w:bCs w:val="0"/>
        </w:rPr>
      </w:pPr>
    </w:p>
    <w:p w14:paraId="21BA001E" w14:textId="77777777" w:rsidR="00362E3F" w:rsidRDefault="00362E3F" w:rsidP="00362E3F">
      <w:pPr>
        <w:pStyle w:val="BodyText"/>
        <w:rPr>
          <w:b w:val="0"/>
          <w:bCs w:val="0"/>
        </w:rPr>
      </w:pPr>
    </w:p>
    <w:p w14:paraId="4F458B34" w14:textId="77777777" w:rsidR="00362E3F" w:rsidRDefault="00362E3F" w:rsidP="00362E3F">
      <w:pPr>
        <w:pStyle w:val="BodyText"/>
        <w:rPr>
          <w:b w:val="0"/>
          <w:bCs w:val="0"/>
        </w:rPr>
      </w:pPr>
    </w:p>
    <w:p w14:paraId="4E3377D8" w14:textId="77777777" w:rsidR="00362E3F" w:rsidRDefault="00362E3F" w:rsidP="00362E3F">
      <w:pPr>
        <w:pStyle w:val="BodyText"/>
        <w:rPr>
          <w:b w:val="0"/>
          <w:bCs w:val="0"/>
        </w:rPr>
      </w:pPr>
    </w:p>
    <w:p w14:paraId="5F9229F0" w14:textId="77777777" w:rsidR="00362E3F" w:rsidRDefault="00362E3F" w:rsidP="00362E3F">
      <w:pPr>
        <w:pStyle w:val="BodyText"/>
        <w:rPr>
          <w:b w:val="0"/>
          <w:bCs w:val="0"/>
        </w:rPr>
      </w:pPr>
    </w:p>
    <w:p w14:paraId="46945CA9" w14:textId="77777777" w:rsidR="00362E3F" w:rsidRDefault="00362E3F" w:rsidP="00362E3F">
      <w:pPr>
        <w:pStyle w:val="BodyText"/>
        <w:rPr>
          <w:b w:val="0"/>
          <w:bCs w:val="0"/>
        </w:rPr>
      </w:pPr>
    </w:p>
    <w:p w14:paraId="37C2B336" w14:textId="77777777" w:rsidR="00362E3F" w:rsidRDefault="00362E3F" w:rsidP="00362E3F">
      <w:pPr>
        <w:pStyle w:val="BodyText"/>
        <w:rPr>
          <w:b w:val="0"/>
          <w:bCs w:val="0"/>
        </w:rPr>
      </w:pPr>
    </w:p>
    <w:p w14:paraId="21DE62A9" w14:textId="77777777" w:rsidR="00362E3F" w:rsidRDefault="00362E3F" w:rsidP="00362E3F">
      <w:pPr>
        <w:pStyle w:val="BodyText"/>
        <w:rPr>
          <w:b w:val="0"/>
          <w:bCs w:val="0"/>
        </w:rPr>
      </w:pPr>
    </w:p>
    <w:p w14:paraId="01671639" w14:textId="77777777" w:rsidR="00362E3F" w:rsidRDefault="00362E3F" w:rsidP="00362E3F">
      <w:pPr>
        <w:pStyle w:val="BodyText"/>
        <w:rPr>
          <w:b w:val="0"/>
          <w:bCs w:val="0"/>
        </w:rPr>
      </w:pPr>
    </w:p>
    <w:p w14:paraId="35FA4219" w14:textId="77777777" w:rsidR="00362E3F" w:rsidRDefault="00362E3F" w:rsidP="00362E3F">
      <w:pPr>
        <w:pStyle w:val="BodyText"/>
        <w:rPr>
          <w:b w:val="0"/>
          <w:bCs w:val="0"/>
        </w:rPr>
      </w:pPr>
    </w:p>
    <w:p w14:paraId="453964DC" w14:textId="77777777" w:rsidR="00362E3F" w:rsidRDefault="00362E3F" w:rsidP="00362E3F">
      <w:pPr>
        <w:pStyle w:val="BodyText"/>
        <w:rPr>
          <w:b w:val="0"/>
          <w:bCs w:val="0"/>
        </w:rPr>
      </w:pPr>
    </w:p>
    <w:p w14:paraId="1D313615" w14:textId="77777777" w:rsidR="00362E3F" w:rsidRDefault="00362E3F" w:rsidP="00362E3F">
      <w:pPr>
        <w:pStyle w:val="BodyText"/>
        <w:rPr>
          <w:b w:val="0"/>
          <w:bCs w:val="0"/>
        </w:rPr>
      </w:pPr>
    </w:p>
    <w:p w14:paraId="574778EC" w14:textId="77777777" w:rsidR="00362E3F" w:rsidRDefault="00362E3F" w:rsidP="00362E3F">
      <w:pPr>
        <w:pStyle w:val="BodyText"/>
        <w:rPr>
          <w:b w:val="0"/>
          <w:bCs w:val="0"/>
        </w:rPr>
      </w:pPr>
    </w:p>
    <w:p w14:paraId="7AFE1899" w14:textId="77777777" w:rsidR="00362E3F" w:rsidRDefault="00362E3F" w:rsidP="00362E3F">
      <w:pPr>
        <w:pStyle w:val="BodyText"/>
        <w:rPr>
          <w:b w:val="0"/>
          <w:bCs w:val="0"/>
        </w:rPr>
      </w:pPr>
    </w:p>
    <w:p w14:paraId="5EF7D23F" w14:textId="77777777" w:rsidR="00362E3F" w:rsidRDefault="00362E3F" w:rsidP="00362E3F">
      <w:pPr>
        <w:pStyle w:val="BodyText"/>
        <w:rPr>
          <w:b w:val="0"/>
          <w:bCs w:val="0"/>
        </w:rPr>
      </w:pPr>
    </w:p>
    <w:p w14:paraId="77768E36" w14:textId="77777777" w:rsidR="00362E3F" w:rsidRDefault="00362E3F" w:rsidP="00362E3F">
      <w:pPr>
        <w:pStyle w:val="BodyText"/>
        <w:rPr>
          <w:b w:val="0"/>
          <w:bCs w:val="0"/>
        </w:rPr>
      </w:pPr>
    </w:p>
    <w:p w14:paraId="54D28993" w14:textId="77777777" w:rsidR="00362E3F" w:rsidRPr="00D66729" w:rsidRDefault="00362E3F" w:rsidP="00362E3F">
      <w:pPr>
        <w:pStyle w:val="BodyText"/>
        <w:rPr>
          <w:b w:val="0"/>
          <w:bCs w:val="0"/>
        </w:rPr>
      </w:pPr>
    </w:p>
    <w:p w14:paraId="4D7DB299" w14:textId="14884D8F" w:rsidR="00335339" w:rsidRDefault="00335339" w:rsidP="00EC5B3C">
      <w:pPr>
        <w:pStyle w:val="BodyText"/>
        <w:numPr>
          <w:ilvl w:val="0"/>
          <w:numId w:val="93"/>
        </w:numPr>
        <w:rPr>
          <w:b w:val="0"/>
          <w:bCs w:val="0"/>
        </w:rPr>
      </w:pPr>
      <w:r w:rsidRPr="00335339">
        <w:rPr>
          <w:b w:val="0"/>
          <w:bCs w:val="0"/>
        </w:rPr>
        <w:lastRenderedPageBreak/>
        <w:t>Contract Growers</w:t>
      </w:r>
      <w:r>
        <w:rPr>
          <w:b w:val="0"/>
          <w:bCs w:val="0"/>
        </w:rPr>
        <w:t xml:space="preserve"> </w:t>
      </w:r>
      <w:r w:rsidR="00317ED2">
        <w:rPr>
          <w:b w:val="0"/>
          <w:bCs w:val="0"/>
        </w:rPr>
        <w:t>[</w:t>
      </w:r>
      <w:r>
        <w:rPr>
          <w:b w:val="0"/>
          <w:bCs w:val="0"/>
        </w:rPr>
        <w:t>GMRC 4308</w:t>
      </w:r>
      <w:r w:rsidR="00317ED2">
        <w:rPr>
          <w:b w:val="0"/>
          <w:bCs w:val="0"/>
        </w:rPr>
        <w:t>]</w:t>
      </w:r>
      <w:r>
        <w:rPr>
          <w:b w:val="0"/>
          <w:bCs w:val="0"/>
        </w:rPr>
        <w:t>:</w:t>
      </w:r>
    </w:p>
    <w:p w14:paraId="65593809" w14:textId="3611FDA6" w:rsidR="00335339" w:rsidRDefault="00335339" w:rsidP="006567D4">
      <w:pPr>
        <w:pStyle w:val="BodyText"/>
        <w:numPr>
          <w:ilvl w:val="0"/>
          <w:numId w:val="187"/>
        </w:numPr>
        <w:rPr>
          <w:b w:val="0"/>
          <w:bCs w:val="0"/>
        </w:rPr>
      </w:pPr>
      <w:r w:rsidRPr="00335339">
        <w:rPr>
          <w:b w:val="0"/>
          <w:bCs w:val="0"/>
        </w:rPr>
        <w:t>Care, Custody, and Control</w:t>
      </w:r>
      <w:r>
        <w:rPr>
          <w:b w:val="0"/>
          <w:bCs w:val="0"/>
        </w:rPr>
        <w:t xml:space="preserve"> for Hogs only.</w:t>
      </w:r>
    </w:p>
    <w:p w14:paraId="2880ACF9" w14:textId="0A5D6ABE" w:rsidR="00335339" w:rsidRDefault="00335339" w:rsidP="006567D4">
      <w:pPr>
        <w:pStyle w:val="BodyText"/>
        <w:numPr>
          <w:ilvl w:val="0"/>
          <w:numId w:val="187"/>
        </w:numPr>
        <w:rPr>
          <w:b w:val="0"/>
          <w:bCs w:val="0"/>
        </w:rPr>
      </w:pPr>
      <w:r w:rsidRPr="00335339">
        <w:rPr>
          <w:b w:val="0"/>
          <w:bCs w:val="0"/>
        </w:rPr>
        <w:t>Need Application and list each location.</w:t>
      </w:r>
      <w:r>
        <w:rPr>
          <w:b w:val="0"/>
          <w:bCs w:val="0"/>
        </w:rPr>
        <w:t xml:space="preserve"> </w:t>
      </w:r>
      <w:r w:rsidR="00317ED2">
        <w:rPr>
          <w:b w:val="0"/>
          <w:bCs w:val="0"/>
        </w:rPr>
        <w:t>[</w:t>
      </w:r>
      <w:r>
        <w:rPr>
          <w:b w:val="0"/>
          <w:bCs w:val="0"/>
        </w:rPr>
        <w:t>4308A</w:t>
      </w:r>
      <w:r w:rsidR="00317ED2">
        <w:rPr>
          <w:b w:val="0"/>
          <w:bCs w:val="0"/>
        </w:rPr>
        <w:t>]</w:t>
      </w:r>
    </w:p>
    <w:p w14:paraId="4ECBA9CA" w14:textId="0DB739BA" w:rsidR="00266EA4" w:rsidRDefault="00266EA4" w:rsidP="006567D4">
      <w:pPr>
        <w:pStyle w:val="BodyText"/>
        <w:numPr>
          <w:ilvl w:val="0"/>
          <w:numId w:val="187"/>
        </w:numPr>
        <w:rPr>
          <w:b w:val="0"/>
          <w:bCs w:val="0"/>
        </w:rPr>
      </w:pPr>
      <w:r>
        <w:rPr>
          <w:b w:val="0"/>
          <w:bCs w:val="0"/>
        </w:rPr>
        <w:t xml:space="preserve">If any Location would not qualify we </w:t>
      </w:r>
      <w:proofErr w:type="spellStart"/>
      <w:r>
        <w:rPr>
          <w:b w:val="0"/>
          <w:bCs w:val="0"/>
        </w:rPr>
        <w:t>can not</w:t>
      </w:r>
      <w:proofErr w:type="spellEnd"/>
      <w:r>
        <w:rPr>
          <w:b w:val="0"/>
          <w:bCs w:val="0"/>
        </w:rPr>
        <w:t xml:space="preserve"> add Contract Growers as all the Locations need to qualify.</w:t>
      </w:r>
    </w:p>
    <w:p w14:paraId="0F9485C7" w14:textId="59D86791" w:rsidR="00266EA4" w:rsidRDefault="00266EA4" w:rsidP="006567D4">
      <w:pPr>
        <w:pStyle w:val="BodyText"/>
        <w:numPr>
          <w:ilvl w:val="0"/>
          <w:numId w:val="187"/>
        </w:numPr>
        <w:rPr>
          <w:b w:val="0"/>
          <w:bCs w:val="0"/>
        </w:rPr>
      </w:pPr>
      <w:r>
        <w:rPr>
          <w:b w:val="0"/>
          <w:bCs w:val="0"/>
        </w:rPr>
        <w:t>If Barn Owner is not a Full Time Farmer the Agent needs to write Contract Growers through Grinnell as a Commercial Policy.</w:t>
      </w:r>
    </w:p>
    <w:p w14:paraId="62091B92" w14:textId="77777777" w:rsidR="00335339" w:rsidRDefault="00335339" w:rsidP="006567D4">
      <w:pPr>
        <w:pStyle w:val="BodyText"/>
        <w:numPr>
          <w:ilvl w:val="0"/>
          <w:numId w:val="187"/>
        </w:numPr>
        <w:rPr>
          <w:b w:val="0"/>
          <w:bCs w:val="0"/>
        </w:rPr>
      </w:pPr>
      <w:r w:rsidRPr="00335339">
        <w:rPr>
          <w:b w:val="0"/>
          <w:bCs w:val="0"/>
        </w:rPr>
        <w:t>Can not write if no Generator.  Look into Hogs W/Ext. Coverage.</w:t>
      </w:r>
    </w:p>
    <w:p w14:paraId="777D4F92" w14:textId="77777777" w:rsidR="00335339" w:rsidRDefault="00335339" w:rsidP="006567D4">
      <w:pPr>
        <w:pStyle w:val="BodyText"/>
        <w:numPr>
          <w:ilvl w:val="0"/>
          <w:numId w:val="187"/>
        </w:numPr>
        <w:rPr>
          <w:b w:val="0"/>
          <w:bCs w:val="0"/>
        </w:rPr>
      </w:pPr>
      <w:r w:rsidRPr="00335339">
        <w:rPr>
          <w:b w:val="0"/>
          <w:bCs w:val="0"/>
        </w:rPr>
        <w:t>Verify Information on Application.</w:t>
      </w:r>
    </w:p>
    <w:p w14:paraId="674885CA" w14:textId="2CD285E6" w:rsidR="00335339" w:rsidRDefault="00335339" w:rsidP="006567D4">
      <w:pPr>
        <w:pStyle w:val="BodyText"/>
        <w:numPr>
          <w:ilvl w:val="0"/>
          <w:numId w:val="187"/>
        </w:numPr>
        <w:rPr>
          <w:b w:val="0"/>
          <w:bCs w:val="0"/>
        </w:rPr>
      </w:pPr>
      <w:r w:rsidRPr="00335339">
        <w:rPr>
          <w:b w:val="0"/>
          <w:bCs w:val="0"/>
        </w:rPr>
        <w:t>Limit needs to be the same as the overall limit.</w:t>
      </w:r>
    </w:p>
    <w:p w14:paraId="3AF7D8A5" w14:textId="77777777" w:rsidR="00335339" w:rsidRDefault="00335339" w:rsidP="006567D4">
      <w:pPr>
        <w:pStyle w:val="BodyText"/>
        <w:numPr>
          <w:ilvl w:val="0"/>
          <w:numId w:val="187"/>
        </w:numPr>
        <w:rPr>
          <w:b w:val="0"/>
          <w:bCs w:val="0"/>
        </w:rPr>
      </w:pPr>
      <w:r>
        <w:rPr>
          <w:b w:val="0"/>
          <w:bCs w:val="0"/>
        </w:rPr>
        <w:t>Application needs to be ok’d with Grinnell.</w:t>
      </w:r>
    </w:p>
    <w:p w14:paraId="29A0C3A9" w14:textId="3CD4C295" w:rsidR="00335339" w:rsidRDefault="00335339" w:rsidP="006567D4">
      <w:pPr>
        <w:pStyle w:val="BodyText"/>
        <w:numPr>
          <w:ilvl w:val="0"/>
          <w:numId w:val="187"/>
        </w:numPr>
        <w:rPr>
          <w:b w:val="0"/>
          <w:bCs w:val="0"/>
        </w:rPr>
      </w:pPr>
      <w:r w:rsidRPr="00335339">
        <w:rPr>
          <w:b w:val="0"/>
          <w:bCs w:val="0"/>
        </w:rPr>
        <w:t>Rate Contract Growers</w:t>
      </w:r>
      <w:r w:rsidR="00317ED2">
        <w:rPr>
          <w:b w:val="0"/>
          <w:bCs w:val="0"/>
        </w:rPr>
        <w:t>.</w:t>
      </w:r>
    </w:p>
    <w:p w14:paraId="075A108F" w14:textId="77777777" w:rsidR="00335339" w:rsidRDefault="00335339" w:rsidP="006567D4">
      <w:pPr>
        <w:pStyle w:val="BodyText"/>
        <w:numPr>
          <w:ilvl w:val="0"/>
          <w:numId w:val="188"/>
        </w:numPr>
        <w:rPr>
          <w:b w:val="0"/>
          <w:bCs w:val="0"/>
        </w:rPr>
      </w:pPr>
      <w:r w:rsidRPr="00335339">
        <w:rPr>
          <w:b w:val="0"/>
          <w:bCs w:val="0"/>
        </w:rPr>
        <w:t>Know Head #</w:t>
      </w:r>
    </w:p>
    <w:p w14:paraId="70DD7C64" w14:textId="77777777" w:rsidR="00335339" w:rsidRDefault="00335339" w:rsidP="006567D4">
      <w:pPr>
        <w:pStyle w:val="BodyText"/>
        <w:numPr>
          <w:ilvl w:val="0"/>
          <w:numId w:val="188"/>
        </w:numPr>
        <w:rPr>
          <w:b w:val="0"/>
          <w:bCs w:val="0"/>
        </w:rPr>
      </w:pPr>
      <w:r w:rsidRPr="00335339">
        <w:rPr>
          <w:b w:val="0"/>
          <w:bCs w:val="0"/>
        </w:rPr>
        <w:t>Know Alarm Type</w:t>
      </w:r>
    </w:p>
    <w:p w14:paraId="48AFC6A8" w14:textId="77777777" w:rsidR="00335339" w:rsidRDefault="00335339" w:rsidP="006567D4">
      <w:pPr>
        <w:pStyle w:val="BodyText"/>
        <w:numPr>
          <w:ilvl w:val="0"/>
          <w:numId w:val="188"/>
        </w:numPr>
        <w:rPr>
          <w:b w:val="0"/>
          <w:bCs w:val="0"/>
        </w:rPr>
      </w:pPr>
      <w:r w:rsidRPr="00335339">
        <w:rPr>
          <w:b w:val="0"/>
          <w:bCs w:val="0"/>
        </w:rPr>
        <w:t>Know Deductible</w:t>
      </w:r>
    </w:p>
    <w:p w14:paraId="24EC99AD" w14:textId="77777777" w:rsidR="00335339" w:rsidRDefault="00335339" w:rsidP="006567D4">
      <w:pPr>
        <w:pStyle w:val="BodyText"/>
        <w:numPr>
          <w:ilvl w:val="0"/>
          <w:numId w:val="189"/>
        </w:numPr>
        <w:rPr>
          <w:b w:val="0"/>
          <w:bCs w:val="0"/>
        </w:rPr>
      </w:pPr>
      <w:r w:rsidRPr="00335339">
        <w:rPr>
          <w:b w:val="0"/>
          <w:bCs w:val="0"/>
        </w:rPr>
        <w:t xml:space="preserve">Barn owner is negligent.  </w:t>
      </w:r>
    </w:p>
    <w:p w14:paraId="16663961" w14:textId="77777777" w:rsidR="00335339" w:rsidRDefault="00335339" w:rsidP="006567D4">
      <w:pPr>
        <w:pStyle w:val="BodyText"/>
        <w:numPr>
          <w:ilvl w:val="0"/>
          <w:numId w:val="189"/>
        </w:numPr>
        <w:rPr>
          <w:b w:val="0"/>
          <w:bCs w:val="0"/>
        </w:rPr>
      </w:pPr>
      <w:r w:rsidRPr="00335339">
        <w:rPr>
          <w:b w:val="0"/>
          <w:bCs w:val="0"/>
        </w:rPr>
        <w:t>Based on coverage of hogs owned by someone else in your building.</w:t>
      </w:r>
    </w:p>
    <w:p w14:paraId="16EE50F9" w14:textId="77777777" w:rsidR="00335339" w:rsidRDefault="00335339" w:rsidP="006567D4">
      <w:pPr>
        <w:pStyle w:val="BodyText"/>
        <w:numPr>
          <w:ilvl w:val="0"/>
          <w:numId w:val="189"/>
        </w:numPr>
        <w:rPr>
          <w:b w:val="0"/>
          <w:bCs w:val="0"/>
        </w:rPr>
      </w:pPr>
      <w:r w:rsidRPr="00335339">
        <w:rPr>
          <w:b w:val="0"/>
          <w:bCs w:val="0"/>
        </w:rPr>
        <w:t>Contractual Liability and Custom Feeding is included in Contract</w:t>
      </w:r>
      <w:r>
        <w:rPr>
          <w:b w:val="0"/>
          <w:bCs w:val="0"/>
        </w:rPr>
        <w:t xml:space="preserve"> </w:t>
      </w:r>
      <w:r w:rsidRPr="00335339">
        <w:rPr>
          <w:b w:val="0"/>
          <w:bCs w:val="0"/>
        </w:rPr>
        <w:t>Growers.</w:t>
      </w:r>
    </w:p>
    <w:p w14:paraId="21A8ED21" w14:textId="77777777" w:rsidR="00335339" w:rsidRDefault="00335339" w:rsidP="006567D4">
      <w:pPr>
        <w:pStyle w:val="BodyText"/>
        <w:numPr>
          <w:ilvl w:val="0"/>
          <w:numId w:val="189"/>
        </w:numPr>
        <w:rPr>
          <w:b w:val="0"/>
          <w:bCs w:val="0"/>
        </w:rPr>
      </w:pPr>
      <w:r w:rsidRPr="00335339">
        <w:rPr>
          <w:b w:val="0"/>
          <w:bCs w:val="0"/>
        </w:rPr>
        <w:t>If the hog building is not insured with us it needs to be insured with a</w:t>
      </w:r>
      <w:r>
        <w:rPr>
          <w:b w:val="0"/>
          <w:bCs w:val="0"/>
        </w:rPr>
        <w:t xml:space="preserve"> </w:t>
      </w:r>
      <w:r w:rsidRPr="00335339">
        <w:rPr>
          <w:b w:val="0"/>
          <w:bCs w:val="0"/>
        </w:rPr>
        <w:t>mutual that writes with Grinnell.</w:t>
      </w:r>
    </w:p>
    <w:p w14:paraId="7E4B6708" w14:textId="22B63E76" w:rsidR="00770C2F" w:rsidRDefault="00335339" w:rsidP="006567D4">
      <w:pPr>
        <w:pStyle w:val="BodyText"/>
        <w:numPr>
          <w:ilvl w:val="0"/>
          <w:numId w:val="189"/>
        </w:numPr>
        <w:rPr>
          <w:b w:val="0"/>
          <w:bCs w:val="0"/>
        </w:rPr>
      </w:pPr>
      <w:r w:rsidRPr="00335339">
        <w:rPr>
          <w:b w:val="0"/>
          <w:bCs w:val="0"/>
        </w:rPr>
        <w:t>A W-2 Employee is cover</w:t>
      </w:r>
      <w:r w:rsidR="00770C2F">
        <w:rPr>
          <w:b w:val="0"/>
          <w:bCs w:val="0"/>
        </w:rPr>
        <w:t>ed.</w:t>
      </w:r>
    </w:p>
    <w:p w14:paraId="77752B38" w14:textId="07590CC4" w:rsidR="00CF2B84" w:rsidRPr="00335339" w:rsidRDefault="00335339" w:rsidP="006567D4">
      <w:pPr>
        <w:pStyle w:val="BodyText"/>
        <w:numPr>
          <w:ilvl w:val="0"/>
          <w:numId w:val="189"/>
        </w:numPr>
        <w:rPr>
          <w:b w:val="0"/>
          <w:bCs w:val="0"/>
        </w:rPr>
      </w:pPr>
      <w:r w:rsidRPr="00335339">
        <w:rPr>
          <w:b w:val="0"/>
          <w:bCs w:val="0"/>
        </w:rPr>
        <w:t>Hauling Manure out of own building and spreading on own land is covered.</w:t>
      </w:r>
    </w:p>
    <w:p w14:paraId="7E89777B" w14:textId="5C8DBC16" w:rsidR="004C01B2" w:rsidRDefault="00BA5245" w:rsidP="00EC5B3C">
      <w:pPr>
        <w:pStyle w:val="BodyText"/>
        <w:numPr>
          <w:ilvl w:val="0"/>
          <w:numId w:val="93"/>
        </w:numPr>
        <w:rPr>
          <w:b w:val="0"/>
          <w:bCs w:val="0"/>
        </w:rPr>
      </w:pPr>
      <w:r>
        <w:rPr>
          <w:b w:val="0"/>
          <w:bCs w:val="0"/>
        </w:rPr>
        <w:t xml:space="preserve">Non-Owned Livestock Suffocation </w:t>
      </w:r>
      <w:r w:rsidR="00317ED2">
        <w:rPr>
          <w:b w:val="0"/>
          <w:bCs w:val="0"/>
        </w:rPr>
        <w:t>[</w:t>
      </w:r>
      <w:r>
        <w:rPr>
          <w:b w:val="0"/>
          <w:bCs w:val="0"/>
        </w:rPr>
        <w:t>GMRC 4309</w:t>
      </w:r>
      <w:r w:rsidR="00317ED2">
        <w:rPr>
          <w:b w:val="0"/>
          <w:bCs w:val="0"/>
        </w:rPr>
        <w:t>]</w:t>
      </w:r>
      <w:r>
        <w:rPr>
          <w:b w:val="0"/>
          <w:bCs w:val="0"/>
        </w:rPr>
        <w:t>:</w:t>
      </w:r>
    </w:p>
    <w:p w14:paraId="367487A7" w14:textId="0DF037C8" w:rsidR="004C01B2" w:rsidRDefault="00BA5245" w:rsidP="006567D4">
      <w:pPr>
        <w:pStyle w:val="BodyText"/>
        <w:numPr>
          <w:ilvl w:val="0"/>
          <w:numId w:val="190"/>
        </w:numPr>
        <w:rPr>
          <w:b w:val="0"/>
          <w:bCs w:val="0"/>
        </w:rPr>
      </w:pPr>
      <w:r w:rsidRPr="004C01B2">
        <w:rPr>
          <w:b w:val="0"/>
          <w:bCs w:val="0"/>
        </w:rPr>
        <w:t>Needs Contract Grower Liability Coverage</w:t>
      </w:r>
      <w:r w:rsidR="00317ED2">
        <w:rPr>
          <w:b w:val="0"/>
          <w:bCs w:val="0"/>
        </w:rPr>
        <w:t>.</w:t>
      </w:r>
      <w:r w:rsidRPr="004C01B2">
        <w:rPr>
          <w:b w:val="0"/>
          <w:bCs w:val="0"/>
        </w:rPr>
        <w:t xml:space="preserve"> </w:t>
      </w:r>
      <w:r w:rsidR="00317ED2">
        <w:rPr>
          <w:b w:val="0"/>
          <w:bCs w:val="0"/>
        </w:rPr>
        <w:t>[</w:t>
      </w:r>
      <w:r w:rsidRPr="004C01B2">
        <w:rPr>
          <w:b w:val="0"/>
          <w:bCs w:val="0"/>
        </w:rPr>
        <w:t>GMRC 4308</w:t>
      </w:r>
      <w:r w:rsidR="00317ED2">
        <w:rPr>
          <w:b w:val="0"/>
          <w:bCs w:val="0"/>
        </w:rPr>
        <w:t>]</w:t>
      </w:r>
    </w:p>
    <w:p w14:paraId="11E307B4" w14:textId="5319A582" w:rsidR="004C01B2" w:rsidRDefault="00BA5245" w:rsidP="006567D4">
      <w:pPr>
        <w:pStyle w:val="BodyText"/>
        <w:numPr>
          <w:ilvl w:val="0"/>
          <w:numId w:val="190"/>
        </w:numPr>
        <w:rPr>
          <w:b w:val="0"/>
          <w:bCs w:val="0"/>
        </w:rPr>
      </w:pPr>
      <w:r w:rsidRPr="004C01B2">
        <w:rPr>
          <w:b w:val="0"/>
          <w:bCs w:val="0"/>
        </w:rPr>
        <w:t>Deductible must be the same as Contract Growers</w:t>
      </w:r>
      <w:r w:rsidR="00317ED2">
        <w:rPr>
          <w:b w:val="0"/>
          <w:bCs w:val="0"/>
        </w:rPr>
        <w:t>. [</w:t>
      </w:r>
      <w:r w:rsidRPr="004C01B2">
        <w:rPr>
          <w:b w:val="0"/>
          <w:bCs w:val="0"/>
        </w:rPr>
        <w:t>GMRC 4308</w:t>
      </w:r>
      <w:r w:rsidR="00317ED2">
        <w:rPr>
          <w:b w:val="0"/>
          <w:bCs w:val="0"/>
        </w:rPr>
        <w:t>]</w:t>
      </w:r>
    </w:p>
    <w:p w14:paraId="7C954C9C" w14:textId="2B63F099" w:rsidR="004C01B2" w:rsidRDefault="00BA5245" w:rsidP="006567D4">
      <w:pPr>
        <w:pStyle w:val="BodyText"/>
        <w:numPr>
          <w:ilvl w:val="0"/>
          <w:numId w:val="190"/>
        </w:numPr>
        <w:rPr>
          <w:b w:val="0"/>
          <w:bCs w:val="0"/>
        </w:rPr>
      </w:pPr>
      <w:r w:rsidRPr="004C01B2">
        <w:rPr>
          <w:b w:val="0"/>
          <w:bCs w:val="0"/>
        </w:rPr>
        <w:t>Non-Negligence</w:t>
      </w:r>
      <w:r w:rsidR="009B0FB8">
        <w:rPr>
          <w:b w:val="0"/>
          <w:bCs w:val="0"/>
        </w:rPr>
        <w:t>.</w:t>
      </w:r>
      <w:r w:rsidRPr="004C01B2">
        <w:rPr>
          <w:b w:val="0"/>
          <w:bCs w:val="0"/>
        </w:rPr>
        <w:t xml:space="preserve"> </w:t>
      </w:r>
    </w:p>
    <w:p w14:paraId="30ECE03C" w14:textId="19EF5F2B" w:rsidR="004C01B2" w:rsidRDefault="00BA5245" w:rsidP="006567D4">
      <w:pPr>
        <w:pStyle w:val="BodyText"/>
        <w:numPr>
          <w:ilvl w:val="0"/>
          <w:numId w:val="190"/>
        </w:numPr>
        <w:rPr>
          <w:b w:val="0"/>
          <w:bCs w:val="0"/>
        </w:rPr>
      </w:pPr>
      <w:r w:rsidRPr="004C01B2">
        <w:rPr>
          <w:b w:val="0"/>
          <w:bCs w:val="0"/>
        </w:rPr>
        <w:t xml:space="preserve">Covers </w:t>
      </w:r>
      <w:r w:rsidR="005027F9">
        <w:rPr>
          <w:b w:val="0"/>
          <w:bCs w:val="0"/>
        </w:rPr>
        <w:t xml:space="preserve">a </w:t>
      </w:r>
      <w:r w:rsidRPr="004C01B2">
        <w:rPr>
          <w:b w:val="0"/>
          <w:bCs w:val="0"/>
        </w:rPr>
        <w:t>friend or care taker looking over the hogs and Independent Contractors</w:t>
      </w:r>
      <w:r w:rsidR="00317ED2">
        <w:rPr>
          <w:b w:val="0"/>
          <w:bCs w:val="0"/>
        </w:rPr>
        <w:t>.</w:t>
      </w:r>
    </w:p>
    <w:p w14:paraId="12AEE32A" w14:textId="20F72E31" w:rsidR="004C01B2" w:rsidRDefault="00BA5245" w:rsidP="006567D4">
      <w:pPr>
        <w:pStyle w:val="BodyText"/>
        <w:numPr>
          <w:ilvl w:val="0"/>
          <w:numId w:val="190"/>
        </w:numPr>
        <w:rPr>
          <w:b w:val="0"/>
          <w:bCs w:val="0"/>
        </w:rPr>
      </w:pPr>
      <w:r w:rsidRPr="004C01B2">
        <w:rPr>
          <w:b w:val="0"/>
          <w:bCs w:val="0"/>
        </w:rPr>
        <w:t xml:space="preserve">Only Perils Covered </w:t>
      </w:r>
      <w:r w:rsidR="00317ED2">
        <w:rPr>
          <w:b w:val="0"/>
          <w:bCs w:val="0"/>
        </w:rPr>
        <w:t>[</w:t>
      </w:r>
      <w:r w:rsidRPr="004C01B2">
        <w:rPr>
          <w:b w:val="0"/>
          <w:bCs w:val="0"/>
        </w:rPr>
        <w:t>Freezing, Overheating, Suffocation, Pit Gas</w:t>
      </w:r>
      <w:r w:rsidR="00317ED2">
        <w:rPr>
          <w:b w:val="0"/>
          <w:bCs w:val="0"/>
        </w:rPr>
        <w:t>]</w:t>
      </w:r>
    </w:p>
    <w:p w14:paraId="6BBACE3A" w14:textId="6D1DE363" w:rsidR="00BA5245" w:rsidRPr="004C01B2" w:rsidRDefault="00BA5245" w:rsidP="006567D4">
      <w:pPr>
        <w:pStyle w:val="BodyText"/>
        <w:numPr>
          <w:ilvl w:val="0"/>
          <w:numId w:val="190"/>
        </w:numPr>
        <w:rPr>
          <w:b w:val="0"/>
          <w:bCs w:val="0"/>
        </w:rPr>
      </w:pPr>
      <w:r w:rsidRPr="004C01B2">
        <w:rPr>
          <w:b w:val="0"/>
          <w:bCs w:val="0"/>
        </w:rPr>
        <w:t xml:space="preserve">Rate on dollar amount of hogs per building.  </w:t>
      </w:r>
      <w:r w:rsidR="00317ED2">
        <w:rPr>
          <w:b w:val="0"/>
          <w:bCs w:val="0"/>
        </w:rPr>
        <w:t>[</w:t>
      </w:r>
      <w:r w:rsidRPr="004C01B2">
        <w:rPr>
          <w:b w:val="0"/>
          <w:bCs w:val="0"/>
        </w:rPr>
        <w:t>Rate Each Building</w:t>
      </w:r>
      <w:r w:rsidR="00317ED2">
        <w:rPr>
          <w:b w:val="0"/>
          <w:bCs w:val="0"/>
        </w:rPr>
        <w:t>]</w:t>
      </w:r>
    </w:p>
    <w:p w14:paraId="685952F9" w14:textId="1F44E149" w:rsidR="005027F9" w:rsidRDefault="009B0FB8" w:rsidP="00EC5B3C">
      <w:pPr>
        <w:pStyle w:val="BodyText"/>
        <w:numPr>
          <w:ilvl w:val="0"/>
          <w:numId w:val="93"/>
        </w:numPr>
        <w:rPr>
          <w:b w:val="0"/>
          <w:bCs w:val="0"/>
        </w:rPr>
      </w:pPr>
      <w:r w:rsidRPr="009B0FB8">
        <w:rPr>
          <w:b w:val="0"/>
          <w:bCs w:val="0"/>
        </w:rPr>
        <w:t xml:space="preserve">Care, Custody, and Control </w:t>
      </w:r>
      <w:r w:rsidR="00317ED2">
        <w:rPr>
          <w:b w:val="0"/>
          <w:bCs w:val="0"/>
        </w:rPr>
        <w:t>[</w:t>
      </w:r>
      <w:r w:rsidRPr="009B0FB8">
        <w:rPr>
          <w:b w:val="0"/>
          <w:bCs w:val="0"/>
        </w:rPr>
        <w:t>IMT</w:t>
      </w:r>
      <w:r w:rsidR="00317ED2">
        <w:rPr>
          <w:b w:val="0"/>
          <w:bCs w:val="0"/>
        </w:rPr>
        <w:t>]</w:t>
      </w:r>
      <w:r w:rsidRPr="009B0FB8">
        <w:rPr>
          <w:b w:val="0"/>
          <w:bCs w:val="0"/>
        </w:rPr>
        <w:t>:</w:t>
      </w:r>
    </w:p>
    <w:p w14:paraId="2B76D526" w14:textId="277BD49F" w:rsidR="009B0FB8" w:rsidRPr="005027F9" w:rsidRDefault="009B0FB8" w:rsidP="006567D4">
      <w:pPr>
        <w:pStyle w:val="BodyText"/>
        <w:numPr>
          <w:ilvl w:val="0"/>
          <w:numId w:val="191"/>
        </w:numPr>
        <w:rPr>
          <w:b w:val="0"/>
          <w:bCs w:val="0"/>
        </w:rPr>
      </w:pPr>
      <w:r w:rsidRPr="005027F9">
        <w:rPr>
          <w:b w:val="0"/>
          <w:bCs w:val="0"/>
        </w:rPr>
        <w:t xml:space="preserve">Add Subrogation Endorsement </w:t>
      </w:r>
      <w:r w:rsidR="00317ED2">
        <w:rPr>
          <w:b w:val="0"/>
          <w:bCs w:val="0"/>
        </w:rPr>
        <w:t>[</w:t>
      </w:r>
      <w:r w:rsidRPr="005027F9">
        <w:rPr>
          <w:b w:val="0"/>
          <w:bCs w:val="0"/>
        </w:rPr>
        <w:t>Comparable to Contract Growers GMRC 4308</w:t>
      </w:r>
      <w:r w:rsidR="00317ED2">
        <w:rPr>
          <w:b w:val="0"/>
          <w:bCs w:val="0"/>
        </w:rPr>
        <w:t>]</w:t>
      </w:r>
    </w:p>
    <w:p w14:paraId="728957DA" w14:textId="77777777" w:rsidR="005027F9" w:rsidRDefault="009B0FB8" w:rsidP="00EC5B3C">
      <w:pPr>
        <w:pStyle w:val="BodyText"/>
        <w:numPr>
          <w:ilvl w:val="0"/>
          <w:numId w:val="93"/>
        </w:numPr>
        <w:rPr>
          <w:b w:val="0"/>
          <w:bCs w:val="0"/>
        </w:rPr>
      </w:pPr>
      <w:r w:rsidRPr="009B0FB8">
        <w:rPr>
          <w:b w:val="0"/>
          <w:bCs w:val="0"/>
        </w:rPr>
        <w:t>Custom Feeding:</w:t>
      </w:r>
    </w:p>
    <w:p w14:paraId="665770DA" w14:textId="77777777" w:rsidR="005027F9" w:rsidRDefault="009B0FB8" w:rsidP="006567D4">
      <w:pPr>
        <w:pStyle w:val="BodyText"/>
        <w:numPr>
          <w:ilvl w:val="0"/>
          <w:numId w:val="191"/>
        </w:numPr>
        <w:rPr>
          <w:b w:val="0"/>
          <w:bCs w:val="0"/>
        </w:rPr>
      </w:pPr>
      <w:r w:rsidRPr="005027F9">
        <w:rPr>
          <w:b w:val="0"/>
          <w:bCs w:val="0"/>
        </w:rPr>
        <w:t>Need on if feeding hogs for someone else or if the hog building is leased.</w:t>
      </w:r>
    </w:p>
    <w:p w14:paraId="61AE16C5" w14:textId="77777777" w:rsidR="005027F9" w:rsidRDefault="009B0FB8" w:rsidP="006567D4">
      <w:pPr>
        <w:pStyle w:val="BodyText"/>
        <w:numPr>
          <w:ilvl w:val="0"/>
          <w:numId w:val="191"/>
        </w:numPr>
        <w:rPr>
          <w:b w:val="0"/>
          <w:bCs w:val="0"/>
        </w:rPr>
      </w:pPr>
      <w:r w:rsidRPr="005027F9">
        <w:rPr>
          <w:b w:val="0"/>
          <w:bCs w:val="0"/>
        </w:rPr>
        <w:t>Liability for 3rd Party.</w:t>
      </w:r>
    </w:p>
    <w:p w14:paraId="5614DC05" w14:textId="77777777" w:rsidR="005027F9" w:rsidRDefault="009B0FB8" w:rsidP="006567D4">
      <w:pPr>
        <w:pStyle w:val="BodyText"/>
        <w:numPr>
          <w:ilvl w:val="0"/>
          <w:numId w:val="191"/>
        </w:numPr>
        <w:rPr>
          <w:b w:val="0"/>
          <w:bCs w:val="0"/>
        </w:rPr>
      </w:pPr>
      <w:r w:rsidRPr="005027F9">
        <w:rPr>
          <w:b w:val="0"/>
          <w:bCs w:val="0"/>
        </w:rPr>
        <w:t>If Contract Growers is added and the insured is feeding cattle keep the Custom Feeding on for the cattle.</w:t>
      </w:r>
    </w:p>
    <w:p w14:paraId="27A1A591" w14:textId="77777777" w:rsidR="005027F9" w:rsidRDefault="009B0FB8" w:rsidP="006567D4">
      <w:pPr>
        <w:pStyle w:val="BodyText"/>
        <w:numPr>
          <w:ilvl w:val="0"/>
          <w:numId w:val="191"/>
        </w:numPr>
        <w:rPr>
          <w:b w:val="0"/>
          <w:bCs w:val="0"/>
        </w:rPr>
      </w:pPr>
      <w:r w:rsidRPr="005027F9">
        <w:rPr>
          <w:b w:val="0"/>
          <w:bCs w:val="0"/>
        </w:rPr>
        <w:t>Can Cover animals for fire and explosion up to the liability limit.</w:t>
      </w:r>
    </w:p>
    <w:p w14:paraId="46A341C1" w14:textId="4E5ED86D" w:rsidR="009B0FB8" w:rsidRDefault="009B0FB8" w:rsidP="006567D4">
      <w:pPr>
        <w:pStyle w:val="BodyText"/>
        <w:numPr>
          <w:ilvl w:val="0"/>
          <w:numId w:val="191"/>
        </w:numPr>
        <w:rPr>
          <w:b w:val="0"/>
          <w:bCs w:val="0"/>
        </w:rPr>
      </w:pPr>
      <w:r w:rsidRPr="005027F9">
        <w:rPr>
          <w:b w:val="0"/>
          <w:bCs w:val="0"/>
        </w:rPr>
        <w:t>Can keep on policy with Contract Growers.</w:t>
      </w:r>
    </w:p>
    <w:p w14:paraId="3D7CB448" w14:textId="742E2C92" w:rsidR="00343C73" w:rsidRDefault="00343C73" w:rsidP="00343C73">
      <w:pPr>
        <w:pStyle w:val="BodyText"/>
        <w:numPr>
          <w:ilvl w:val="0"/>
          <w:numId w:val="93"/>
        </w:numPr>
        <w:rPr>
          <w:b w:val="0"/>
          <w:bCs w:val="0"/>
        </w:rPr>
      </w:pPr>
      <w:r>
        <w:rPr>
          <w:b w:val="0"/>
          <w:bCs w:val="0"/>
        </w:rPr>
        <w:t>Custom Farming:</w:t>
      </w:r>
    </w:p>
    <w:p w14:paraId="474BE09D" w14:textId="61B7DB97" w:rsidR="00343C73" w:rsidRDefault="00343C73" w:rsidP="00270CCC">
      <w:pPr>
        <w:pStyle w:val="BodyText"/>
        <w:numPr>
          <w:ilvl w:val="0"/>
          <w:numId w:val="254"/>
        </w:numPr>
        <w:rPr>
          <w:b w:val="0"/>
          <w:bCs w:val="0"/>
        </w:rPr>
      </w:pPr>
      <w:r>
        <w:rPr>
          <w:b w:val="0"/>
          <w:bCs w:val="0"/>
        </w:rPr>
        <w:t>Gross Receipts needed.</w:t>
      </w:r>
    </w:p>
    <w:p w14:paraId="15F745ED" w14:textId="4C818AC7" w:rsidR="00343C73" w:rsidRDefault="00343C73" w:rsidP="00270CCC">
      <w:pPr>
        <w:pStyle w:val="BodyText"/>
        <w:numPr>
          <w:ilvl w:val="0"/>
          <w:numId w:val="254"/>
        </w:numPr>
        <w:rPr>
          <w:b w:val="0"/>
          <w:bCs w:val="0"/>
        </w:rPr>
      </w:pPr>
      <w:r>
        <w:rPr>
          <w:b w:val="0"/>
          <w:bCs w:val="0"/>
        </w:rPr>
        <w:t>Need to know the Farming Activity and do these items need to be scheduled under Custom.</w:t>
      </w:r>
    </w:p>
    <w:p w14:paraId="64A5BE2B" w14:textId="77777777" w:rsidR="00362E3F" w:rsidRDefault="00362E3F" w:rsidP="00362E3F">
      <w:pPr>
        <w:pStyle w:val="BodyText"/>
        <w:rPr>
          <w:b w:val="0"/>
          <w:bCs w:val="0"/>
        </w:rPr>
      </w:pPr>
    </w:p>
    <w:p w14:paraId="73A80DAA" w14:textId="77777777" w:rsidR="00362E3F" w:rsidRPr="005027F9" w:rsidRDefault="00362E3F" w:rsidP="00362E3F">
      <w:pPr>
        <w:pStyle w:val="BodyText"/>
        <w:rPr>
          <w:b w:val="0"/>
          <w:bCs w:val="0"/>
        </w:rPr>
      </w:pPr>
    </w:p>
    <w:p w14:paraId="3278E02E" w14:textId="2A1C217D" w:rsidR="005027F9" w:rsidRDefault="009B0FB8" w:rsidP="00EC5B3C">
      <w:pPr>
        <w:pStyle w:val="BodyText"/>
        <w:numPr>
          <w:ilvl w:val="0"/>
          <w:numId w:val="93"/>
        </w:numPr>
        <w:rPr>
          <w:b w:val="0"/>
          <w:bCs w:val="0"/>
        </w:rPr>
      </w:pPr>
      <w:r w:rsidRPr="009B0FB8">
        <w:rPr>
          <w:b w:val="0"/>
          <w:bCs w:val="0"/>
        </w:rPr>
        <w:lastRenderedPageBreak/>
        <w:t xml:space="preserve">Custom Manure Contractors </w:t>
      </w:r>
      <w:r w:rsidR="00317ED2">
        <w:rPr>
          <w:b w:val="0"/>
          <w:bCs w:val="0"/>
        </w:rPr>
        <w:t>[</w:t>
      </w:r>
      <w:r w:rsidRPr="009B0FB8">
        <w:rPr>
          <w:b w:val="0"/>
          <w:bCs w:val="0"/>
        </w:rPr>
        <w:t>GMRC 4314</w:t>
      </w:r>
      <w:r w:rsidR="00317ED2">
        <w:rPr>
          <w:b w:val="0"/>
          <w:bCs w:val="0"/>
        </w:rPr>
        <w:t>]</w:t>
      </w:r>
      <w:r w:rsidRPr="009B0FB8">
        <w:rPr>
          <w:b w:val="0"/>
          <w:bCs w:val="0"/>
        </w:rPr>
        <w:t>:</w:t>
      </w:r>
    </w:p>
    <w:p w14:paraId="28034985" w14:textId="21283BA0" w:rsidR="005027F9" w:rsidRDefault="009B0FB8" w:rsidP="006567D4">
      <w:pPr>
        <w:pStyle w:val="BodyText"/>
        <w:numPr>
          <w:ilvl w:val="0"/>
          <w:numId w:val="192"/>
        </w:numPr>
        <w:rPr>
          <w:b w:val="0"/>
          <w:bCs w:val="0"/>
        </w:rPr>
      </w:pPr>
      <w:r w:rsidRPr="005027F9">
        <w:rPr>
          <w:b w:val="0"/>
          <w:bCs w:val="0"/>
        </w:rPr>
        <w:t>Covers Animals</w:t>
      </w:r>
      <w:r w:rsidR="005027F9">
        <w:rPr>
          <w:b w:val="0"/>
          <w:bCs w:val="0"/>
        </w:rPr>
        <w:t>.</w:t>
      </w:r>
    </w:p>
    <w:p w14:paraId="353FC835" w14:textId="77777777" w:rsidR="005027F9" w:rsidRDefault="009B0FB8" w:rsidP="006567D4">
      <w:pPr>
        <w:pStyle w:val="BodyText"/>
        <w:numPr>
          <w:ilvl w:val="0"/>
          <w:numId w:val="192"/>
        </w:numPr>
        <w:rPr>
          <w:b w:val="0"/>
          <w:bCs w:val="0"/>
        </w:rPr>
      </w:pPr>
      <w:r w:rsidRPr="005027F9">
        <w:rPr>
          <w:b w:val="0"/>
          <w:bCs w:val="0"/>
        </w:rPr>
        <w:t xml:space="preserve">Under $160,000 in Receipts and </w:t>
      </w:r>
      <w:proofErr w:type="spellStart"/>
      <w:r w:rsidRPr="005027F9">
        <w:rPr>
          <w:b w:val="0"/>
          <w:bCs w:val="0"/>
        </w:rPr>
        <w:t>can not</w:t>
      </w:r>
      <w:proofErr w:type="spellEnd"/>
      <w:r w:rsidRPr="005027F9">
        <w:rPr>
          <w:b w:val="0"/>
          <w:bCs w:val="0"/>
        </w:rPr>
        <w:t xml:space="preserve"> be their main source of income.</w:t>
      </w:r>
    </w:p>
    <w:p w14:paraId="4580EE61" w14:textId="5FCA2834" w:rsidR="005027F9" w:rsidRDefault="009B0FB8" w:rsidP="006567D4">
      <w:pPr>
        <w:pStyle w:val="BodyText"/>
        <w:numPr>
          <w:ilvl w:val="0"/>
          <w:numId w:val="192"/>
        </w:numPr>
        <w:rPr>
          <w:b w:val="0"/>
          <w:bCs w:val="0"/>
        </w:rPr>
      </w:pPr>
      <w:r w:rsidRPr="005027F9">
        <w:rPr>
          <w:b w:val="0"/>
          <w:bCs w:val="0"/>
        </w:rPr>
        <w:t xml:space="preserve">Need App filled out and sent to </w:t>
      </w:r>
      <w:r w:rsidR="00317ED2">
        <w:rPr>
          <w:b w:val="0"/>
          <w:bCs w:val="0"/>
        </w:rPr>
        <w:t>Grinnell</w:t>
      </w:r>
      <w:r w:rsidRPr="005027F9">
        <w:rPr>
          <w:b w:val="0"/>
          <w:bCs w:val="0"/>
        </w:rPr>
        <w:t xml:space="preserve"> to OK.</w:t>
      </w:r>
    </w:p>
    <w:p w14:paraId="7182CD58" w14:textId="19574F11" w:rsidR="009B0FB8" w:rsidRPr="005027F9" w:rsidRDefault="009B0FB8" w:rsidP="006567D4">
      <w:pPr>
        <w:pStyle w:val="BodyText"/>
        <w:numPr>
          <w:ilvl w:val="0"/>
          <w:numId w:val="192"/>
        </w:numPr>
        <w:rPr>
          <w:b w:val="0"/>
          <w:bCs w:val="0"/>
        </w:rPr>
      </w:pPr>
      <w:r w:rsidRPr="005027F9">
        <w:rPr>
          <w:b w:val="0"/>
          <w:bCs w:val="0"/>
        </w:rPr>
        <w:t>Covers the Insured from pumping out pits and spreading on land for a profit.</w:t>
      </w:r>
    </w:p>
    <w:p w14:paraId="16E7918D" w14:textId="77777777" w:rsidR="00CD028D" w:rsidRDefault="009B0FB8" w:rsidP="00EC5B3C">
      <w:pPr>
        <w:pStyle w:val="BodyText"/>
        <w:numPr>
          <w:ilvl w:val="0"/>
          <w:numId w:val="93"/>
        </w:numPr>
        <w:rPr>
          <w:b w:val="0"/>
          <w:bCs w:val="0"/>
        </w:rPr>
      </w:pPr>
      <w:r w:rsidRPr="009B0FB8">
        <w:rPr>
          <w:b w:val="0"/>
          <w:bCs w:val="0"/>
        </w:rPr>
        <w:t>Borrowed Equipment:</w:t>
      </w:r>
    </w:p>
    <w:p w14:paraId="072F5C04" w14:textId="09257D98" w:rsidR="00317ED2" w:rsidRPr="00C10C21" w:rsidRDefault="009B0FB8" w:rsidP="006567D4">
      <w:pPr>
        <w:pStyle w:val="BodyText"/>
        <w:numPr>
          <w:ilvl w:val="0"/>
          <w:numId w:val="193"/>
        </w:numPr>
        <w:rPr>
          <w:b w:val="0"/>
          <w:bCs w:val="0"/>
        </w:rPr>
      </w:pPr>
      <w:r w:rsidRPr="00CD028D">
        <w:rPr>
          <w:b w:val="0"/>
          <w:bCs w:val="0"/>
        </w:rPr>
        <w:t>Falls under Damage to Property of Others.</w:t>
      </w:r>
    </w:p>
    <w:p w14:paraId="1FC4F0FE" w14:textId="77777777" w:rsidR="00CD028D" w:rsidRDefault="009B0FB8" w:rsidP="00EC5B3C">
      <w:pPr>
        <w:pStyle w:val="BodyText"/>
        <w:numPr>
          <w:ilvl w:val="0"/>
          <w:numId w:val="93"/>
        </w:numPr>
        <w:rPr>
          <w:b w:val="0"/>
          <w:bCs w:val="0"/>
        </w:rPr>
      </w:pPr>
      <w:r w:rsidRPr="009B0FB8">
        <w:rPr>
          <w:b w:val="0"/>
          <w:bCs w:val="0"/>
        </w:rPr>
        <w:t>Waiver of Subrogation:</w:t>
      </w:r>
    </w:p>
    <w:p w14:paraId="61F333A3" w14:textId="77777777" w:rsidR="00317ED2" w:rsidRDefault="009B0FB8" w:rsidP="006567D4">
      <w:pPr>
        <w:pStyle w:val="BodyText"/>
        <w:numPr>
          <w:ilvl w:val="0"/>
          <w:numId w:val="193"/>
        </w:numPr>
        <w:rPr>
          <w:b w:val="0"/>
          <w:bCs w:val="0"/>
        </w:rPr>
      </w:pPr>
      <w:r w:rsidRPr="00CD028D">
        <w:rPr>
          <w:b w:val="0"/>
          <w:bCs w:val="0"/>
        </w:rPr>
        <w:t>Include and fill out form</w:t>
      </w:r>
      <w:r w:rsidR="00317ED2">
        <w:rPr>
          <w:b w:val="0"/>
          <w:bCs w:val="0"/>
        </w:rPr>
        <w:t>.</w:t>
      </w:r>
      <w:r w:rsidRPr="00CD028D">
        <w:rPr>
          <w:b w:val="0"/>
          <w:bCs w:val="0"/>
        </w:rPr>
        <w:t xml:space="preserve"> </w:t>
      </w:r>
      <w:r w:rsidR="00317ED2">
        <w:rPr>
          <w:b w:val="0"/>
          <w:bCs w:val="0"/>
        </w:rPr>
        <w:t>[</w:t>
      </w:r>
      <w:r w:rsidRPr="00CD028D">
        <w:rPr>
          <w:b w:val="0"/>
          <w:bCs w:val="0"/>
        </w:rPr>
        <w:t>GMIL 4627</w:t>
      </w:r>
      <w:r w:rsidR="00317ED2">
        <w:rPr>
          <w:b w:val="0"/>
          <w:bCs w:val="0"/>
        </w:rPr>
        <w:t>]</w:t>
      </w:r>
      <w:r w:rsidRPr="00CD028D">
        <w:rPr>
          <w:b w:val="0"/>
          <w:bCs w:val="0"/>
        </w:rPr>
        <w:t xml:space="preserve">  No Charge. </w:t>
      </w:r>
    </w:p>
    <w:p w14:paraId="43828A50" w14:textId="46DA7662" w:rsidR="00CD028D" w:rsidRDefault="00317ED2" w:rsidP="006567D4">
      <w:pPr>
        <w:pStyle w:val="BodyText"/>
        <w:numPr>
          <w:ilvl w:val="0"/>
          <w:numId w:val="193"/>
        </w:numPr>
        <w:rPr>
          <w:b w:val="0"/>
          <w:bCs w:val="0"/>
        </w:rPr>
      </w:pPr>
      <w:r>
        <w:rPr>
          <w:b w:val="0"/>
          <w:bCs w:val="0"/>
        </w:rPr>
        <w:t>Grinnell needs</w:t>
      </w:r>
      <w:r w:rsidR="009B0FB8" w:rsidRPr="00CD028D">
        <w:rPr>
          <w:b w:val="0"/>
          <w:bCs w:val="0"/>
        </w:rPr>
        <w:t xml:space="preserve"> to OK</w:t>
      </w:r>
      <w:r>
        <w:rPr>
          <w:b w:val="0"/>
          <w:bCs w:val="0"/>
        </w:rPr>
        <w:t>.</w:t>
      </w:r>
    </w:p>
    <w:p w14:paraId="6BD286F7" w14:textId="4ED82695" w:rsidR="00CF2B84" w:rsidRPr="00250925" w:rsidRDefault="009B0FB8" w:rsidP="006567D4">
      <w:pPr>
        <w:pStyle w:val="BodyText"/>
        <w:numPr>
          <w:ilvl w:val="0"/>
          <w:numId w:val="193"/>
        </w:numPr>
        <w:rPr>
          <w:b w:val="0"/>
          <w:bCs w:val="0"/>
        </w:rPr>
      </w:pPr>
      <w:r w:rsidRPr="00CD028D">
        <w:rPr>
          <w:b w:val="0"/>
          <w:bCs w:val="0"/>
        </w:rPr>
        <w:t>Add as Additional Insured Limited</w:t>
      </w:r>
      <w:r w:rsidR="00317ED2">
        <w:rPr>
          <w:b w:val="0"/>
          <w:bCs w:val="0"/>
        </w:rPr>
        <w:t>. [</w:t>
      </w:r>
      <w:r w:rsidRPr="00CD028D">
        <w:rPr>
          <w:b w:val="0"/>
          <w:bCs w:val="0"/>
        </w:rPr>
        <w:t>GMRC 1023</w:t>
      </w:r>
      <w:r w:rsidR="00317ED2">
        <w:rPr>
          <w:b w:val="0"/>
          <w:bCs w:val="0"/>
        </w:rPr>
        <w:t>]</w:t>
      </w:r>
    </w:p>
    <w:p w14:paraId="795B58CB" w14:textId="77777777" w:rsidR="005B2FAB" w:rsidRDefault="008E4EED" w:rsidP="00EC5B3C">
      <w:pPr>
        <w:pStyle w:val="BodyText"/>
        <w:numPr>
          <w:ilvl w:val="0"/>
          <w:numId w:val="93"/>
        </w:numPr>
        <w:rPr>
          <w:b w:val="0"/>
          <w:bCs w:val="0"/>
        </w:rPr>
      </w:pPr>
      <w:r w:rsidRPr="008E4EED">
        <w:rPr>
          <w:b w:val="0"/>
          <w:bCs w:val="0"/>
        </w:rPr>
        <w:t>Wild or Exotic Animals:</w:t>
      </w:r>
    </w:p>
    <w:p w14:paraId="2159E328" w14:textId="77777777" w:rsidR="005B2FAB" w:rsidRDefault="008E4EED" w:rsidP="006567D4">
      <w:pPr>
        <w:pStyle w:val="BodyText"/>
        <w:numPr>
          <w:ilvl w:val="0"/>
          <w:numId w:val="197"/>
        </w:numPr>
        <w:rPr>
          <w:b w:val="0"/>
          <w:bCs w:val="0"/>
        </w:rPr>
      </w:pPr>
      <w:r w:rsidRPr="005B2FAB">
        <w:rPr>
          <w:b w:val="0"/>
          <w:bCs w:val="0"/>
        </w:rPr>
        <w:t>Excluded.</w:t>
      </w:r>
    </w:p>
    <w:p w14:paraId="4B07C934" w14:textId="13337D5E" w:rsidR="008E4EED" w:rsidRPr="005B2FAB" w:rsidRDefault="008E4EED" w:rsidP="006567D4">
      <w:pPr>
        <w:pStyle w:val="BodyText"/>
        <w:numPr>
          <w:ilvl w:val="0"/>
          <w:numId w:val="197"/>
        </w:numPr>
        <w:rPr>
          <w:b w:val="0"/>
          <w:bCs w:val="0"/>
        </w:rPr>
      </w:pPr>
      <w:r w:rsidRPr="005B2FAB">
        <w:rPr>
          <w:b w:val="0"/>
          <w:bCs w:val="0"/>
        </w:rPr>
        <w:t>We do not want to write the property.</w:t>
      </w:r>
    </w:p>
    <w:p w14:paraId="4CA3542B" w14:textId="77777777" w:rsidR="005B2FAB" w:rsidRDefault="008E4EED" w:rsidP="00EC5B3C">
      <w:pPr>
        <w:pStyle w:val="BodyText"/>
        <w:numPr>
          <w:ilvl w:val="0"/>
          <w:numId w:val="93"/>
        </w:numPr>
        <w:rPr>
          <w:b w:val="0"/>
          <w:bCs w:val="0"/>
        </w:rPr>
      </w:pPr>
      <w:r w:rsidRPr="008E4EED">
        <w:rPr>
          <w:b w:val="0"/>
          <w:bCs w:val="0"/>
        </w:rPr>
        <w:t>Excluded Dog Breeds:</w:t>
      </w:r>
    </w:p>
    <w:p w14:paraId="4066A77F" w14:textId="0133E22E" w:rsidR="008E4EED" w:rsidRDefault="008E4EED" w:rsidP="006567D4">
      <w:pPr>
        <w:pStyle w:val="BodyText"/>
        <w:numPr>
          <w:ilvl w:val="0"/>
          <w:numId w:val="198"/>
        </w:numPr>
        <w:rPr>
          <w:b w:val="0"/>
          <w:bCs w:val="0"/>
        </w:rPr>
      </w:pPr>
      <w:r w:rsidRPr="005B2FAB">
        <w:rPr>
          <w:b w:val="0"/>
          <w:bCs w:val="0"/>
        </w:rPr>
        <w:t>Grinnell</w:t>
      </w:r>
      <w:r w:rsidR="005B2FAB">
        <w:rPr>
          <w:b w:val="0"/>
          <w:bCs w:val="0"/>
        </w:rPr>
        <w:t xml:space="preserve"> </w:t>
      </w:r>
      <w:proofErr w:type="spellStart"/>
      <w:r w:rsidR="005B2FAB">
        <w:rPr>
          <w:b w:val="0"/>
          <w:bCs w:val="0"/>
        </w:rPr>
        <w:t>can not</w:t>
      </w:r>
      <w:proofErr w:type="spellEnd"/>
      <w:r w:rsidR="005B2FAB">
        <w:rPr>
          <w:b w:val="0"/>
          <w:bCs w:val="0"/>
        </w:rPr>
        <w:t xml:space="preserve"> exclude Dog Breeds.</w:t>
      </w:r>
    </w:p>
    <w:p w14:paraId="1EE31A56" w14:textId="7623F0E1" w:rsidR="00343C73" w:rsidRDefault="00343C73" w:rsidP="006567D4">
      <w:pPr>
        <w:pStyle w:val="BodyText"/>
        <w:numPr>
          <w:ilvl w:val="0"/>
          <w:numId w:val="198"/>
        </w:numPr>
        <w:rPr>
          <w:b w:val="0"/>
          <w:bCs w:val="0"/>
        </w:rPr>
      </w:pPr>
      <w:r>
        <w:rPr>
          <w:b w:val="0"/>
          <w:bCs w:val="0"/>
        </w:rPr>
        <w:t xml:space="preserve">If a Dog Exclusion (GMRC 2256) is on the policy it </w:t>
      </w:r>
      <w:proofErr w:type="spellStart"/>
      <w:r>
        <w:rPr>
          <w:b w:val="0"/>
          <w:bCs w:val="0"/>
        </w:rPr>
        <w:t>can not</w:t>
      </w:r>
      <w:proofErr w:type="spellEnd"/>
      <w:r>
        <w:rPr>
          <w:b w:val="0"/>
          <w:bCs w:val="0"/>
        </w:rPr>
        <w:t xml:space="preserve"> be removed.</w:t>
      </w:r>
    </w:p>
    <w:p w14:paraId="45A68FB1" w14:textId="3C4D0082" w:rsidR="00343C73" w:rsidRPr="001D0440" w:rsidRDefault="00343C73" w:rsidP="006567D4">
      <w:pPr>
        <w:pStyle w:val="BodyText"/>
        <w:numPr>
          <w:ilvl w:val="0"/>
          <w:numId w:val="198"/>
        </w:numPr>
        <w:rPr>
          <w:b w:val="0"/>
          <w:bCs w:val="0"/>
        </w:rPr>
      </w:pPr>
      <w:r>
        <w:rPr>
          <w:b w:val="0"/>
          <w:bCs w:val="0"/>
        </w:rPr>
        <w:t>Can only add to existing policies.</w:t>
      </w:r>
    </w:p>
    <w:p w14:paraId="3EFD6CD2" w14:textId="77777777" w:rsidR="001D0440" w:rsidRDefault="008E4EED" w:rsidP="00EC5B3C">
      <w:pPr>
        <w:pStyle w:val="BodyText"/>
        <w:numPr>
          <w:ilvl w:val="0"/>
          <w:numId w:val="93"/>
        </w:numPr>
        <w:rPr>
          <w:b w:val="0"/>
          <w:bCs w:val="0"/>
        </w:rPr>
      </w:pPr>
      <w:r w:rsidRPr="008E4EED">
        <w:rPr>
          <w:b w:val="0"/>
          <w:bCs w:val="0"/>
        </w:rPr>
        <w:t>Selling Eggs:</w:t>
      </w:r>
    </w:p>
    <w:p w14:paraId="2502A518" w14:textId="23BA5938" w:rsidR="008E4EED" w:rsidRPr="001D0440" w:rsidRDefault="008E4EED" w:rsidP="006567D4">
      <w:pPr>
        <w:pStyle w:val="BodyText"/>
        <w:numPr>
          <w:ilvl w:val="0"/>
          <w:numId w:val="198"/>
        </w:numPr>
        <w:rPr>
          <w:b w:val="0"/>
          <w:bCs w:val="0"/>
        </w:rPr>
      </w:pPr>
      <w:r w:rsidRPr="001D0440">
        <w:rPr>
          <w:b w:val="0"/>
          <w:bCs w:val="0"/>
        </w:rPr>
        <w:t>OK on Grinnell and IMT Liabilities and no exclusion needed.</w:t>
      </w:r>
    </w:p>
    <w:p w14:paraId="5230B5FC" w14:textId="77777777" w:rsidR="001D0440" w:rsidRDefault="008E4EED" w:rsidP="00EC5B3C">
      <w:pPr>
        <w:pStyle w:val="BodyText"/>
        <w:numPr>
          <w:ilvl w:val="0"/>
          <w:numId w:val="93"/>
        </w:numPr>
        <w:rPr>
          <w:b w:val="0"/>
          <w:bCs w:val="0"/>
        </w:rPr>
      </w:pPr>
      <w:r w:rsidRPr="008E4EED">
        <w:rPr>
          <w:b w:val="0"/>
          <w:bCs w:val="0"/>
        </w:rPr>
        <w:t>Dock Slip:</w:t>
      </w:r>
    </w:p>
    <w:p w14:paraId="7D84E6C9" w14:textId="6850E95D" w:rsidR="008E4EED" w:rsidRPr="001D0440" w:rsidRDefault="008E4EED" w:rsidP="006567D4">
      <w:pPr>
        <w:pStyle w:val="BodyText"/>
        <w:numPr>
          <w:ilvl w:val="0"/>
          <w:numId w:val="198"/>
        </w:numPr>
        <w:rPr>
          <w:b w:val="0"/>
          <w:bCs w:val="0"/>
        </w:rPr>
      </w:pPr>
      <w:r w:rsidRPr="001D0440">
        <w:rPr>
          <w:b w:val="0"/>
          <w:bCs w:val="0"/>
        </w:rPr>
        <w:t>Code as Additional Residence Cabins.</w:t>
      </w:r>
    </w:p>
    <w:p w14:paraId="16EB8C49" w14:textId="77777777" w:rsidR="001D0440" w:rsidRDefault="008E4EED" w:rsidP="00EC5B3C">
      <w:pPr>
        <w:pStyle w:val="BodyText"/>
        <w:numPr>
          <w:ilvl w:val="0"/>
          <w:numId w:val="93"/>
        </w:numPr>
        <w:rPr>
          <w:b w:val="0"/>
          <w:bCs w:val="0"/>
        </w:rPr>
      </w:pPr>
      <w:r w:rsidRPr="008E4EED">
        <w:rPr>
          <w:b w:val="0"/>
          <w:bCs w:val="0"/>
        </w:rPr>
        <w:t>Anhydrous Ammonia:</w:t>
      </w:r>
    </w:p>
    <w:p w14:paraId="22279BFF" w14:textId="39F6F758" w:rsidR="008E4EED" w:rsidRPr="001D0440" w:rsidRDefault="008E4EED" w:rsidP="006567D4">
      <w:pPr>
        <w:pStyle w:val="BodyText"/>
        <w:numPr>
          <w:ilvl w:val="0"/>
          <w:numId w:val="198"/>
        </w:numPr>
        <w:rPr>
          <w:b w:val="0"/>
          <w:bCs w:val="0"/>
        </w:rPr>
      </w:pPr>
      <w:r w:rsidRPr="001D0440">
        <w:rPr>
          <w:b w:val="0"/>
          <w:bCs w:val="0"/>
        </w:rPr>
        <w:t>Can be listed under Custom Farming</w:t>
      </w:r>
      <w:r w:rsidR="00932DBA">
        <w:rPr>
          <w:b w:val="0"/>
          <w:bCs w:val="0"/>
        </w:rPr>
        <w:t>.</w:t>
      </w:r>
      <w:r w:rsidRPr="001D0440">
        <w:rPr>
          <w:b w:val="0"/>
          <w:bCs w:val="0"/>
        </w:rPr>
        <w:t xml:space="preserve"> </w:t>
      </w:r>
      <w:r w:rsidR="00932DBA">
        <w:rPr>
          <w:b w:val="0"/>
          <w:bCs w:val="0"/>
        </w:rPr>
        <w:t>[</w:t>
      </w:r>
      <w:r w:rsidRPr="001D0440">
        <w:rPr>
          <w:b w:val="0"/>
          <w:bCs w:val="0"/>
        </w:rPr>
        <w:t>Knifed in</w:t>
      </w:r>
      <w:r w:rsidR="00932DBA">
        <w:rPr>
          <w:b w:val="0"/>
          <w:bCs w:val="0"/>
        </w:rPr>
        <w:t>]</w:t>
      </w:r>
    </w:p>
    <w:p w14:paraId="2DC093E8" w14:textId="77777777" w:rsidR="001D0440" w:rsidRDefault="008E4EED" w:rsidP="00EC5B3C">
      <w:pPr>
        <w:pStyle w:val="BodyText"/>
        <w:numPr>
          <w:ilvl w:val="0"/>
          <w:numId w:val="93"/>
        </w:numPr>
        <w:rPr>
          <w:b w:val="0"/>
          <w:bCs w:val="0"/>
        </w:rPr>
      </w:pPr>
      <w:r w:rsidRPr="008E4EED">
        <w:rPr>
          <w:b w:val="0"/>
          <w:bCs w:val="0"/>
        </w:rPr>
        <w:t>Horses:</w:t>
      </w:r>
    </w:p>
    <w:p w14:paraId="1238E267" w14:textId="0E2B5B13" w:rsidR="001D0440" w:rsidRDefault="008E4EED" w:rsidP="006567D4">
      <w:pPr>
        <w:pStyle w:val="BodyText"/>
        <w:numPr>
          <w:ilvl w:val="0"/>
          <w:numId w:val="198"/>
        </w:numPr>
        <w:rPr>
          <w:b w:val="0"/>
          <w:bCs w:val="0"/>
        </w:rPr>
      </w:pPr>
      <w:r w:rsidRPr="001D0440">
        <w:rPr>
          <w:b w:val="0"/>
          <w:bCs w:val="0"/>
        </w:rPr>
        <w:t xml:space="preserve">Covered for a parade as long as they do not have the non-occupied landlord discount. </w:t>
      </w:r>
      <w:r w:rsidR="00932DBA">
        <w:rPr>
          <w:b w:val="0"/>
          <w:bCs w:val="0"/>
        </w:rPr>
        <w:t>[</w:t>
      </w:r>
      <w:r w:rsidRPr="001D0440">
        <w:rPr>
          <w:b w:val="0"/>
          <w:bCs w:val="0"/>
        </w:rPr>
        <w:t>This Applies to Personal and Farm Guard Liabilities</w:t>
      </w:r>
      <w:r w:rsidR="00932DBA">
        <w:rPr>
          <w:b w:val="0"/>
          <w:bCs w:val="0"/>
        </w:rPr>
        <w:t>]</w:t>
      </w:r>
    </w:p>
    <w:p w14:paraId="0AF00D23" w14:textId="2932AAE1" w:rsidR="001D0440" w:rsidRDefault="008E4EED" w:rsidP="006567D4">
      <w:pPr>
        <w:pStyle w:val="BodyText"/>
        <w:numPr>
          <w:ilvl w:val="0"/>
          <w:numId w:val="198"/>
        </w:numPr>
        <w:rPr>
          <w:b w:val="0"/>
          <w:bCs w:val="0"/>
        </w:rPr>
      </w:pPr>
      <w:r w:rsidRPr="001D0440">
        <w:rPr>
          <w:b w:val="0"/>
          <w:bCs w:val="0"/>
        </w:rPr>
        <w:t xml:space="preserve">Horse Boarding Coverage </w:t>
      </w:r>
      <w:r w:rsidR="00932DBA">
        <w:rPr>
          <w:b w:val="0"/>
          <w:bCs w:val="0"/>
        </w:rPr>
        <w:t>[</w:t>
      </w:r>
      <w:r w:rsidRPr="001D0440">
        <w:rPr>
          <w:b w:val="0"/>
          <w:bCs w:val="0"/>
        </w:rPr>
        <w:t>GMIL 4777</w:t>
      </w:r>
      <w:r w:rsidR="00932DBA">
        <w:rPr>
          <w:b w:val="0"/>
          <w:bCs w:val="0"/>
        </w:rPr>
        <w:t>]</w:t>
      </w:r>
      <w:r w:rsidRPr="001D0440">
        <w:rPr>
          <w:b w:val="0"/>
          <w:bCs w:val="0"/>
        </w:rPr>
        <w:t xml:space="preserve"> </w:t>
      </w:r>
      <w:r w:rsidR="00932DBA">
        <w:rPr>
          <w:b w:val="0"/>
          <w:bCs w:val="0"/>
        </w:rPr>
        <w:t>n</w:t>
      </w:r>
      <w:r w:rsidRPr="001D0440">
        <w:rPr>
          <w:b w:val="0"/>
          <w:bCs w:val="0"/>
        </w:rPr>
        <w:t>ot to exceed 10 Horses.</w:t>
      </w:r>
    </w:p>
    <w:p w14:paraId="5EB1743A" w14:textId="17D252D5" w:rsidR="008E4EED" w:rsidRPr="001D0440" w:rsidRDefault="008E4EED" w:rsidP="006567D4">
      <w:pPr>
        <w:pStyle w:val="BodyText"/>
        <w:numPr>
          <w:ilvl w:val="0"/>
          <w:numId w:val="198"/>
        </w:numPr>
        <w:rPr>
          <w:b w:val="0"/>
          <w:bCs w:val="0"/>
        </w:rPr>
      </w:pPr>
      <w:r w:rsidRPr="001D0440">
        <w:rPr>
          <w:b w:val="0"/>
          <w:bCs w:val="0"/>
        </w:rPr>
        <w:t>Horse Drawn Carriage Rides need Specific Activity Exclusion</w:t>
      </w:r>
      <w:r w:rsidR="00932DBA">
        <w:rPr>
          <w:b w:val="0"/>
          <w:bCs w:val="0"/>
        </w:rPr>
        <w:t>,</w:t>
      </w:r>
      <w:r w:rsidRPr="001D0440">
        <w:rPr>
          <w:b w:val="0"/>
          <w:bCs w:val="0"/>
        </w:rPr>
        <w:t xml:space="preserve"> GMRC 1912.</w:t>
      </w:r>
    </w:p>
    <w:p w14:paraId="11A8A806" w14:textId="77777777" w:rsidR="001D0440" w:rsidRDefault="008E4EED" w:rsidP="00EC5B3C">
      <w:pPr>
        <w:pStyle w:val="BodyText"/>
        <w:numPr>
          <w:ilvl w:val="0"/>
          <w:numId w:val="93"/>
        </w:numPr>
        <w:rPr>
          <w:b w:val="0"/>
          <w:bCs w:val="0"/>
        </w:rPr>
      </w:pPr>
      <w:r w:rsidRPr="008E4EED">
        <w:rPr>
          <w:b w:val="0"/>
          <w:bCs w:val="0"/>
        </w:rPr>
        <w:t>Rent Part of Building for Storage:</w:t>
      </w:r>
    </w:p>
    <w:p w14:paraId="3570A534" w14:textId="77777777" w:rsidR="001D0440" w:rsidRDefault="008E4EED" w:rsidP="006567D4">
      <w:pPr>
        <w:pStyle w:val="BodyText"/>
        <w:numPr>
          <w:ilvl w:val="0"/>
          <w:numId w:val="199"/>
        </w:numPr>
        <w:rPr>
          <w:b w:val="0"/>
          <w:bCs w:val="0"/>
        </w:rPr>
      </w:pPr>
      <w:r w:rsidRPr="001D0440">
        <w:rPr>
          <w:b w:val="0"/>
          <w:bCs w:val="0"/>
        </w:rPr>
        <w:t>Under $2000 in Receipts is covered under the Farm Guard Liability.</w:t>
      </w:r>
    </w:p>
    <w:p w14:paraId="751B9131" w14:textId="0CE58CB6" w:rsidR="00CF2B84" w:rsidRPr="001D0440" w:rsidRDefault="008E4EED" w:rsidP="006567D4">
      <w:pPr>
        <w:pStyle w:val="BodyText"/>
        <w:numPr>
          <w:ilvl w:val="0"/>
          <w:numId w:val="199"/>
        </w:numPr>
        <w:rPr>
          <w:b w:val="0"/>
          <w:bCs w:val="0"/>
        </w:rPr>
      </w:pPr>
      <w:r w:rsidRPr="001D0440">
        <w:rPr>
          <w:b w:val="0"/>
          <w:bCs w:val="0"/>
        </w:rPr>
        <w:t xml:space="preserve">Over $2000 in Receipts the insured needs Business Activities Coverage. </w:t>
      </w:r>
      <w:r w:rsidR="00932DBA">
        <w:rPr>
          <w:b w:val="0"/>
          <w:bCs w:val="0"/>
        </w:rPr>
        <w:t>[</w:t>
      </w:r>
      <w:r w:rsidRPr="001D0440">
        <w:rPr>
          <w:b w:val="0"/>
          <w:bCs w:val="0"/>
        </w:rPr>
        <w:t>Building Insured &amp; Leased to a 3rd Party</w:t>
      </w:r>
      <w:r w:rsidR="00932DBA">
        <w:rPr>
          <w:b w:val="0"/>
          <w:bCs w:val="0"/>
        </w:rPr>
        <w:t>]</w:t>
      </w:r>
    </w:p>
    <w:p w14:paraId="48100438" w14:textId="77777777" w:rsidR="007C4E68" w:rsidRDefault="007C4E68" w:rsidP="00EC5B3C">
      <w:pPr>
        <w:pStyle w:val="BodyText"/>
        <w:numPr>
          <w:ilvl w:val="0"/>
          <w:numId w:val="93"/>
        </w:numPr>
        <w:rPr>
          <w:b w:val="0"/>
          <w:bCs w:val="0"/>
        </w:rPr>
      </w:pPr>
      <w:r w:rsidRPr="007C4E68">
        <w:rPr>
          <w:b w:val="0"/>
          <w:bCs w:val="0"/>
        </w:rPr>
        <w:t>Solar Panels:</w:t>
      </w:r>
    </w:p>
    <w:p w14:paraId="5E1D89FE" w14:textId="011970FB" w:rsidR="007C4E68" w:rsidRPr="007C4E68" w:rsidRDefault="007C4E68" w:rsidP="006567D4">
      <w:pPr>
        <w:pStyle w:val="BodyText"/>
        <w:numPr>
          <w:ilvl w:val="0"/>
          <w:numId w:val="200"/>
        </w:numPr>
        <w:rPr>
          <w:b w:val="0"/>
          <w:bCs w:val="0"/>
        </w:rPr>
      </w:pPr>
      <w:r w:rsidRPr="007C4E68">
        <w:rPr>
          <w:b w:val="0"/>
          <w:bCs w:val="0"/>
        </w:rPr>
        <w:t>Need GMIL 4672 if required.</w:t>
      </w:r>
    </w:p>
    <w:p w14:paraId="4332DE7E" w14:textId="77777777" w:rsidR="007C4E68" w:rsidRDefault="007C4E68" w:rsidP="00EC5B3C">
      <w:pPr>
        <w:pStyle w:val="BodyText"/>
        <w:numPr>
          <w:ilvl w:val="0"/>
          <w:numId w:val="93"/>
        </w:numPr>
        <w:rPr>
          <w:b w:val="0"/>
          <w:bCs w:val="0"/>
        </w:rPr>
      </w:pPr>
      <w:r w:rsidRPr="007C4E68">
        <w:rPr>
          <w:b w:val="0"/>
          <w:bCs w:val="0"/>
        </w:rPr>
        <w:t>Farmers Markets:</w:t>
      </w:r>
    </w:p>
    <w:p w14:paraId="777927FF" w14:textId="5C870760" w:rsidR="007C4E68" w:rsidRPr="007C4E68" w:rsidRDefault="007C4E68" w:rsidP="006567D4">
      <w:pPr>
        <w:pStyle w:val="BodyText"/>
        <w:numPr>
          <w:ilvl w:val="0"/>
          <w:numId w:val="200"/>
        </w:numPr>
        <w:rPr>
          <w:b w:val="0"/>
          <w:bCs w:val="0"/>
        </w:rPr>
      </w:pPr>
      <w:r w:rsidRPr="007C4E68">
        <w:rPr>
          <w:b w:val="0"/>
          <w:bCs w:val="0"/>
        </w:rPr>
        <w:t>Need GMIL 4629.</w:t>
      </w:r>
    </w:p>
    <w:p w14:paraId="693AF59D" w14:textId="77777777" w:rsidR="007C4E68" w:rsidRDefault="007C4E68" w:rsidP="00EC5B3C">
      <w:pPr>
        <w:pStyle w:val="BodyText"/>
        <w:numPr>
          <w:ilvl w:val="0"/>
          <w:numId w:val="93"/>
        </w:numPr>
        <w:rPr>
          <w:b w:val="0"/>
          <w:bCs w:val="0"/>
        </w:rPr>
      </w:pPr>
      <w:r w:rsidRPr="007C4E68">
        <w:rPr>
          <w:b w:val="0"/>
          <w:bCs w:val="0"/>
        </w:rPr>
        <w:t>Jet Ski:</w:t>
      </w:r>
    </w:p>
    <w:p w14:paraId="6C18B07E" w14:textId="7B939EAB" w:rsidR="007C4E68" w:rsidRPr="007C4E68" w:rsidRDefault="007C4E68" w:rsidP="006567D4">
      <w:pPr>
        <w:pStyle w:val="BodyText"/>
        <w:numPr>
          <w:ilvl w:val="0"/>
          <w:numId w:val="200"/>
        </w:numPr>
        <w:rPr>
          <w:b w:val="0"/>
          <w:bCs w:val="0"/>
        </w:rPr>
      </w:pPr>
      <w:r w:rsidRPr="007C4E68">
        <w:rPr>
          <w:b w:val="0"/>
          <w:bCs w:val="0"/>
        </w:rPr>
        <w:t>No Liability Coverage Available.</w:t>
      </w:r>
    </w:p>
    <w:p w14:paraId="41A06E55" w14:textId="77777777" w:rsidR="007C4E68" w:rsidRDefault="007C4E68" w:rsidP="00EC5B3C">
      <w:pPr>
        <w:pStyle w:val="BodyText"/>
        <w:numPr>
          <w:ilvl w:val="0"/>
          <w:numId w:val="93"/>
        </w:numPr>
        <w:rPr>
          <w:b w:val="0"/>
          <w:bCs w:val="0"/>
        </w:rPr>
      </w:pPr>
      <w:r w:rsidRPr="007C4E68">
        <w:rPr>
          <w:b w:val="0"/>
          <w:bCs w:val="0"/>
        </w:rPr>
        <w:t>Drones:</w:t>
      </w:r>
    </w:p>
    <w:p w14:paraId="4C94E96A" w14:textId="00866304" w:rsidR="007C4E68" w:rsidRDefault="007C4E68" w:rsidP="006567D4">
      <w:pPr>
        <w:pStyle w:val="BodyText"/>
        <w:numPr>
          <w:ilvl w:val="0"/>
          <w:numId w:val="200"/>
        </w:numPr>
        <w:rPr>
          <w:b w:val="0"/>
          <w:bCs w:val="0"/>
        </w:rPr>
      </w:pPr>
      <w:r w:rsidRPr="007C4E68">
        <w:rPr>
          <w:b w:val="0"/>
          <w:bCs w:val="0"/>
        </w:rPr>
        <w:t xml:space="preserve">Need GMIL 4635 App completed and approved by </w:t>
      </w:r>
      <w:r>
        <w:rPr>
          <w:b w:val="0"/>
          <w:bCs w:val="0"/>
        </w:rPr>
        <w:t>Grinnell</w:t>
      </w:r>
      <w:r w:rsidRPr="007C4E68">
        <w:rPr>
          <w:b w:val="0"/>
          <w:bCs w:val="0"/>
        </w:rPr>
        <w:t>.</w:t>
      </w:r>
    </w:p>
    <w:p w14:paraId="1402467A" w14:textId="22CB2192" w:rsidR="007C4E68" w:rsidRDefault="007C4E68" w:rsidP="006567D4">
      <w:pPr>
        <w:pStyle w:val="BodyText"/>
        <w:numPr>
          <w:ilvl w:val="0"/>
          <w:numId w:val="200"/>
        </w:numPr>
        <w:rPr>
          <w:b w:val="0"/>
          <w:bCs w:val="0"/>
        </w:rPr>
      </w:pPr>
      <w:r w:rsidRPr="007C4E68">
        <w:rPr>
          <w:b w:val="0"/>
          <w:bCs w:val="0"/>
        </w:rPr>
        <w:t xml:space="preserve">Add GMRC 4310 Endorsement after </w:t>
      </w:r>
      <w:r>
        <w:rPr>
          <w:b w:val="0"/>
          <w:bCs w:val="0"/>
        </w:rPr>
        <w:t>Grinnell’s</w:t>
      </w:r>
      <w:r w:rsidRPr="007C4E68">
        <w:rPr>
          <w:b w:val="0"/>
          <w:bCs w:val="0"/>
        </w:rPr>
        <w:t xml:space="preserve"> Approval.</w:t>
      </w:r>
    </w:p>
    <w:p w14:paraId="4A45D6A3" w14:textId="55ED8488" w:rsidR="007C4E68" w:rsidRPr="007C4E68" w:rsidRDefault="007C4E68" w:rsidP="006567D4">
      <w:pPr>
        <w:pStyle w:val="BodyText"/>
        <w:numPr>
          <w:ilvl w:val="0"/>
          <w:numId w:val="200"/>
        </w:numPr>
        <w:rPr>
          <w:b w:val="0"/>
          <w:bCs w:val="0"/>
        </w:rPr>
      </w:pPr>
      <w:r w:rsidRPr="007C4E68">
        <w:rPr>
          <w:b w:val="0"/>
          <w:bCs w:val="0"/>
        </w:rPr>
        <w:t>Can not be used if the Insured is spraying with it.  [Excluded in the Farm Guard Form]</w:t>
      </w:r>
    </w:p>
    <w:p w14:paraId="606C81B1" w14:textId="77777777" w:rsidR="007C4E68" w:rsidRDefault="007C4E68" w:rsidP="00EC5B3C">
      <w:pPr>
        <w:pStyle w:val="BodyText"/>
        <w:numPr>
          <w:ilvl w:val="0"/>
          <w:numId w:val="93"/>
        </w:numPr>
        <w:rPr>
          <w:b w:val="0"/>
          <w:bCs w:val="0"/>
        </w:rPr>
      </w:pPr>
      <w:r w:rsidRPr="007C4E68">
        <w:rPr>
          <w:b w:val="0"/>
          <w:bCs w:val="0"/>
        </w:rPr>
        <w:lastRenderedPageBreak/>
        <w:t>College Student:</w:t>
      </w:r>
    </w:p>
    <w:p w14:paraId="73CE3942" w14:textId="17E255E7" w:rsidR="007C4E68" w:rsidRDefault="007C4E68" w:rsidP="006567D4">
      <w:pPr>
        <w:pStyle w:val="BodyText"/>
        <w:numPr>
          <w:ilvl w:val="0"/>
          <w:numId w:val="201"/>
        </w:numPr>
        <w:rPr>
          <w:b w:val="0"/>
          <w:bCs w:val="0"/>
        </w:rPr>
      </w:pPr>
      <w:r w:rsidRPr="007C4E68">
        <w:rPr>
          <w:b w:val="0"/>
          <w:bCs w:val="0"/>
        </w:rPr>
        <w:t>Automatically extended</w:t>
      </w:r>
      <w:r w:rsidR="00BC0932">
        <w:rPr>
          <w:b w:val="0"/>
          <w:bCs w:val="0"/>
        </w:rPr>
        <w:t xml:space="preserve"> if they are a qualified insured</w:t>
      </w:r>
      <w:r w:rsidRPr="007C4E68">
        <w:rPr>
          <w:b w:val="0"/>
          <w:bCs w:val="0"/>
        </w:rPr>
        <w:t>.  Does not need to be added as a location on the liability.</w:t>
      </w:r>
    </w:p>
    <w:p w14:paraId="090DE63D" w14:textId="77C8F790" w:rsidR="007C4E68" w:rsidRPr="007C4E68" w:rsidRDefault="007C4E68" w:rsidP="006567D4">
      <w:pPr>
        <w:pStyle w:val="BodyText"/>
        <w:numPr>
          <w:ilvl w:val="0"/>
          <w:numId w:val="201"/>
        </w:numPr>
        <w:rPr>
          <w:b w:val="0"/>
          <w:bCs w:val="0"/>
        </w:rPr>
      </w:pPr>
      <w:r w:rsidRPr="007C4E68">
        <w:rPr>
          <w:b w:val="0"/>
          <w:bCs w:val="0"/>
        </w:rPr>
        <w:t>Do not add the location to the description of premises.</w:t>
      </w:r>
    </w:p>
    <w:p w14:paraId="1D148DC2" w14:textId="77777777" w:rsidR="007C4E68" w:rsidRDefault="007C4E68" w:rsidP="00EC5B3C">
      <w:pPr>
        <w:pStyle w:val="BodyText"/>
        <w:numPr>
          <w:ilvl w:val="0"/>
          <w:numId w:val="93"/>
        </w:numPr>
        <w:rPr>
          <w:b w:val="0"/>
          <w:bCs w:val="0"/>
        </w:rPr>
      </w:pPr>
      <w:r w:rsidRPr="007C4E68">
        <w:rPr>
          <w:b w:val="0"/>
          <w:bCs w:val="0"/>
        </w:rPr>
        <w:t>Electric Bikes/Scooters:</w:t>
      </w:r>
    </w:p>
    <w:p w14:paraId="72C56296" w14:textId="4CEA478B" w:rsidR="00CF2B84" w:rsidRDefault="007C4E68" w:rsidP="006567D4">
      <w:pPr>
        <w:pStyle w:val="BodyText"/>
        <w:numPr>
          <w:ilvl w:val="0"/>
          <w:numId w:val="202"/>
        </w:numPr>
        <w:rPr>
          <w:b w:val="0"/>
          <w:bCs w:val="0"/>
        </w:rPr>
      </w:pPr>
      <w:r w:rsidRPr="007C4E68">
        <w:rPr>
          <w:b w:val="0"/>
          <w:bCs w:val="0"/>
        </w:rPr>
        <w:t>Covered under the HG463 Form</w:t>
      </w:r>
      <w:r w:rsidR="00BC0932">
        <w:rPr>
          <w:b w:val="0"/>
          <w:bCs w:val="0"/>
        </w:rPr>
        <w:t xml:space="preserve"> subject to limitations.</w:t>
      </w:r>
    </w:p>
    <w:p w14:paraId="0FD1E440" w14:textId="676539EE" w:rsidR="00270CCC" w:rsidRDefault="00270CCC" w:rsidP="00270CCC">
      <w:pPr>
        <w:pStyle w:val="BodyText"/>
        <w:numPr>
          <w:ilvl w:val="0"/>
          <w:numId w:val="93"/>
        </w:numPr>
        <w:rPr>
          <w:b w:val="0"/>
          <w:bCs w:val="0"/>
        </w:rPr>
      </w:pPr>
      <w:r>
        <w:rPr>
          <w:b w:val="0"/>
          <w:bCs w:val="0"/>
        </w:rPr>
        <w:t>Specific Activity Exclusion:</w:t>
      </w:r>
    </w:p>
    <w:p w14:paraId="21BF1B0D" w14:textId="61E2CFB0" w:rsidR="00270CCC" w:rsidRDefault="00270CCC" w:rsidP="00270CCC">
      <w:pPr>
        <w:pStyle w:val="BodyText"/>
        <w:numPr>
          <w:ilvl w:val="0"/>
          <w:numId w:val="202"/>
        </w:numPr>
        <w:rPr>
          <w:b w:val="0"/>
          <w:bCs w:val="0"/>
        </w:rPr>
      </w:pPr>
      <w:r>
        <w:rPr>
          <w:b w:val="0"/>
          <w:bCs w:val="0"/>
        </w:rPr>
        <w:t>PL 1912 or GMRC 1912 would need the form signed.</w:t>
      </w:r>
    </w:p>
    <w:p w14:paraId="0E626AF2" w14:textId="0F5A51B7" w:rsidR="00270CCC" w:rsidRDefault="00270CCC" w:rsidP="00270CCC">
      <w:pPr>
        <w:pStyle w:val="BodyText"/>
        <w:numPr>
          <w:ilvl w:val="0"/>
          <w:numId w:val="202"/>
        </w:numPr>
        <w:rPr>
          <w:b w:val="0"/>
          <w:bCs w:val="0"/>
        </w:rPr>
      </w:pPr>
      <w:r>
        <w:rPr>
          <w:b w:val="0"/>
          <w:bCs w:val="0"/>
        </w:rPr>
        <w:t>Excludes a Specific Activity or Event.</w:t>
      </w:r>
    </w:p>
    <w:p w14:paraId="1ABBC628" w14:textId="5B48D619" w:rsidR="00270CCC" w:rsidRDefault="00270CCC" w:rsidP="00270CCC">
      <w:pPr>
        <w:pStyle w:val="BodyText"/>
        <w:numPr>
          <w:ilvl w:val="0"/>
          <w:numId w:val="93"/>
        </w:numPr>
        <w:rPr>
          <w:b w:val="0"/>
          <w:bCs w:val="0"/>
        </w:rPr>
      </w:pPr>
      <w:r>
        <w:rPr>
          <w:b w:val="0"/>
          <w:bCs w:val="0"/>
        </w:rPr>
        <w:t>Seed Sales:</w:t>
      </w:r>
    </w:p>
    <w:p w14:paraId="02883253" w14:textId="15B13862" w:rsidR="00270CCC" w:rsidRDefault="00270CCC" w:rsidP="00270CCC">
      <w:pPr>
        <w:pStyle w:val="BodyText"/>
        <w:numPr>
          <w:ilvl w:val="0"/>
          <w:numId w:val="255"/>
        </w:numPr>
        <w:rPr>
          <w:b w:val="0"/>
          <w:bCs w:val="0"/>
        </w:rPr>
      </w:pPr>
      <w:r>
        <w:rPr>
          <w:b w:val="0"/>
          <w:bCs w:val="0"/>
        </w:rPr>
        <w:t>GMRC 4317A App needs to be completed.</w:t>
      </w:r>
    </w:p>
    <w:p w14:paraId="1AFEAE5C" w14:textId="58755AFD" w:rsidR="00270CCC" w:rsidRDefault="00270CCC" w:rsidP="00270CCC">
      <w:pPr>
        <w:pStyle w:val="BodyText"/>
        <w:numPr>
          <w:ilvl w:val="0"/>
          <w:numId w:val="93"/>
        </w:numPr>
        <w:rPr>
          <w:b w:val="0"/>
          <w:bCs w:val="0"/>
        </w:rPr>
      </w:pPr>
      <w:r>
        <w:rPr>
          <w:b w:val="0"/>
          <w:bCs w:val="0"/>
        </w:rPr>
        <w:t>Lawnmower/Small Engine Repair:</w:t>
      </w:r>
    </w:p>
    <w:p w14:paraId="424D61FE" w14:textId="50E1B3F3" w:rsidR="00270CCC" w:rsidRDefault="00270CCC" w:rsidP="00270CCC">
      <w:pPr>
        <w:pStyle w:val="BodyText"/>
        <w:numPr>
          <w:ilvl w:val="0"/>
          <w:numId w:val="255"/>
        </w:numPr>
        <w:rPr>
          <w:b w:val="0"/>
          <w:bCs w:val="0"/>
        </w:rPr>
      </w:pPr>
      <w:r>
        <w:rPr>
          <w:b w:val="0"/>
          <w:bCs w:val="0"/>
        </w:rPr>
        <w:t>Excluded Activity in Business Activities.</w:t>
      </w:r>
    </w:p>
    <w:p w14:paraId="7F3A03BA" w14:textId="7D01E9AF" w:rsidR="00270CCC" w:rsidRPr="007C4E68" w:rsidRDefault="00270CCC" w:rsidP="00270CCC">
      <w:pPr>
        <w:pStyle w:val="BodyText"/>
        <w:numPr>
          <w:ilvl w:val="0"/>
          <w:numId w:val="255"/>
        </w:numPr>
        <w:rPr>
          <w:b w:val="0"/>
          <w:bCs w:val="0"/>
        </w:rPr>
      </w:pPr>
      <w:r>
        <w:rPr>
          <w:b w:val="0"/>
          <w:bCs w:val="0"/>
        </w:rPr>
        <w:t>Will need a GMRC 1912 Exclusion Signed.</w:t>
      </w:r>
    </w:p>
    <w:sectPr w:rsidR="00270CCC" w:rsidRPr="007C4E68" w:rsidSect="000172D1">
      <w:type w:val="continuous"/>
      <w:pgSz w:w="12240" w:h="15840" w:code="1"/>
      <w:pgMar w:top="245" w:right="720" w:bottom="662" w:left="1008" w:header="720" w:footer="1080" w:gutter="0"/>
      <w:pgNumType w:start="2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F68EC" w14:textId="77777777" w:rsidR="00534F24" w:rsidRDefault="00534F24" w:rsidP="00440B68">
      <w:r>
        <w:separator/>
      </w:r>
    </w:p>
    <w:p w14:paraId="4D88D503" w14:textId="77777777" w:rsidR="00534F24" w:rsidRDefault="00534F24"/>
  </w:endnote>
  <w:endnote w:type="continuationSeparator" w:id="0">
    <w:p w14:paraId="3C86CC65" w14:textId="77777777" w:rsidR="00534F24" w:rsidRDefault="00534F24" w:rsidP="00440B68">
      <w:r>
        <w:continuationSeparator/>
      </w:r>
    </w:p>
    <w:p w14:paraId="1A5C1E4D" w14:textId="77777777" w:rsidR="00534F24" w:rsidRDefault="00534F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133778"/>
      <w:docPartObj>
        <w:docPartGallery w:val="Page Numbers (Bottom of Page)"/>
        <w:docPartUnique/>
      </w:docPartObj>
    </w:sdtPr>
    <w:sdtEndPr/>
    <w:sdtContent>
      <w:p w14:paraId="5E30BB0D" w14:textId="77777777" w:rsidR="00F6440E" w:rsidRDefault="00F6440E">
        <w:pPr>
          <w:pStyle w:val="Footer"/>
          <w:jc w:val="right"/>
        </w:pPr>
      </w:p>
      <w:p w14:paraId="16B4829F" w14:textId="77777777" w:rsidR="00F6440E" w:rsidRDefault="009F5272">
        <w:pPr>
          <w:pStyle w:val="Footer"/>
        </w:pPr>
      </w:p>
    </w:sdtContent>
  </w:sdt>
  <w:p w14:paraId="2603DD6A" w14:textId="7ED4E0D1" w:rsidR="00F6440E" w:rsidRDefault="00F6440E" w:rsidP="00C04C64">
    <w:pPr>
      <w:pStyle w:val="Footer"/>
      <w:tabs>
        <w:tab w:val="clear" w:pos="4680"/>
        <w:tab w:val="clear" w:pos="9360"/>
        <w:tab w:val="left" w:pos="8055"/>
      </w:tabs>
    </w:pPr>
    <w:r>
      <w:t xml:space="preserve"> </w:t>
    </w:r>
    <w:r w:rsidR="00C04C64">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480182"/>
      <w:docPartObj>
        <w:docPartGallery w:val="Page Numbers (Bottom of Page)"/>
        <w:docPartUnique/>
      </w:docPartObj>
    </w:sdtPr>
    <w:sdtEndPr/>
    <w:sdtContent>
      <w:p w14:paraId="5F271BB3" w14:textId="77777777" w:rsidR="00C04C64" w:rsidRDefault="00C04C64">
        <w:pPr>
          <w:pStyle w:val="Footer"/>
          <w:jc w:val="right"/>
        </w:pPr>
      </w:p>
      <w:p w14:paraId="7A5E9351" w14:textId="0CCCDA55" w:rsidR="00C04C64" w:rsidRDefault="00C04C64">
        <w:pPr>
          <w:pStyle w:val="Footer"/>
        </w:pPr>
        <w:r>
          <w:t>January 202</w:t>
        </w:r>
        <w:r w:rsidR="006824AF">
          <w:t>6</w:t>
        </w:r>
        <w:r>
          <w:tab/>
        </w:r>
        <w:r>
          <w:tab/>
          <w:t xml:space="preserve">Page </w:t>
        </w:r>
        <w:r>
          <w:fldChar w:fldCharType="begin"/>
        </w:r>
        <w:r>
          <w:instrText xml:space="preserve"> PAGE   \* MERGEFORMAT </w:instrText>
        </w:r>
        <w:r>
          <w:fldChar w:fldCharType="separate"/>
        </w:r>
        <w:r>
          <w:rPr>
            <w:noProof/>
          </w:rPr>
          <w:t>2</w:t>
        </w:r>
        <w:r>
          <w:rPr>
            <w:noProof/>
          </w:rPr>
          <w:fldChar w:fldCharType="end"/>
        </w:r>
        <w:r>
          <w:t xml:space="preserve"> </w:t>
        </w:r>
      </w:p>
      <w:p w14:paraId="19467CD8" w14:textId="77777777" w:rsidR="00C04C64" w:rsidRDefault="009F5272">
        <w:pPr>
          <w:pStyle w:val="Footer"/>
        </w:pPr>
      </w:p>
    </w:sdtContent>
  </w:sdt>
  <w:p w14:paraId="40302C08" w14:textId="77777777" w:rsidR="00C04C64" w:rsidRDefault="00C04C64" w:rsidP="00C04C64">
    <w:pPr>
      <w:pStyle w:val="Footer"/>
      <w:tabs>
        <w:tab w:val="clear" w:pos="4680"/>
        <w:tab w:val="clear" w:pos="9360"/>
        <w:tab w:val="left" w:pos="8055"/>
      </w:tabs>
    </w:pPr>
    <w:r>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4FDA7" w14:textId="77777777" w:rsidR="00534F24" w:rsidRDefault="00534F24" w:rsidP="00440B68">
      <w:r>
        <w:separator/>
      </w:r>
    </w:p>
    <w:p w14:paraId="1613C90F" w14:textId="77777777" w:rsidR="00534F24" w:rsidRDefault="00534F24"/>
  </w:footnote>
  <w:footnote w:type="continuationSeparator" w:id="0">
    <w:p w14:paraId="137A429A" w14:textId="77777777" w:rsidR="00534F24" w:rsidRDefault="00534F24" w:rsidP="00440B68">
      <w:r>
        <w:continuationSeparator/>
      </w:r>
    </w:p>
    <w:p w14:paraId="5459D9EC" w14:textId="77777777" w:rsidR="00534F24" w:rsidRDefault="00534F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C7D2" w14:textId="77777777" w:rsidR="00C04C64" w:rsidRPr="00440B68" w:rsidRDefault="00C04C64" w:rsidP="00C04C64">
    <w:pPr>
      <w:pStyle w:val="Header"/>
      <w:jc w:val="center"/>
      <w:rPr>
        <w:rFonts w:ascii="Arial" w:hAnsi="Arial" w:cs="Arial"/>
        <w:sz w:val="32"/>
        <w:szCs w:val="32"/>
      </w:rPr>
    </w:pPr>
    <w:r>
      <w:rPr>
        <w:rFonts w:ascii="Arial" w:hAnsi="Arial" w:cs="Arial"/>
        <w:sz w:val="32"/>
        <w:szCs w:val="32"/>
      </w:rPr>
      <w:t>FARMERS MUTUAL INSURANCE ASSOCIATION</w:t>
    </w:r>
  </w:p>
  <w:p w14:paraId="287D9676" w14:textId="77777777" w:rsidR="00C04C64" w:rsidRPr="00C04C64" w:rsidRDefault="00C04C64" w:rsidP="00C04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776"/>
    <w:multiLevelType w:val="hybridMultilevel"/>
    <w:tmpl w:val="E4A638C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ED656C"/>
    <w:multiLevelType w:val="hybridMultilevel"/>
    <w:tmpl w:val="5D34EE9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2FA6950"/>
    <w:multiLevelType w:val="hybridMultilevel"/>
    <w:tmpl w:val="DE18C64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341082C"/>
    <w:multiLevelType w:val="hybridMultilevel"/>
    <w:tmpl w:val="A71EC45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48F17CD"/>
    <w:multiLevelType w:val="hybridMultilevel"/>
    <w:tmpl w:val="31A2656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68B2DF5"/>
    <w:multiLevelType w:val="hybridMultilevel"/>
    <w:tmpl w:val="CCFEAA1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6B0514D"/>
    <w:multiLevelType w:val="hybridMultilevel"/>
    <w:tmpl w:val="A3267EC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76C5919"/>
    <w:multiLevelType w:val="hybridMultilevel"/>
    <w:tmpl w:val="BD44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C241A6"/>
    <w:multiLevelType w:val="hybridMultilevel"/>
    <w:tmpl w:val="7A9C0F3C"/>
    <w:lvl w:ilvl="0" w:tplc="04090005">
      <w:start w:val="1"/>
      <w:numFmt w:val="bullet"/>
      <w:lvlText w:val=""/>
      <w:lvlJc w:val="left"/>
      <w:pPr>
        <w:ind w:left="2490" w:hanging="360"/>
      </w:pPr>
      <w:rPr>
        <w:rFonts w:ascii="Wingdings" w:hAnsi="Wingdings" w:hint="default"/>
      </w:rPr>
    </w:lvl>
    <w:lvl w:ilvl="1" w:tplc="04090003" w:tentative="1">
      <w:start w:val="1"/>
      <w:numFmt w:val="bullet"/>
      <w:lvlText w:val="o"/>
      <w:lvlJc w:val="left"/>
      <w:pPr>
        <w:ind w:left="3210" w:hanging="360"/>
      </w:pPr>
      <w:rPr>
        <w:rFonts w:ascii="Courier New" w:hAnsi="Courier New" w:cs="Courier New" w:hint="default"/>
      </w:rPr>
    </w:lvl>
    <w:lvl w:ilvl="2" w:tplc="04090005" w:tentative="1">
      <w:start w:val="1"/>
      <w:numFmt w:val="bullet"/>
      <w:lvlText w:val=""/>
      <w:lvlJc w:val="left"/>
      <w:pPr>
        <w:ind w:left="3930" w:hanging="360"/>
      </w:pPr>
      <w:rPr>
        <w:rFonts w:ascii="Wingdings" w:hAnsi="Wingdings" w:hint="default"/>
      </w:rPr>
    </w:lvl>
    <w:lvl w:ilvl="3" w:tplc="04090001" w:tentative="1">
      <w:start w:val="1"/>
      <w:numFmt w:val="bullet"/>
      <w:lvlText w:val=""/>
      <w:lvlJc w:val="left"/>
      <w:pPr>
        <w:ind w:left="4650" w:hanging="360"/>
      </w:pPr>
      <w:rPr>
        <w:rFonts w:ascii="Symbol" w:hAnsi="Symbol" w:hint="default"/>
      </w:rPr>
    </w:lvl>
    <w:lvl w:ilvl="4" w:tplc="04090003" w:tentative="1">
      <w:start w:val="1"/>
      <w:numFmt w:val="bullet"/>
      <w:lvlText w:val="o"/>
      <w:lvlJc w:val="left"/>
      <w:pPr>
        <w:ind w:left="5370" w:hanging="360"/>
      </w:pPr>
      <w:rPr>
        <w:rFonts w:ascii="Courier New" w:hAnsi="Courier New" w:cs="Courier New" w:hint="default"/>
      </w:rPr>
    </w:lvl>
    <w:lvl w:ilvl="5" w:tplc="04090005" w:tentative="1">
      <w:start w:val="1"/>
      <w:numFmt w:val="bullet"/>
      <w:lvlText w:val=""/>
      <w:lvlJc w:val="left"/>
      <w:pPr>
        <w:ind w:left="6090" w:hanging="360"/>
      </w:pPr>
      <w:rPr>
        <w:rFonts w:ascii="Wingdings" w:hAnsi="Wingdings" w:hint="default"/>
      </w:rPr>
    </w:lvl>
    <w:lvl w:ilvl="6" w:tplc="04090001" w:tentative="1">
      <w:start w:val="1"/>
      <w:numFmt w:val="bullet"/>
      <w:lvlText w:val=""/>
      <w:lvlJc w:val="left"/>
      <w:pPr>
        <w:ind w:left="6810" w:hanging="360"/>
      </w:pPr>
      <w:rPr>
        <w:rFonts w:ascii="Symbol" w:hAnsi="Symbol" w:hint="default"/>
      </w:rPr>
    </w:lvl>
    <w:lvl w:ilvl="7" w:tplc="04090003" w:tentative="1">
      <w:start w:val="1"/>
      <w:numFmt w:val="bullet"/>
      <w:lvlText w:val="o"/>
      <w:lvlJc w:val="left"/>
      <w:pPr>
        <w:ind w:left="7530" w:hanging="360"/>
      </w:pPr>
      <w:rPr>
        <w:rFonts w:ascii="Courier New" w:hAnsi="Courier New" w:cs="Courier New" w:hint="default"/>
      </w:rPr>
    </w:lvl>
    <w:lvl w:ilvl="8" w:tplc="04090005" w:tentative="1">
      <w:start w:val="1"/>
      <w:numFmt w:val="bullet"/>
      <w:lvlText w:val=""/>
      <w:lvlJc w:val="left"/>
      <w:pPr>
        <w:ind w:left="8250" w:hanging="360"/>
      </w:pPr>
      <w:rPr>
        <w:rFonts w:ascii="Wingdings" w:hAnsi="Wingdings" w:hint="default"/>
      </w:rPr>
    </w:lvl>
  </w:abstractNum>
  <w:abstractNum w:abstractNumId="9" w15:restartNumberingAfterBreak="0">
    <w:nsid w:val="082D66F2"/>
    <w:multiLevelType w:val="hybridMultilevel"/>
    <w:tmpl w:val="3FCAAF6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09936F93"/>
    <w:multiLevelType w:val="hybridMultilevel"/>
    <w:tmpl w:val="6F3A8A1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0A225A41"/>
    <w:multiLevelType w:val="hybridMultilevel"/>
    <w:tmpl w:val="53C6576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0A5464F8"/>
    <w:multiLevelType w:val="hybridMultilevel"/>
    <w:tmpl w:val="A7C80C70"/>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0AA76D0F"/>
    <w:multiLevelType w:val="hybridMultilevel"/>
    <w:tmpl w:val="C622BCA0"/>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0B306AB4"/>
    <w:multiLevelType w:val="hybridMultilevel"/>
    <w:tmpl w:val="EE98C4B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BBB2FFB"/>
    <w:multiLevelType w:val="hybridMultilevel"/>
    <w:tmpl w:val="9B4640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BC4060B"/>
    <w:multiLevelType w:val="hybridMultilevel"/>
    <w:tmpl w:val="D2DA7CE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0CD8735A"/>
    <w:multiLevelType w:val="hybridMultilevel"/>
    <w:tmpl w:val="39444DD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0CE6006B"/>
    <w:multiLevelType w:val="hybridMultilevel"/>
    <w:tmpl w:val="EC1EF19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0D175A7D"/>
    <w:multiLevelType w:val="hybridMultilevel"/>
    <w:tmpl w:val="83888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D4D00F2"/>
    <w:multiLevelType w:val="hybridMultilevel"/>
    <w:tmpl w:val="C7A45A3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0D580EFF"/>
    <w:multiLevelType w:val="hybridMultilevel"/>
    <w:tmpl w:val="3F04C8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0D5B13DB"/>
    <w:multiLevelType w:val="hybridMultilevel"/>
    <w:tmpl w:val="01B623E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0DEE2180"/>
    <w:multiLevelType w:val="hybridMultilevel"/>
    <w:tmpl w:val="0AD03A5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0E0E6911"/>
    <w:multiLevelType w:val="hybridMultilevel"/>
    <w:tmpl w:val="125E172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0E4C29F7"/>
    <w:multiLevelType w:val="hybridMultilevel"/>
    <w:tmpl w:val="6AA234E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0EA92487"/>
    <w:multiLevelType w:val="hybridMultilevel"/>
    <w:tmpl w:val="AC9083D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0F9B5661"/>
    <w:multiLevelType w:val="hybridMultilevel"/>
    <w:tmpl w:val="163A194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0FEB5D0F"/>
    <w:multiLevelType w:val="hybridMultilevel"/>
    <w:tmpl w:val="1778BD3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105D7B08"/>
    <w:multiLevelType w:val="hybridMultilevel"/>
    <w:tmpl w:val="AAF872A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11AC2264"/>
    <w:multiLevelType w:val="hybridMultilevel"/>
    <w:tmpl w:val="D95051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2AD2028"/>
    <w:multiLevelType w:val="hybridMultilevel"/>
    <w:tmpl w:val="0DAC028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13F8343E"/>
    <w:multiLevelType w:val="hybridMultilevel"/>
    <w:tmpl w:val="E9FE5C7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140B2DFA"/>
    <w:multiLevelType w:val="hybridMultilevel"/>
    <w:tmpl w:val="C192962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14193001"/>
    <w:multiLevelType w:val="hybridMultilevel"/>
    <w:tmpl w:val="4FA4D37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15CB3EA6"/>
    <w:multiLevelType w:val="hybridMultilevel"/>
    <w:tmpl w:val="4560D06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16625E37"/>
    <w:multiLevelType w:val="hybridMultilevel"/>
    <w:tmpl w:val="AC34D38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167D624F"/>
    <w:multiLevelType w:val="hybridMultilevel"/>
    <w:tmpl w:val="91AC10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16805DB7"/>
    <w:multiLevelType w:val="hybridMultilevel"/>
    <w:tmpl w:val="1308860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1777525D"/>
    <w:multiLevelType w:val="hybridMultilevel"/>
    <w:tmpl w:val="CD48C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77D5A97"/>
    <w:multiLevelType w:val="hybridMultilevel"/>
    <w:tmpl w:val="E454EC6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17886132"/>
    <w:multiLevelType w:val="hybridMultilevel"/>
    <w:tmpl w:val="EA5086D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179E44C8"/>
    <w:multiLevelType w:val="hybridMultilevel"/>
    <w:tmpl w:val="82FEACB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17A70EAE"/>
    <w:multiLevelType w:val="hybridMultilevel"/>
    <w:tmpl w:val="BDBEBB0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17A970AF"/>
    <w:multiLevelType w:val="hybridMultilevel"/>
    <w:tmpl w:val="354885B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17AD7C6E"/>
    <w:multiLevelType w:val="hybridMultilevel"/>
    <w:tmpl w:val="B99E7ADA"/>
    <w:lvl w:ilvl="0" w:tplc="04090005">
      <w:start w:val="1"/>
      <w:numFmt w:val="bullet"/>
      <w:lvlText w:val=""/>
      <w:lvlJc w:val="left"/>
      <w:pPr>
        <w:ind w:left="2550" w:hanging="360"/>
      </w:pPr>
      <w:rPr>
        <w:rFonts w:ascii="Wingdings" w:hAnsi="Wingdings" w:hint="default"/>
      </w:rPr>
    </w:lvl>
    <w:lvl w:ilvl="1" w:tplc="04090003" w:tentative="1">
      <w:start w:val="1"/>
      <w:numFmt w:val="bullet"/>
      <w:lvlText w:val="o"/>
      <w:lvlJc w:val="left"/>
      <w:pPr>
        <w:ind w:left="3270" w:hanging="360"/>
      </w:pPr>
      <w:rPr>
        <w:rFonts w:ascii="Courier New" w:hAnsi="Courier New" w:cs="Courier New" w:hint="default"/>
      </w:rPr>
    </w:lvl>
    <w:lvl w:ilvl="2" w:tplc="04090005" w:tentative="1">
      <w:start w:val="1"/>
      <w:numFmt w:val="bullet"/>
      <w:lvlText w:val=""/>
      <w:lvlJc w:val="left"/>
      <w:pPr>
        <w:ind w:left="3990" w:hanging="360"/>
      </w:pPr>
      <w:rPr>
        <w:rFonts w:ascii="Wingdings" w:hAnsi="Wingdings" w:hint="default"/>
      </w:rPr>
    </w:lvl>
    <w:lvl w:ilvl="3" w:tplc="04090001" w:tentative="1">
      <w:start w:val="1"/>
      <w:numFmt w:val="bullet"/>
      <w:lvlText w:val=""/>
      <w:lvlJc w:val="left"/>
      <w:pPr>
        <w:ind w:left="4710" w:hanging="360"/>
      </w:pPr>
      <w:rPr>
        <w:rFonts w:ascii="Symbol" w:hAnsi="Symbol" w:hint="default"/>
      </w:rPr>
    </w:lvl>
    <w:lvl w:ilvl="4" w:tplc="04090003" w:tentative="1">
      <w:start w:val="1"/>
      <w:numFmt w:val="bullet"/>
      <w:lvlText w:val="o"/>
      <w:lvlJc w:val="left"/>
      <w:pPr>
        <w:ind w:left="5430" w:hanging="360"/>
      </w:pPr>
      <w:rPr>
        <w:rFonts w:ascii="Courier New" w:hAnsi="Courier New" w:cs="Courier New" w:hint="default"/>
      </w:rPr>
    </w:lvl>
    <w:lvl w:ilvl="5" w:tplc="04090005" w:tentative="1">
      <w:start w:val="1"/>
      <w:numFmt w:val="bullet"/>
      <w:lvlText w:val=""/>
      <w:lvlJc w:val="left"/>
      <w:pPr>
        <w:ind w:left="6150" w:hanging="360"/>
      </w:pPr>
      <w:rPr>
        <w:rFonts w:ascii="Wingdings" w:hAnsi="Wingdings" w:hint="default"/>
      </w:rPr>
    </w:lvl>
    <w:lvl w:ilvl="6" w:tplc="04090001" w:tentative="1">
      <w:start w:val="1"/>
      <w:numFmt w:val="bullet"/>
      <w:lvlText w:val=""/>
      <w:lvlJc w:val="left"/>
      <w:pPr>
        <w:ind w:left="6870" w:hanging="360"/>
      </w:pPr>
      <w:rPr>
        <w:rFonts w:ascii="Symbol" w:hAnsi="Symbol" w:hint="default"/>
      </w:rPr>
    </w:lvl>
    <w:lvl w:ilvl="7" w:tplc="04090003" w:tentative="1">
      <w:start w:val="1"/>
      <w:numFmt w:val="bullet"/>
      <w:lvlText w:val="o"/>
      <w:lvlJc w:val="left"/>
      <w:pPr>
        <w:ind w:left="7590" w:hanging="360"/>
      </w:pPr>
      <w:rPr>
        <w:rFonts w:ascii="Courier New" w:hAnsi="Courier New" w:cs="Courier New" w:hint="default"/>
      </w:rPr>
    </w:lvl>
    <w:lvl w:ilvl="8" w:tplc="04090005" w:tentative="1">
      <w:start w:val="1"/>
      <w:numFmt w:val="bullet"/>
      <w:lvlText w:val=""/>
      <w:lvlJc w:val="left"/>
      <w:pPr>
        <w:ind w:left="8310" w:hanging="360"/>
      </w:pPr>
      <w:rPr>
        <w:rFonts w:ascii="Wingdings" w:hAnsi="Wingdings" w:hint="default"/>
      </w:rPr>
    </w:lvl>
  </w:abstractNum>
  <w:abstractNum w:abstractNumId="46" w15:restartNumberingAfterBreak="0">
    <w:nsid w:val="17D4599B"/>
    <w:multiLevelType w:val="hybridMultilevel"/>
    <w:tmpl w:val="4D8A1A18"/>
    <w:lvl w:ilvl="0" w:tplc="706C51D2">
      <w:start w:val="1"/>
      <w:numFmt w:val="bullet"/>
      <w:pStyle w:val="Heading4"/>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8A10F72"/>
    <w:multiLevelType w:val="hybridMultilevel"/>
    <w:tmpl w:val="9AD0C41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19C07DB0"/>
    <w:multiLevelType w:val="hybridMultilevel"/>
    <w:tmpl w:val="9C3C4BF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1B1D4ACF"/>
    <w:multiLevelType w:val="hybridMultilevel"/>
    <w:tmpl w:val="5F3278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0" w15:restartNumberingAfterBreak="0">
    <w:nsid w:val="1B345C9F"/>
    <w:multiLevelType w:val="hybridMultilevel"/>
    <w:tmpl w:val="27205E8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1" w15:restartNumberingAfterBreak="0">
    <w:nsid w:val="1B80245E"/>
    <w:multiLevelType w:val="hybridMultilevel"/>
    <w:tmpl w:val="B4D290CA"/>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2" w15:restartNumberingAfterBreak="0">
    <w:nsid w:val="1B8621A7"/>
    <w:multiLevelType w:val="hybridMultilevel"/>
    <w:tmpl w:val="541ADC7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3" w15:restartNumberingAfterBreak="0">
    <w:nsid w:val="1CEC4C7A"/>
    <w:multiLevelType w:val="hybridMultilevel"/>
    <w:tmpl w:val="A74C8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CFA568F"/>
    <w:multiLevelType w:val="hybridMultilevel"/>
    <w:tmpl w:val="09D0C64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1D3C4998"/>
    <w:multiLevelType w:val="hybridMultilevel"/>
    <w:tmpl w:val="418AD71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1D433E24"/>
    <w:multiLevelType w:val="hybridMultilevel"/>
    <w:tmpl w:val="CC8496D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7" w15:restartNumberingAfterBreak="0">
    <w:nsid w:val="1E0965BF"/>
    <w:multiLevelType w:val="hybridMultilevel"/>
    <w:tmpl w:val="375C2CD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8" w15:restartNumberingAfterBreak="0">
    <w:nsid w:val="1E1301B2"/>
    <w:multiLevelType w:val="hybridMultilevel"/>
    <w:tmpl w:val="872C2B5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15:restartNumberingAfterBreak="0">
    <w:nsid w:val="1E68236E"/>
    <w:multiLevelType w:val="hybridMultilevel"/>
    <w:tmpl w:val="9962AE8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0" w15:restartNumberingAfterBreak="0">
    <w:nsid w:val="1ED90F4D"/>
    <w:multiLevelType w:val="hybridMultilevel"/>
    <w:tmpl w:val="511C065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1" w15:restartNumberingAfterBreak="0">
    <w:nsid w:val="1F7A3525"/>
    <w:multiLevelType w:val="hybridMultilevel"/>
    <w:tmpl w:val="C18CCDF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2" w15:restartNumberingAfterBreak="0">
    <w:nsid w:val="1FBB09EE"/>
    <w:multiLevelType w:val="hybridMultilevel"/>
    <w:tmpl w:val="D1A8A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0447A64"/>
    <w:multiLevelType w:val="hybridMultilevel"/>
    <w:tmpl w:val="77FEB96A"/>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4" w15:restartNumberingAfterBreak="0">
    <w:nsid w:val="212E0926"/>
    <w:multiLevelType w:val="hybridMultilevel"/>
    <w:tmpl w:val="44E67D4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5" w15:restartNumberingAfterBreak="0">
    <w:nsid w:val="214B6DA0"/>
    <w:multiLevelType w:val="hybridMultilevel"/>
    <w:tmpl w:val="3CB089C4"/>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6" w15:restartNumberingAfterBreak="0">
    <w:nsid w:val="21AD1CA2"/>
    <w:multiLevelType w:val="hybridMultilevel"/>
    <w:tmpl w:val="409AE14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23551F48"/>
    <w:multiLevelType w:val="hybridMultilevel"/>
    <w:tmpl w:val="81BC9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3785A02"/>
    <w:multiLevelType w:val="hybridMultilevel"/>
    <w:tmpl w:val="27647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45054E2"/>
    <w:multiLevelType w:val="hybridMultilevel"/>
    <w:tmpl w:val="4F7479F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0" w15:restartNumberingAfterBreak="0">
    <w:nsid w:val="25B0796B"/>
    <w:multiLevelType w:val="hybridMultilevel"/>
    <w:tmpl w:val="922C060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1" w15:restartNumberingAfterBreak="0">
    <w:nsid w:val="26B653C3"/>
    <w:multiLevelType w:val="hybridMultilevel"/>
    <w:tmpl w:val="B08459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26C74ABF"/>
    <w:multiLevelType w:val="hybridMultilevel"/>
    <w:tmpl w:val="A7CCC15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3" w15:restartNumberingAfterBreak="0">
    <w:nsid w:val="271339A2"/>
    <w:multiLevelType w:val="hybridMultilevel"/>
    <w:tmpl w:val="90C2C9E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4" w15:restartNumberingAfterBreak="0">
    <w:nsid w:val="27214512"/>
    <w:multiLevelType w:val="hybridMultilevel"/>
    <w:tmpl w:val="27E4A25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5" w15:restartNumberingAfterBreak="0">
    <w:nsid w:val="274D782C"/>
    <w:multiLevelType w:val="hybridMultilevel"/>
    <w:tmpl w:val="0CEAD5B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6" w15:restartNumberingAfterBreak="0">
    <w:nsid w:val="276913C6"/>
    <w:multiLevelType w:val="hybridMultilevel"/>
    <w:tmpl w:val="684453C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7" w15:restartNumberingAfterBreak="0">
    <w:nsid w:val="277B4E14"/>
    <w:multiLevelType w:val="hybridMultilevel"/>
    <w:tmpl w:val="3418CDE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8" w15:restartNumberingAfterBreak="0">
    <w:nsid w:val="27FB731A"/>
    <w:multiLevelType w:val="hybridMultilevel"/>
    <w:tmpl w:val="F7120F5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9" w15:restartNumberingAfterBreak="0">
    <w:nsid w:val="28254559"/>
    <w:multiLevelType w:val="hybridMultilevel"/>
    <w:tmpl w:val="48DA3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93D316F"/>
    <w:multiLevelType w:val="hybridMultilevel"/>
    <w:tmpl w:val="60C00E6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1" w15:restartNumberingAfterBreak="0">
    <w:nsid w:val="29862AB0"/>
    <w:multiLevelType w:val="hybridMultilevel"/>
    <w:tmpl w:val="C6C0453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2" w15:restartNumberingAfterBreak="0">
    <w:nsid w:val="298C2D73"/>
    <w:multiLevelType w:val="hybridMultilevel"/>
    <w:tmpl w:val="04E2A8B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3" w15:restartNumberingAfterBreak="0">
    <w:nsid w:val="2A8F6BC6"/>
    <w:multiLevelType w:val="hybridMultilevel"/>
    <w:tmpl w:val="473E663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4" w15:restartNumberingAfterBreak="0">
    <w:nsid w:val="2AB931FD"/>
    <w:multiLevelType w:val="hybridMultilevel"/>
    <w:tmpl w:val="DB7CA8F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5" w15:restartNumberingAfterBreak="0">
    <w:nsid w:val="2B6B64F1"/>
    <w:multiLevelType w:val="multilevel"/>
    <w:tmpl w:val="C5606860"/>
    <w:styleLink w:val="CurrentList2"/>
    <w:lvl w:ilvl="0">
      <w:start w:val="1"/>
      <w:numFmt w:val="decimal"/>
      <w:lvlText w:val="%1."/>
      <w:lvlJc w:val="left"/>
      <w:pPr>
        <w:ind w:left="720" w:hanging="360"/>
      </w:pPr>
    </w:lvl>
    <w:lvl w:ilvl="1">
      <w:start w:val="1"/>
      <w:numFmt w:val="lowerLetter"/>
      <w:lvlText w:val="%2."/>
      <w:lvlJc w:val="left"/>
      <w:pPr>
        <w:ind w:left="1440" w:hanging="360"/>
      </w:pPr>
      <w:rPr>
        <w:rFonts w:ascii="Arial" w:eastAsia="Times New Roman"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2D2B04B8"/>
    <w:multiLevelType w:val="hybridMultilevel"/>
    <w:tmpl w:val="BFB4E63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7" w15:restartNumberingAfterBreak="0">
    <w:nsid w:val="2D9D09D0"/>
    <w:multiLevelType w:val="hybridMultilevel"/>
    <w:tmpl w:val="274A8B1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8" w15:restartNumberingAfterBreak="0">
    <w:nsid w:val="2E006CEE"/>
    <w:multiLevelType w:val="hybridMultilevel"/>
    <w:tmpl w:val="80D6FBA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9" w15:restartNumberingAfterBreak="0">
    <w:nsid w:val="30C82579"/>
    <w:multiLevelType w:val="hybridMultilevel"/>
    <w:tmpl w:val="7E388DB2"/>
    <w:lvl w:ilvl="0" w:tplc="0409000B">
      <w:start w:val="1"/>
      <w:numFmt w:val="bullet"/>
      <w:lvlText w:val=""/>
      <w:lvlJc w:val="left"/>
      <w:pPr>
        <w:ind w:left="1725" w:hanging="360"/>
      </w:pPr>
      <w:rPr>
        <w:rFonts w:ascii="Wingdings" w:hAnsi="Wingdings"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90" w15:restartNumberingAfterBreak="0">
    <w:nsid w:val="30E0358F"/>
    <w:multiLevelType w:val="hybridMultilevel"/>
    <w:tmpl w:val="BA0E5EF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1" w15:restartNumberingAfterBreak="0">
    <w:nsid w:val="311951C2"/>
    <w:multiLevelType w:val="hybridMultilevel"/>
    <w:tmpl w:val="970AF81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13E45A1"/>
    <w:multiLevelType w:val="hybridMultilevel"/>
    <w:tmpl w:val="DE5ABA8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3" w15:restartNumberingAfterBreak="0">
    <w:nsid w:val="320D4D2F"/>
    <w:multiLevelType w:val="hybridMultilevel"/>
    <w:tmpl w:val="9C46BEC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33673195"/>
    <w:multiLevelType w:val="hybridMultilevel"/>
    <w:tmpl w:val="9634BB2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5" w15:restartNumberingAfterBreak="0">
    <w:nsid w:val="3390484B"/>
    <w:multiLevelType w:val="hybridMultilevel"/>
    <w:tmpl w:val="76CE1A12"/>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6" w15:restartNumberingAfterBreak="0">
    <w:nsid w:val="33B13F36"/>
    <w:multiLevelType w:val="hybridMultilevel"/>
    <w:tmpl w:val="F502089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7" w15:restartNumberingAfterBreak="0">
    <w:nsid w:val="33BA1967"/>
    <w:multiLevelType w:val="hybridMultilevel"/>
    <w:tmpl w:val="88A6DC0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8" w15:restartNumberingAfterBreak="0">
    <w:nsid w:val="33E927AC"/>
    <w:multiLevelType w:val="hybridMultilevel"/>
    <w:tmpl w:val="708C34A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15:restartNumberingAfterBreak="0">
    <w:nsid w:val="34695149"/>
    <w:multiLevelType w:val="hybridMultilevel"/>
    <w:tmpl w:val="FDF2EF8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0" w15:restartNumberingAfterBreak="0">
    <w:nsid w:val="34EC0486"/>
    <w:multiLevelType w:val="hybridMultilevel"/>
    <w:tmpl w:val="BF4E8E7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1" w15:restartNumberingAfterBreak="0">
    <w:nsid w:val="353A432E"/>
    <w:multiLevelType w:val="hybridMultilevel"/>
    <w:tmpl w:val="F53804D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2" w15:restartNumberingAfterBreak="0">
    <w:nsid w:val="35431285"/>
    <w:multiLevelType w:val="hybridMultilevel"/>
    <w:tmpl w:val="7C703A0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3" w15:restartNumberingAfterBreak="0">
    <w:nsid w:val="356652CB"/>
    <w:multiLevelType w:val="hybridMultilevel"/>
    <w:tmpl w:val="A956C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691045F"/>
    <w:multiLevelType w:val="hybridMultilevel"/>
    <w:tmpl w:val="BC186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7CD6807"/>
    <w:multiLevelType w:val="hybridMultilevel"/>
    <w:tmpl w:val="360CC79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6" w15:restartNumberingAfterBreak="0">
    <w:nsid w:val="397B5113"/>
    <w:multiLevelType w:val="hybridMultilevel"/>
    <w:tmpl w:val="AD20126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7" w15:restartNumberingAfterBreak="0">
    <w:nsid w:val="39AD4F12"/>
    <w:multiLevelType w:val="hybridMultilevel"/>
    <w:tmpl w:val="DD62B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3A64577F"/>
    <w:multiLevelType w:val="hybridMultilevel"/>
    <w:tmpl w:val="DFF661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15:restartNumberingAfterBreak="0">
    <w:nsid w:val="3D0D5745"/>
    <w:multiLevelType w:val="hybridMultilevel"/>
    <w:tmpl w:val="89A4FC1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0" w15:restartNumberingAfterBreak="0">
    <w:nsid w:val="3D5A53DD"/>
    <w:multiLevelType w:val="hybridMultilevel"/>
    <w:tmpl w:val="7726498E"/>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11" w15:restartNumberingAfterBreak="0">
    <w:nsid w:val="3E3A7A85"/>
    <w:multiLevelType w:val="hybridMultilevel"/>
    <w:tmpl w:val="E5C0B6D8"/>
    <w:lvl w:ilvl="0" w:tplc="04090003">
      <w:start w:val="1"/>
      <w:numFmt w:val="bullet"/>
      <w:lvlText w:val="o"/>
      <w:lvlJc w:val="left"/>
      <w:pPr>
        <w:ind w:left="1050" w:hanging="360"/>
      </w:pPr>
      <w:rPr>
        <w:rFonts w:ascii="Courier New" w:hAnsi="Courier New" w:cs="Courier New"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12" w15:restartNumberingAfterBreak="0">
    <w:nsid w:val="3E6D212D"/>
    <w:multiLevelType w:val="hybridMultilevel"/>
    <w:tmpl w:val="F892A20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3" w15:restartNumberingAfterBreak="0">
    <w:nsid w:val="3EA45772"/>
    <w:multiLevelType w:val="hybridMultilevel"/>
    <w:tmpl w:val="01D004A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4" w15:restartNumberingAfterBreak="0">
    <w:nsid w:val="3ED3643A"/>
    <w:multiLevelType w:val="hybridMultilevel"/>
    <w:tmpl w:val="85A813A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5" w15:restartNumberingAfterBreak="0">
    <w:nsid w:val="3EE17A33"/>
    <w:multiLevelType w:val="hybridMultilevel"/>
    <w:tmpl w:val="E3921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EE81E61"/>
    <w:multiLevelType w:val="hybridMultilevel"/>
    <w:tmpl w:val="649C4AD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3F444F4F"/>
    <w:multiLevelType w:val="hybridMultilevel"/>
    <w:tmpl w:val="1D22FE3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8" w15:restartNumberingAfterBreak="0">
    <w:nsid w:val="3F4A4CA3"/>
    <w:multiLevelType w:val="hybridMultilevel"/>
    <w:tmpl w:val="AE3E33C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9" w15:restartNumberingAfterBreak="0">
    <w:nsid w:val="400951DB"/>
    <w:multiLevelType w:val="hybridMultilevel"/>
    <w:tmpl w:val="0958F20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0" w15:restartNumberingAfterBreak="0">
    <w:nsid w:val="408D287F"/>
    <w:multiLevelType w:val="hybridMultilevel"/>
    <w:tmpl w:val="AA1C92B2"/>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1" w15:restartNumberingAfterBreak="0">
    <w:nsid w:val="41326B14"/>
    <w:multiLevelType w:val="hybridMultilevel"/>
    <w:tmpl w:val="792CEE8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2" w15:restartNumberingAfterBreak="0">
    <w:nsid w:val="413A1560"/>
    <w:multiLevelType w:val="hybridMultilevel"/>
    <w:tmpl w:val="71D0DAC6"/>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23" w15:restartNumberingAfterBreak="0">
    <w:nsid w:val="41C26A4D"/>
    <w:multiLevelType w:val="hybridMultilevel"/>
    <w:tmpl w:val="4E0ECBD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4" w15:restartNumberingAfterBreak="0">
    <w:nsid w:val="42A909F4"/>
    <w:multiLevelType w:val="hybridMultilevel"/>
    <w:tmpl w:val="0B6A4DA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5" w15:restartNumberingAfterBreak="0">
    <w:nsid w:val="42F90375"/>
    <w:multiLevelType w:val="hybridMultilevel"/>
    <w:tmpl w:val="08005ED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6" w15:restartNumberingAfterBreak="0">
    <w:nsid w:val="42F979AB"/>
    <w:multiLevelType w:val="hybridMultilevel"/>
    <w:tmpl w:val="4622FDC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15:restartNumberingAfterBreak="0">
    <w:nsid w:val="43500C79"/>
    <w:multiLevelType w:val="hybridMultilevel"/>
    <w:tmpl w:val="623C0CF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8" w15:restartNumberingAfterBreak="0">
    <w:nsid w:val="435E3304"/>
    <w:multiLevelType w:val="hybridMultilevel"/>
    <w:tmpl w:val="88E091E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9" w15:restartNumberingAfterBreak="0">
    <w:nsid w:val="43AC5F3D"/>
    <w:multiLevelType w:val="hybridMultilevel"/>
    <w:tmpl w:val="5132742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0" w15:restartNumberingAfterBreak="0">
    <w:nsid w:val="446057DC"/>
    <w:multiLevelType w:val="hybridMultilevel"/>
    <w:tmpl w:val="BBCC3812"/>
    <w:lvl w:ilvl="0" w:tplc="04090003">
      <w:start w:val="1"/>
      <w:numFmt w:val="bullet"/>
      <w:lvlText w:val="o"/>
      <w:lvlJc w:val="left"/>
      <w:pPr>
        <w:ind w:left="1050" w:hanging="360"/>
      </w:pPr>
      <w:rPr>
        <w:rFonts w:ascii="Courier New" w:hAnsi="Courier New" w:cs="Courier New"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31" w15:restartNumberingAfterBreak="0">
    <w:nsid w:val="44D279A8"/>
    <w:multiLevelType w:val="hybridMultilevel"/>
    <w:tmpl w:val="061A7CE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2" w15:restartNumberingAfterBreak="0">
    <w:nsid w:val="44EB284A"/>
    <w:multiLevelType w:val="hybridMultilevel"/>
    <w:tmpl w:val="998896D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3" w15:restartNumberingAfterBreak="0">
    <w:nsid w:val="455469DE"/>
    <w:multiLevelType w:val="hybridMultilevel"/>
    <w:tmpl w:val="1098F47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4" w15:restartNumberingAfterBreak="0">
    <w:nsid w:val="46723E9C"/>
    <w:multiLevelType w:val="hybridMultilevel"/>
    <w:tmpl w:val="33046F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5" w15:restartNumberingAfterBreak="0">
    <w:nsid w:val="47350A5C"/>
    <w:multiLevelType w:val="hybridMultilevel"/>
    <w:tmpl w:val="576C46D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6" w15:restartNumberingAfterBreak="0">
    <w:nsid w:val="477D577F"/>
    <w:multiLevelType w:val="hybridMultilevel"/>
    <w:tmpl w:val="93E41ED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7" w15:restartNumberingAfterBreak="0">
    <w:nsid w:val="485648E9"/>
    <w:multiLevelType w:val="hybridMultilevel"/>
    <w:tmpl w:val="B3DA201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8" w15:restartNumberingAfterBreak="0">
    <w:nsid w:val="48C56099"/>
    <w:multiLevelType w:val="hybridMultilevel"/>
    <w:tmpl w:val="5E66D3A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9" w15:restartNumberingAfterBreak="0">
    <w:nsid w:val="48D2518A"/>
    <w:multiLevelType w:val="hybridMultilevel"/>
    <w:tmpl w:val="2272D2E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0" w15:restartNumberingAfterBreak="0">
    <w:nsid w:val="48ED7747"/>
    <w:multiLevelType w:val="hybridMultilevel"/>
    <w:tmpl w:val="51DCE83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1" w15:restartNumberingAfterBreak="0">
    <w:nsid w:val="4AB13852"/>
    <w:multiLevelType w:val="hybridMultilevel"/>
    <w:tmpl w:val="085050E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2" w15:restartNumberingAfterBreak="0">
    <w:nsid w:val="4B634B8A"/>
    <w:multiLevelType w:val="hybridMultilevel"/>
    <w:tmpl w:val="E8602AD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3" w15:restartNumberingAfterBreak="0">
    <w:nsid w:val="4BC57D3E"/>
    <w:multiLevelType w:val="hybridMultilevel"/>
    <w:tmpl w:val="F796D57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4" w15:restartNumberingAfterBreak="0">
    <w:nsid w:val="4D2C522A"/>
    <w:multiLevelType w:val="hybridMultilevel"/>
    <w:tmpl w:val="A9129DA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5" w15:restartNumberingAfterBreak="0">
    <w:nsid w:val="4EC775A2"/>
    <w:multiLevelType w:val="hybridMultilevel"/>
    <w:tmpl w:val="2320EF8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6" w15:restartNumberingAfterBreak="0">
    <w:nsid w:val="4EFA1767"/>
    <w:multiLevelType w:val="hybridMultilevel"/>
    <w:tmpl w:val="68E8128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7" w15:restartNumberingAfterBreak="0">
    <w:nsid w:val="4F12309B"/>
    <w:multiLevelType w:val="hybridMultilevel"/>
    <w:tmpl w:val="E9866FF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8" w15:restartNumberingAfterBreak="0">
    <w:nsid w:val="4F401FAD"/>
    <w:multiLevelType w:val="hybridMultilevel"/>
    <w:tmpl w:val="FD9E1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0FA422D"/>
    <w:multiLevelType w:val="hybridMultilevel"/>
    <w:tmpl w:val="6826E7A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0" w15:restartNumberingAfterBreak="0">
    <w:nsid w:val="5136569F"/>
    <w:multiLevelType w:val="hybridMultilevel"/>
    <w:tmpl w:val="73225DC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1" w15:restartNumberingAfterBreak="0">
    <w:nsid w:val="514747BA"/>
    <w:multiLevelType w:val="hybridMultilevel"/>
    <w:tmpl w:val="F80C67F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2" w15:restartNumberingAfterBreak="0">
    <w:nsid w:val="52277A76"/>
    <w:multiLevelType w:val="hybridMultilevel"/>
    <w:tmpl w:val="2E2EE2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3" w15:restartNumberingAfterBreak="0">
    <w:nsid w:val="5259768A"/>
    <w:multiLevelType w:val="hybridMultilevel"/>
    <w:tmpl w:val="1546A43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4" w15:restartNumberingAfterBreak="0">
    <w:nsid w:val="532A41D3"/>
    <w:multiLevelType w:val="hybridMultilevel"/>
    <w:tmpl w:val="F7E6D48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5" w15:restartNumberingAfterBreak="0">
    <w:nsid w:val="54337047"/>
    <w:multiLevelType w:val="hybridMultilevel"/>
    <w:tmpl w:val="316C655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6" w15:restartNumberingAfterBreak="0">
    <w:nsid w:val="545474BF"/>
    <w:multiLevelType w:val="hybridMultilevel"/>
    <w:tmpl w:val="1436BA2C"/>
    <w:lvl w:ilvl="0" w:tplc="0409000B">
      <w:start w:val="1"/>
      <w:numFmt w:val="bullet"/>
      <w:lvlText w:val=""/>
      <w:lvlJc w:val="left"/>
      <w:pPr>
        <w:ind w:left="2265" w:hanging="360"/>
      </w:pPr>
      <w:rPr>
        <w:rFonts w:ascii="Wingdings" w:hAnsi="Wingdings" w:hint="default"/>
      </w:rPr>
    </w:lvl>
    <w:lvl w:ilvl="1" w:tplc="04090003" w:tentative="1">
      <w:start w:val="1"/>
      <w:numFmt w:val="bullet"/>
      <w:lvlText w:val="o"/>
      <w:lvlJc w:val="left"/>
      <w:pPr>
        <w:ind w:left="2985" w:hanging="360"/>
      </w:pPr>
      <w:rPr>
        <w:rFonts w:ascii="Courier New" w:hAnsi="Courier New" w:cs="Courier New" w:hint="default"/>
      </w:rPr>
    </w:lvl>
    <w:lvl w:ilvl="2" w:tplc="04090005" w:tentative="1">
      <w:start w:val="1"/>
      <w:numFmt w:val="bullet"/>
      <w:lvlText w:val=""/>
      <w:lvlJc w:val="left"/>
      <w:pPr>
        <w:ind w:left="3705" w:hanging="360"/>
      </w:pPr>
      <w:rPr>
        <w:rFonts w:ascii="Wingdings" w:hAnsi="Wingdings" w:hint="default"/>
      </w:rPr>
    </w:lvl>
    <w:lvl w:ilvl="3" w:tplc="04090001" w:tentative="1">
      <w:start w:val="1"/>
      <w:numFmt w:val="bullet"/>
      <w:lvlText w:val=""/>
      <w:lvlJc w:val="left"/>
      <w:pPr>
        <w:ind w:left="4425" w:hanging="360"/>
      </w:pPr>
      <w:rPr>
        <w:rFonts w:ascii="Symbol" w:hAnsi="Symbol" w:hint="default"/>
      </w:rPr>
    </w:lvl>
    <w:lvl w:ilvl="4" w:tplc="04090003" w:tentative="1">
      <w:start w:val="1"/>
      <w:numFmt w:val="bullet"/>
      <w:lvlText w:val="o"/>
      <w:lvlJc w:val="left"/>
      <w:pPr>
        <w:ind w:left="5145" w:hanging="360"/>
      </w:pPr>
      <w:rPr>
        <w:rFonts w:ascii="Courier New" w:hAnsi="Courier New" w:cs="Courier New" w:hint="default"/>
      </w:rPr>
    </w:lvl>
    <w:lvl w:ilvl="5" w:tplc="04090005" w:tentative="1">
      <w:start w:val="1"/>
      <w:numFmt w:val="bullet"/>
      <w:lvlText w:val=""/>
      <w:lvlJc w:val="left"/>
      <w:pPr>
        <w:ind w:left="5865" w:hanging="360"/>
      </w:pPr>
      <w:rPr>
        <w:rFonts w:ascii="Wingdings" w:hAnsi="Wingdings" w:hint="default"/>
      </w:rPr>
    </w:lvl>
    <w:lvl w:ilvl="6" w:tplc="04090001" w:tentative="1">
      <w:start w:val="1"/>
      <w:numFmt w:val="bullet"/>
      <w:lvlText w:val=""/>
      <w:lvlJc w:val="left"/>
      <w:pPr>
        <w:ind w:left="6585" w:hanging="360"/>
      </w:pPr>
      <w:rPr>
        <w:rFonts w:ascii="Symbol" w:hAnsi="Symbol" w:hint="default"/>
      </w:rPr>
    </w:lvl>
    <w:lvl w:ilvl="7" w:tplc="04090003" w:tentative="1">
      <w:start w:val="1"/>
      <w:numFmt w:val="bullet"/>
      <w:lvlText w:val="o"/>
      <w:lvlJc w:val="left"/>
      <w:pPr>
        <w:ind w:left="7305" w:hanging="360"/>
      </w:pPr>
      <w:rPr>
        <w:rFonts w:ascii="Courier New" w:hAnsi="Courier New" w:cs="Courier New" w:hint="default"/>
      </w:rPr>
    </w:lvl>
    <w:lvl w:ilvl="8" w:tplc="04090005" w:tentative="1">
      <w:start w:val="1"/>
      <w:numFmt w:val="bullet"/>
      <w:lvlText w:val=""/>
      <w:lvlJc w:val="left"/>
      <w:pPr>
        <w:ind w:left="8025" w:hanging="360"/>
      </w:pPr>
      <w:rPr>
        <w:rFonts w:ascii="Wingdings" w:hAnsi="Wingdings" w:hint="default"/>
      </w:rPr>
    </w:lvl>
  </w:abstractNum>
  <w:abstractNum w:abstractNumId="157" w15:restartNumberingAfterBreak="0">
    <w:nsid w:val="54712E27"/>
    <w:multiLevelType w:val="hybridMultilevel"/>
    <w:tmpl w:val="6068DBB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8" w15:restartNumberingAfterBreak="0">
    <w:nsid w:val="54DF3AE1"/>
    <w:multiLevelType w:val="hybridMultilevel"/>
    <w:tmpl w:val="B9404DB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9" w15:restartNumberingAfterBreak="0">
    <w:nsid w:val="55D92D8A"/>
    <w:multiLevelType w:val="hybridMultilevel"/>
    <w:tmpl w:val="7EA0375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0" w15:restartNumberingAfterBreak="0">
    <w:nsid w:val="56112157"/>
    <w:multiLevelType w:val="hybridMultilevel"/>
    <w:tmpl w:val="6B9CC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562C1D63"/>
    <w:multiLevelType w:val="hybridMultilevel"/>
    <w:tmpl w:val="5010D94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2" w15:restartNumberingAfterBreak="0">
    <w:nsid w:val="57232C99"/>
    <w:multiLevelType w:val="hybridMultilevel"/>
    <w:tmpl w:val="6DC0E76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3" w15:restartNumberingAfterBreak="0">
    <w:nsid w:val="574B25E8"/>
    <w:multiLevelType w:val="hybridMultilevel"/>
    <w:tmpl w:val="BFB4EC3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4" w15:restartNumberingAfterBreak="0">
    <w:nsid w:val="57982DB4"/>
    <w:multiLevelType w:val="hybridMultilevel"/>
    <w:tmpl w:val="1BF0120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5" w15:restartNumberingAfterBreak="0">
    <w:nsid w:val="57D12C59"/>
    <w:multiLevelType w:val="hybridMultilevel"/>
    <w:tmpl w:val="2322519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6" w15:restartNumberingAfterBreak="0">
    <w:nsid w:val="57F22080"/>
    <w:multiLevelType w:val="hybridMultilevel"/>
    <w:tmpl w:val="EE84E1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7" w15:restartNumberingAfterBreak="0">
    <w:nsid w:val="57FF2487"/>
    <w:multiLevelType w:val="hybridMultilevel"/>
    <w:tmpl w:val="0DA6D3C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8" w15:restartNumberingAfterBreak="0">
    <w:nsid w:val="584768B4"/>
    <w:multiLevelType w:val="hybridMultilevel"/>
    <w:tmpl w:val="10B431FA"/>
    <w:lvl w:ilvl="0" w:tplc="0409000B">
      <w:start w:val="1"/>
      <w:numFmt w:val="bullet"/>
      <w:lvlText w:val=""/>
      <w:lvlJc w:val="left"/>
      <w:pPr>
        <w:ind w:left="2190" w:hanging="360"/>
      </w:pPr>
      <w:rPr>
        <w:rFonts w:ascii="Wingdings" w:hAnsi="Wingdings"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169" w15:restartNumberingAfterBreak="0">
    <w:nsid w:val="586D154F"/>
    <w:multiLevelType w:val="hybridMultilevel"/>
    <w:tmpl w:val="7A2C8BC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0" w15:restartNumberingAfterBreak="0">
    <w:nsid w:val="597B1100"/>
    <w:multiLevelType w:val="hybridMultilevel"/>
    <w:tmpl w:val="CF34A4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1" w15:restartNumberingAfterBreak="0">
    <w:nsid w:val="59BA0182"/>
    <w:multiLevelType w:val="hybridMultilevel"/>
    <w:tmpl w:val="A2EE1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5A2341FF"/>
    <w:multiLevelType w:val="hybridMultilevel"/>
    <w:tmpl w:val="08B0CC5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3" w15:restartNumberingAfterBreak="0">
    <w:nsid w:val="5ACD4168"/>
    <w:multiLevelType w:val="multilevel"/>
    <w:tmpl w:val="85A828A0"/>
    <w:styleLink w:val="CurrentList1"/>
    <w:lvl w:ilvl="0">
      <w:start w:val="1"/>
      <w:numFmt w:val="decimal"/>
      <w:lvlText w:val="%1."/>
      <w:lvlJc w:val="left"/>
      <w:pPr>
        <w:ind w:left="720" w:hanging="360"/>
      </w:pPr>
    </w:lvl>
    <w:lvl w:ilvl="1">
      <w:start w:val="1"/>
      <w:numFmt w:val="lowerLetter"/>
      <w:lvlText w:val="%2."/>
      <w:lvlJc w:val="left"/>
      <w:pPr>
        <w:ind w:left="1440" w:hanging="360"/>
      </w:pPr>
      <w:rPr>
        <w:rFonts w:ascii="Arial" w:eastAsia="Times New Roman"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4" w15:restartNumberingAfterBreak="0">
    <w:nsid w:val="5B871E86"/>
    <w:multiLevelType w:val="hybridMultilevel"/>
    <w:tmpl w:val="99C8282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5" w15:restartNumberingAfterBreak="0">
    <w:nsid w:val="5D3C2297"/>
    <w:multiLevelType w:val="hybridMultilevel"/>
    <w:tmpl w:val="D156553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6" w15:restartNumberingAfterBreak="0">
    <w:nsid w:val="5D4A2653"/>
    <w:multiLevelType w:val="hybridMultilevel"/>
    <w:tmpl w:val="DC8C7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5D52676E"/>
    <w:multiLevelType w:val="hybridMultilevel"/>
    <w:tmpl w:val="A134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5D9B41C8"/>
    <w:multiLevelType w:val="hybridMultilevel"/>
    <w:tmpl w:val="CA243B0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9" w15:restartNumberingAfterBreak="0">
    <w:nsid w:val="5DB060B6"/>
    <w:multiLevelType w:val="hybridMultilevel"/>
    <w:tmpl w:val="ED0C8C2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15:restartNumberingAfterBreak="0">
    <w:nsid w:val="5DEE3694"/>
    <w:multiLevelType w:val="hybridMultilevel"/>
    <w:tmpl w:val="038C640A"/>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1" w15:restartNumberingAfterBreak="0">
    <w:nsid w:val="5E384C62"/>
    <w:multiLevelType w:val="hybridMultilevel"/>
    <w:tmpl w:val="046C1016"/>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2" w15:restartNumberingAfterBreak="0">
    <w:nsid w:val="5EBC25EE"/>
    <w:multiLevelType w:val="hybridMultilevel"/>
    <w:tmpl w:val="A25AF76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3" w15:restartNumberingAfterBreak="0">
    <w:nsid w:val="5EC207D7"/>
    <w:multiLevelType w:val="hybridMultilevel"/>
    <w:tmpl w:val="297E454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4" w15:restartNumberingAfterBreak="0">
    <w:nsid w:val="5F2E2E1E"/>
    <w:multiLevelType w:val="hybridMultilevel"/>
    <w:tmpl w:val="BFEEA52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5" w15:restartNumberingAfterBreak="0">
    <w:nsid w:val="5F6569FE"/>
    <w:multiLevelType w:val="hybridMultilevel"/>
    <w:tmpl w:val="66BA871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6" w15:restartNumberingAfterBreak="0">
    <w:nsid w:val="6047429B"/>
    <w:multiLevelType w:val="hybridMultilevel"/>
    <w:tmpl w:val="035638F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7" w15:restartNumberingAfterBreak="0">
    <w:nsid w:val="618F045D"/>
    <w:multiLevelType w:val="hybridMultilevel"/>
    <w:tmpl w:val="6CF0A89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8" w15:restartNumberingAfterBreak="0">
    <w:nsid w:val="61FA72A4"/>
    <w:multiLevelType w:val="hybridMultilevel"/>
    <w:tmpl w:val="AD32CBC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9" w15:restartNumberingAfterBreak="0">
    <w:nsid w:val="62040AA0"/>
    <w:multiLevelType w:val="hybridMultilevel"/>
    <w:tmpl w:val="05A04562"/>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0" w15:restartNumberingAfterBreak="0">
    <w:nsid w:val="624A7C27"/>
    <w:multiLevelType w:val="hybridMultilevel"/>
    <w:tmpl w:val="57A2383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1" w15:restartNumberingAfterBreak="0">
    <w:nsid w:val="62AB06C3"/>
    <w:multiLevelType w:val="hybridMultilevel"/>
    <w:tmpl w:val="E004971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2" w15:restartNumberingAfterBreak="0">
    <w:nsid w:val="62F93BBB"/>
    <w:multiLevelType w:val="hybridMultilevel"/>
    <w:tmpl w:val="D6FAF4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3" w15:restartNumberingAfterBreak="0">
    <w:nsid w:val="633E1C3F"/>
    <w:multiLevelType w:val="hybridMultilevel"/>
    <w:tmpl w:val="BA7EF39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4" w15:restartNumberingAfterBreak="0">
    <w:nsid w:val="639D48CE"/>
    <w:multiLevelType w:val="hybridMultilevel"/>
    <w:tmpl w:val="AB58041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5" w15:restartNumberingAfterBreak="0">
    <w:nsid w:val="646075D7"/>
    <w:multiLevelType w:val="hybridMultilevel"/>
    <w:tmpl w:val="A8AA169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6" w15:restartNumberingAfterBreak="0">
    <w:nsid w:val="653039A7"/>
    <w:multiLevelType w:val="hybridMultilevel"/>
    <w:tmpl w:val="28AA5E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7" w15:restartNumberingAfterBreak="0">
    <w:nsid w:val="65343CD8"/>
    <w:multiLevelType w:val="hybridMultilevel"/>
    <w:tmpl w:val="EA5212A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8" w15:restartNumberingAfterBreak="0">
    <w:nsid w:val="65E020DB"/>
    <w:multiLevelType w:val="hybridMultilevel"/>
    <w:tmpl w:val="5D8AD8F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9" w15:restartNumberingAfterBreak="0">
    <w:nsid w:val="65F52DFA"/>
    <w:multiLevelType w:val="hybridMultilevel"/>
    <w:tmpl w:val="2206B28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0" w15:restartNumberingAfterBreak="0">
    <w:nsid w:val="665D5A8A"/>
    <w:multiLevelType w:val="hybridMultilevel"/>
    <w:tmpl w:val="6ED8D2D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1" w15:restartNumberingAfterBreak="0">
    <w:nsid w:val="67462670"/>
    <w:multiLevelType w:val="hybridMultilevel"/>
    <w:tmpl w:val="697075F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2" w15:restartNumberingAfterBreak="0">
    <w:nsid w:val="683176A1"/>
    <w:multiLevelType w:val="hybridMultilevel"/>
    <w:tmpl w:val="9DAAF8D0"/>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3" w15:restartNumberingAfterBreak="0">
    <w:nsid w:val="68F955EA"/>
    <w:multiLevelType w:val="hybridMultilevel"/>
    <w:tmpl w:val="FE7EEC3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4" w15:restartNumberingAfterBreak="0">
    <w:nsid w:val="691B792F"/>
    <w:multiLevelType w:val="hybridMultilevel"/>
    <w:tmpl w:val="E2EE789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5" w15:restartNumberingAfterBreak="0">
    <w:nsid w:val="69355542"/>
    <w:multiLevelType w:val="hybridMultilevel"/>
    <w:tmpl w:val="FD5A2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6" w15:restartNumberingAfterBreak="0">
    <w:nsid w:val="6951185F"/>
    <w:multiLevelType w:val="hybridMultilevel"/>
    <w:tmpl w:val="A778557E"/>
    <w:lvl w:ilvl="0" w:tplc="04090003">
      <w:start w:val="1"/>
      <w:numFmt w:val="bullet"/>
      <w:lvlText w:val="o"/>
      <w:lvlJc w:val="left"/>
      <w:pPr>
        <w:ind w:left="1185" w:hanging="360"/>
      </w:pPr>
      <w:rPr>
        <w:rFonts w:ascii="Courier New" w:hAnsi="Courier New" w:cs="Courier New"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07" w15:restartNumberingAfterBreak="0">
    <w:nsid w:val="696476AF"/>
    <w:multiLevelType w:val="hybridMultilevel"/>
    <w:tmpl w:val="25EE897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8" w15:restartNumberingAfterBreak="0">
    <w:nsid w:val="69E95A27"/>
    <w:multiLevelType w:val="hybridMultilevel"/>
    <w:tmpl w:val="1594243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9" w15:restartNumberingAfterBreak="0">
    <w:nsid w:val="6A8C56F1"/>
    <w:multiLevelType w:val="hybridMultilevel"/>
    <w:tmpl w:val="8C40FD8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0" w15:restartNumberingAfterBreak="0">
    <w:nsid w:val="6AA03EC7"/>
    <w:multiLevelType w:val="hybridMultilevel"/>
    <w:tmpl w:val="11901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6AD2393B"/>
    <w:multiLevelType w:val="hybridMultilevel"/>
    <w:tmpl w:val="C41E5C00"/>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2" w15:restartNumberingAfterBreak="0">
    <w:nsid w:val="6B0D1D66"/>
    <w:multiLevelType w:val="hybridMultilevel"/>
    <w:tmpl w:val="210658FC"/>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13" w15:restartNumberingAfterBreak="0">
    <w:nsid w:val="6B1A12C7"/>
    <w:multiLevelType w:val="hybridMultilevel"/>
    <w:tmpl w:val="0C94FF1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4" w15:restartNumberingAfterBreak="0">
    <w:nsid w:val="6B87679C"/>
    <w:multiLevelType w:val="hybridMultilevel"/>
    <w:tmpl w:val="0F9EA74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5" w15:restartNumberingAfterBreak="0">
    <w:nsid w:val="6C042D1B"/>
    <w:multiLevelType w:val="hybridMultilevel"/>
    <w:tmpl w:val="8318C3E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6" w15:restartNumberingAfterBreak="0">
    <w:nsid w:val="6C5B35FC"/>
    <w:multiLevelType w:val="hybridMultilevel"/>
    <w:tmpl w:val="11F2D5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7" w15:restartNumberingAfterBreak="0">
    <w:nsid w:val="6D1F7DAA"/>
    <w:multiLevelType w:val="hybridMultilevel"/>
    <w:tmpl w:val="520CED8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8" w15:restartNumberingAfterBreak="0">
    <w:nsid w:val="6D3855DD"/>
    <w:multiLevelType w:val="hybridMultilevel"/>
    <w:tmpl w:val="A622D01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9" w15:restartNumberingAfterBreak="0">
    <w:nsid w:val="6E8A6375"/>
    <w:multiLevelType w:val="hybridMultilevel"/>
    <w:tmpl w:val="7D3C08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0" w15:restartNumberingAfterBreak="0">
    <w:nsid w:val="6E993B97"/>
    <w:multiLevelType w:val="hybridMultilevel"/>
    <w:tmpl w:val="F1F25A5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1" w15:restartNumberingAfterBreak="0">
    <w:nsid w:val="6EAB76A7"/>
    <w:multiLevelType w:val="hybridMultilevel"/>
    <w:tmpl w:val="641C17F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2" w15:restartNumberingAfterBreak="0">
    <w:nsid w:val="6F113838"/>
    <w:multiLevelType w:val="hybridMultilevel"/>
    <w:tmpl w:val="157C931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3" w15:restartNumberingAfterBreak="0">
    <w:nsid w:val="6F33361A"/>
    <w:multiLevelType w:val="hybridMultilevel"/>
    <w:tmpl w:val="7B76EAC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4" w15:restartNumberingAfterBreak="0">
    <w:nsid w:val="6FA43B0D"/>
    <w:multiLevelType w:val="hybridMultilevel"/>
    <w:tmpl w:val="2CBC8AE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5" w15:restartNumberingAfterBreak="0">
    <w:nsid w:val="6FB136B4"/>
    <w:multiLevelType w:val="hybridMultilevel"/>
    <w:tmpl w:val="FA62462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6" w15:restartNumberingAfterBreak="0">
    <w:nsid w:val="702D4547"/>
    <w:multiLevelType w:val="hybridMultilevel"/>
    <w:tmpl w:val="625AAD4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7" w15:restartNumberingAfterBreak="0">
    <w:nsid w:val="70A24A14"/>
    <w:multiLevelType w:val="hybridMultilevel"/>
    <w:tmpl w:val="BB506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715F22B6"/>
    <w:multiLevelType w:val="hybridMultilevel"/>
    <w:tmpl w:val="CA04773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9" w15:restartNumberingAfterBreak="0">
    <w:nsid w:val="71F46CF1"/>
    <w:multiLevelType w:val="hybridMultilevel"/>
    <w:tmpl w:val="471C6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72BD156E"/>
    <w:multiLevelType w:val="hybridMultilevel"/>
    <w:tmpl w:val="6344B6EA"/>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31" w15:restartNumberingAfterBreak="0">
    <w:nsid w:val="731B151A"/>
    <w:multiLevelType w:val="hybridMultilevel"/>
    <w:tmpl w:val="9BF205A8"/>
    <w:lvl w:ilvl="0" w:tplc="04090003">
      <w:start w:val="1"/>
      <w:numFmt w:val="bullet"/>
      <w:lvlText w:val="o"/>
      <w:lvlJc w:val="left"/>
      <w:pPr>
        <w:ind w:left="1050" w:hanging="360"/>
      </w:pPr>
      <w:rPr>
        <w:rFonts w:ascii="Courier New" w:hAnsi="Courier New" w:cs="Courier New"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32" w15:restartNumberingAfterBreak="0">
    <w:nsid w:val="73677870"/>
    <w:multiLevelType w:val="hybridMultilevel"/>
    <w:tmpl w:val="AD38E46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3" w15:restartNumberingAfterBreak="0">
    <w:nsid w:val="73AB383A"/>
    <w:multiLevelType w:val="hybridMultilevel"/>
    <w:tmpl w:val="8648193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4" w15:restartNumberingAfterBreak="0">
    <w:nsid w:val="73AD0829"/>
    <w:multiLevelType w:val="hybridMultilevel"/>
    <w:tmpl w:val="6532D03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5" w15:restartNumberingAfterBreak="0">
    <w:nsid w:val="740D555B"/>
    <w:multiLevelType w:val="hybridMultilevel"/>
    <w:tmpl w:val="8D7C632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6" w15:restartNumberingAfterBreak="0">
    <w:nsid w:val="745123BB"/>
    <w:multiLevelType w:val="hybridMultilevel"/>
    <w:tmpl w:val="FD5A2FF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7" w15:restartNumberingAfterBreak="0">
    <w:nsid w:val="74A53FE1"/>
    <w:multiLevelType w:val="hybridMultilevel"/>
    <w:tmpl w:val="C93EC4D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8" w15:restartNumberingAfterBreak="0">
    <w:nsid w:val="752431BD"/>
    <w:multiLevelType w:val="hybridMultilevel"/>
    <w:tmpl w:val="6F48A30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9" w15:restartNumberingAfterBreak="0">
    <w:nsid w:val="752F6C71"/>
    <w:multiLevelType w:val="hybridMultilevel"/>
    <w:tmpl w:val="01FA211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0" w15:restartNumberingAfterBreak="0">
    <w:nsid w:val="75701870"/>
    <w:multiLevelType w:val="hybridMultilevel"/>
    <w:tmpl w:val="4A0049D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1" w15:restartNumberingAfterBreak="0">
    <w:nsid w:val="75D955D5"/>
    <w:multiLevelType w:val="hybridMultilevel"/>
    <w:tmpl w:val="21202B7A"/>
    <w:lvl w:ilvl="0" w:tplc="04090003">
      <w:start w:val="1"/>
      <w:numFmt w:val="bullet"/>
      <w:lvlText w:val="o"/>
      <w:lvlJc w:val="left"/>
      <w:pPr>
        <w:ind w:left="1125" w:hanging="360"/>
      </w:pPr>
      <w:rPr>
        <w:rFonts w:ascii="Courier New" w:hAnsi="Courier New" w:cs="Courier New"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42" w15:restartNumberingAfterBreak="0">
    <w:nsid w:val="76933965"/>
    <w:multiLevelType w:val="hybridMultilevel"/>
    <w:tmpl w:val="FC5850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3" w15:restartNumberingAfterBreak="0">
    <w:nsid w:val="77345C8B"/>
    <w:multiLevelType w:val="hybridMultilevel"/>
    <w:tmpl w:val="F0EC331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4" w15:restartNumberingAfterBreak="0">
    <w:nsid w:val="774E497E"/>
    <w:multiLevelType w:val="hybridMultilevel"/>
    <w:tmpl w:val="3BA813A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5" w15:restartNumberingAfterBreak="0">
    <w:nsid w:val="77F25291"/>
    <w:multiLevelType w:val="hybridMultilevel"/>
    <w:tmpl w:val="759A28D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6" w15:restartNumberingAfterBreak="0">
    <w:nsid w:val="77F7126F"/>
    <w:multiLevelType w:val="hybridMultilevel"/>
    <w:tmpl w:val="9C8088E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7" w15:restartNumberingAfterBreak="0">
    <w:nsid w:val="78120A4D"/>
    <w:multiLevelType w:val="hybridMultilevel"/>
    <w:tmpl w:val="9CACF5B6"/>
    <w:lvl w:ilvl="0" w:tplc="04090005">
      <w:start w:val="1"/>
      <w:numFmt w:val="bullet"/>
      <w:lvlText w:val=""/>
      <w:lvlJc w:val="left"/>
      <w:pPr>
        <w:ind w:left="2505" w:hanging="360"/>
      </w:pPr>
      <w:rPr>
        <w:rFonts w:ascii="Wingdings" w:hAnsi="Wingdings" w:hint="default"/>
      </w:rPr>
    </w:lvl>
    <w:lvl w:ilvl="1" w:tplc="04090003" w:tentative="1">
      <w:start w:val="1"/>
      <w:numFmt w:val="bullet"/>
      <w:lvlText w:val="o"/>
      <w:lvlJc w:val="left"/>
      <w:pPr>
        <w:ind w:left="3225" w:hanging="360"/>
      </w:pPr>
      <w:rPr>
        <w:rFonts w:ascii="Courier New" w:hAnsi="Courier New" w:cs="Courier New" w:hint="default"/>
      </w:rPr>
    </w:lvl>
    <w:lvl w:ilvl="2" w:tplc="04090005" w:tentative="1">
      <w:start w:val="1"/>
      <w:numFmt w:val="bullet"/>
      <w:lvlText w:val=""/>
      <w:lvlJc w:val="left"/>
      <w:pPr>
        <w:ind w:left="3945" w:hanging="360"/>
      </w:pPr>
      <w:rPr>
        <w:rFonts w:ascii="Wingdings" w:hAnsi="Wingdings" w:hint="default"/>
      </w:rPr>
    </w:lvl>
    <w:lvl w:ilvl="3" w:tplc="04090001" w:tentative="1">
      <w:start w:val="1"/>
      <w:numFmt w:val="bullet"/>
      <w:lvlText w:val=""/>
      <w:lvlJc w:val="left"/>
      <w:pPr>
        <w:ind w:left="4665" w:hanging="360"/>
      </w:pPr>
      <w:rPr>
        <w:rFonts w:ascii="Symbol" w:hAnsi="Symbol" w:hint="default"/>
      </w:rPr>
    </w:lvl>
    <w:lvl w:ilvl="4" w:tplc="04090003" w:tentative="1">
      <w:start w:val="1"/>
      <w:numFmt w:val="bullet"/>
      <w:lvlText w:val="o"/>
      <w:lvlJc w:val="left"/>
      <w:pPr>
        <w:ind w:left="5385" w:hanging="360"/>
      </w:pPr>
      <w:rPr>
        <w:rFonts w:ascii="Courier New" w:hAnsi="Courier New" w:cs="Courier New" w:hint="default"/>
      </w:rPr>
    </w:lvl>
    <w:lvl w:ilvl="5" w:tplc="04090005" w:tentative="1">
      <w:start w:val="1"/>
      <w:numFmt w:val="bullet"/>
      <w:lvlText w:val=""/>
      <w:lvlJc w:val="left"/>
      <w:pPr>
        <w:ind w:left="6105" w:hanging="360"/>
      </w:pPr>
      <w:rPr>
        <w:rFonts w:ascii="Wingdings" w:hAnsi="Wingdings" w:hint="default"/>
      </w:rPr>
    </w:lvl>
    <w:lvl w:ilvl="6" w:tplc="04090001" w:tentative="1">
      <w:start w:val="1"/>
      <w:numFmt w:val="bullet"/>
      <w:lvlText w:val=""/>
      <w:lvlJc w:val="left"/>
      <w:pPr>
        <w:ind w:left="6825" w:hanging="360"/>
      </w:pPr>
      <w:rPr>
        <w:rFonts w:ascii="Symbol" w:hAnsi="Symbol" w:hint="default"/>
      </w:rPr>
    </w:lvl>
    <w:lvl w:ilvl="7" w:tplc="04090003" w:tentative="1">
      <w:start w:val="1"/>
      <w:numFmt w:val="bullet"/>
      <w:lvlText w:val="o"/>
      <w:lvlJc w:val="left"/>
      <w:pPr>
        <w:ind w:left="7545" w:hanging="360"/>
      </w:pPr>
      <w:rPr>
        <w:rFonts w:ascii="Courier New" w:hAnsi="Courier New" w:cs="Courier New" w:hint="default"/>
      </w:rPr>
    </w:lvl>
    <w:lvl w:ilvl="8" w:tplc="04090005" w:tentative="1">
      <w:start w:val="1"/>
      <w:numFmt w:val="bullet"/>
      <w:lvlText w:val=""/>
      <w:lvlJc w:val="left"/>
      <w:pPr>
        <w:ind w:left="8265" w:hanging="360"/>
      </w:pPr>
      <w:rPr>
        <w:rFonts w:ascii="Wingdings" w:hAnsi="Wingdings" w:hint="default"/>
      </w:rPr>
    </w:lvl>
  </w:abstractNum>
  <w:abstractNum w:abstractNumId="248" w15:restartNumberingAfterBreak="0">
    <w:nsid w:val="79BA1AB9"/>
    <w:multiLevelType w:val="hybridMultilevel"/>
    <w:tmpl w:val="D4E4E970"/>
    <w:lvl w:ilvl="0" w:tplc="0409000B">
      <w:start w:val="1"/>
      <w:numFmt w:val="bullet"/>
      <w:lvlText w:val=""/>
      <w:lvlJc w:val="left"/>
      <w:pPr>
        <w:ind w:left="1785" w:hanging="360"/>
      </w:pPr>
      <w:rPr>
        <w:rFonts w:ascii="Wingdings" w:hAnsi="Wingdings"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249" w15:restartNumberingAfterBreak="0">
    <w:nsid w:val="79BB455F"/>
    <w:multiLevelType w:val="hybridMultilevel"/>
    <w:tmpl w:val="63BA4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15:restartNumberingAfterBreak="0">
    <w:nsid w:val="7A94611D"/>
    <w:multiLevelType w:val="hybridMultilevel"/>
    <w:tmpl w:val="A22622F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1" w15:restartNumberingAfterBreak="0">
    <w:nsid w:val="7BA40D40"/>
    <w:multiLevelType w:val="hybridMultilevel"/>
    <w:tmpl w:val="2126245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2" w15:restartNumberingAfterBreak="0">
    <w:nsid w:val="7C744B22"/>
    <w:multiLevelType w:val="hybridMultilevel"/>
    <w:tmpl w:val="AFFE31F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3" w15:restartNumberingAfterBreak="0">
    <w:nsid w:val="7D1141F9"/>
    <w:multiLevelType w:val="hybridMultilevel"/>
    <w:tmpl w:val="A00430F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4" w15:restartNumberingAfterBreak="0">
    <w:nsid w:val="7D6C62A8"/>
    <w:multiLevelType w:val="hybridMultilevel"/>
    <w:tmpl w:val="04B855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5" w15:restartNumberingAfterBreak="0">
    <w:nsid w:val="7D9D3613"/>
    <w:multiLevelType w:val="hybridMultilevel"/>
    <w:tmpl w:val="BFA6EDD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6" w15:restartNumberingAfterBreak="0">
    <w:nsid w:val="7DFE4C23"/>
    <w:multiLevelType w:val="hybridMultilevel"/>
    <w:tmpl w:val="352C2D0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7" w15:restartNumberingAfterBreak="0">
    <w:nsid w:val="7E4147B3"/>
    <w:multiLevelType w:val="hybridMultilevel"/>
    <w:tmpl w:val="E2B4963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8" w15:restartNumberingAfterBreak="0">
    <w:nsid w:val="7E4A2230"/>
    <w:multiLevelType w:val="hybridMultilevel"/>
    <w:tmpl w:val="5FFE1F26"/>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9" w15:restartNumberingAfterBreak="0">
    <w:nsid w:val="7E7523AC"/>
    <w:multiLevelType w:val="hybridMultilevel"/>
    <w:tmpl w:val="F5C06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15:restartNumberingAfterBreak="0">
    <w:nsid w:val="7E96066D"/>
    <w:multiLevelType w:val="hybridMultilevel"/>
    <w:tmpl w:val="4B766C5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1" w15:restartNumberingAfterBreak="0">
    <w:nsid w:val="7ED21010"/>
    <w:multiLevelType w:val="hybridMultilevel"/>
    <w:tmpl w:val="85ACB66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2" w15:restartNumberingAfterBreak="0">
    <w:nsid w:val="7F355607"/>
    <w:multiLevelType w:val="hybridMultilevel"/>
    <w:tmpl w:val="209E958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3" w15:restartNumberingAfterBreak="0">
    <w:nsid w:val="7FC20D54"/>
    <w:multiLevelType w:val="hybridMultilevel"/>
    <w:tmpl w:val="D4F44A9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57696230">
    <w:abstractNumId w:val="210"/>
  </w:num>
  <w:num w:numId="2" w16cid:durableId="1722169292">
    <w:abstractNumId w:val="229"/>
  </w:num>
  <w:num w:numId="3" w16cid:durableId="1690134044">
    <w:abstractNumId w:val="173"/>
  </w:num>
  <w:num w:numId="4" w16cid:durableId="1158035666">
    <w:abstractNumId w:val="85"/>
  </w:num>
  <w:num w:numId="5" w16cid:durableId="1727753811">
    <w:abstractNumId w:val="79"/>
  </w:num>
  <w:num w:numId="6" w16cid:durableId="1503199818">
    <w:abstractNumId w:val="227"/>
  </w:num>
  <w:num w:numId="7" w16cid:durableId="924143286">
    <w:abstractNumId w:val="205"/>
  </w:num>
  <w:num w:numId="8" w16cid:durableId="492452019">
    <w:abstractNumId w:val="171"/>
  </w:num>
  <w:num w:numId="9" w16cid:durableId="2110542532">
    <w:abstractNumId w:val="192"/>
  </w:num>
  <w:num w:numId="10" w16cid:durableId="238058667">
    <w:abstractNumId w:val="242"/>
  </w:num>
  <w:num w:numId="11" w16cid:durableId="193344217">
    <w:abstractNumId w:val="219"/>
  </w:num>
  <w:num w:numId="12" w16cid:durableId="1545756095">
    <w:abstractNumId w:val="65"/>
  </w:num>
  <w:num w:numId="13" w16cid:durableId="145585034">
    <w:abstractNumId w:val="122"/>
  </w:num>
  <w:num w:numId="14" w16cid:durableId="1321928838">
    <w:abstractNumId w:val="104"/>
  </w:num>
  <w:num w:numId="15" w16cid:durableId="62726198">
    <w:abstractNumId w:val="177"/>
  </w:num>
  <w:num w:numId="16" w16cid:durableId="1483082769">
    <w:abstractNumId w:val="19"/>
  </w:num>
  <w:num w:numId="17" w16cid:durableId="1400135107">
    <w:abstractNumId w:val="107"/>
  </w:num>
  <w:num w:numId="18" w16cid:durableId="63993526">
    <w:abstractNumId w:val="249"/>
  </w:num>
  <w:num w:numId="19" w16cid:durableId="1563129967">
    <w:abstractNumId w:val="30"/>
  </w:num>
  <w:num w:numId="20" w16cid:durableId="1030837187">
    <w:abstractNumId w:val="53"/>
  </w:num>
  <w:num w:numId="21" w16cid:durableId="911738346">
    <w:abstractNumId w:val="68"/>
  </w:num>
  <w:num w:numId="22" w16cid:durableId="1082877353">
    <w:abstractNumId w:val="160"/>
  </w:num>
  <w:num w:numId="23" w16cid:durableId="1232886564">
    <w:abstractNumId w:val="115"/>
  </w:num>
  <w:num w:numId="24" w16cid:durableId="497308096">
    <w:abstractNumId w:val="261"/>
  </w:num>
  <w:num w:numId="25" w16cid:durableId="1666323535">
    <w:abstractNumId w:val="152"/>
  </w:num>
  <w:num w:numId="26" w16cid:durableId="1702321682">
    <w:abstractNumId w:val="39"/>
  </w:num>
  <w:num w:numId="27" w16cid:durableId="1501235821">
    <w:abstractNumId w:val="36"/>
  </w:num>
  <w:num w:numId="28" w16cid:durableId="1959142796">
    <w:abstractNumId w:val="35"/>
  </w:num>
  <w:num w:numId="29" w16cid:durableId="1615017131">
    <w:abstractNumId w:val="125"/>
  </w:num>
  <w:num w:numId="30" w16cid:durableId="367877087">
    <w:abstractNumId w:val="96"/>
  </w:num>
  <w:num w:numId="31" w16cid:durableId="466431158">
    <w:abstractNumId w:val="15"/>
  </w:num>
  <w:num w:numId="32" w16cid:durableId="2066831161">
    <w:abstractNumId w:val="254"/>
  </w:num>
  <w:num w:numId="33" w16cid:durableId="179048510">
    <w:abstractNumId w:val="149"/>
  </w:num>
  <w:num w:numId="34" w16cid:durableId="68969224">
    <w:abstractNumId w:val="194"/>
  </w:num>
  <w:num w:numId="35" w16cid:durableId="1388607993">
    <w:abstractNumId w:val="7"/>
  </w:num>
  <w:num w:numId="36" w16cid:durableId="2125152866">
    <w:abstractNumId w:val="216"/>
  </w:num>
  <w:num w:numId="37" w16cid:durableId="2003657671">
    <w:abstractNumId w:val="62"/>
  </w:num>
  <w:num w:numId="38" w16cid:durableId="1556891130">
    <w:abstractNumId w:val="148"/>
  </w:num>
  <w:num w:numId="39" w16cid:durableId="1007828094">
    <w:abstractNumId w:val="196"/>
  </w:num>
  <w:num w:numId="40" w16cid:durableId="369769734">
    <w:abstractNumId w:val="176"/>
  </w:num>
  <w:num w:numId="41" w16cid:durableId="1116169800">
    <w:abstractNumId w:val="66"/>
  </w:num>
  <w:num w:numId="42" w16cid:durableId="1033381791">
    <w:abstractNumId w:val="136"/>
  </w:num>
  <w:num w:numId="43" w16cid:durableId="1977829386">
    <w:abstractNumId w:val="185"/>
  </w:num>
  <w:num w:numId="44" w16cid:durableId="529883077">
    <w:abstractNumId w:val="127"/>
  </w:num>
  <w:num w:numId="45" w16cid:durableId="1245456742">
    <w:abstractNumId w:val="188"/>
  </w:num>
  <w:num w:numId="46" w16cid:durableId="1824272939">
    <w:abstractNumId w:val="175"/>
  </w:num>
  <w:num w:numId="47" w16cid:durableId="656543028">
    <w:abstractNumId w:val="139"/>
  </w:num>
  <w:num w:numId="48" w16cid:durableId="285432438">
    <w:abstractNumId w:val="52"/>
  </w:num>
  <w:num w:numId="49" w16cid:durableId="631598311">
    <w:abstractNumId w:val="56"/>
  </w:num>
  <w:num w:numId="50" w16cid:durableId="465589372">
    <w:abstractNumId w:val="157"/>
  </w:num>
  <w:num w:numId="51" w16cid:durableId="1042174420">
    <w:abstractNumId w:val="228"/>
  </w:num>
  <w:num w:numId="52" w16cid:durableId="969899336">
    <w:abstractNumId w:val="240"/>
  </w:num>
  <w:num w:numId="53" w16cid:durableId="1049722218">
    <w:abstractNumId w:val="32"/>
  </w:num>
  <w:num w:numId="54" w16cid:durableId="812603869">
    <w:abstractNumId w:val="128"/>
  </w:num>
  <w:num w:numId="55" w16cid:durableId="159388264">
    <w:abstractNumId w:val="195"/>
  </w:num>
  <w:num w:numId="56" w16cid:durableId="1723403076">
    <w:abstractNumId w:val="189"/>
  </w:num>
  <w:num w:numId="57" w16cid:durableId="168063796">
    <w:abstractNumId w:val="153"/>
  </w:num>
  <w:num w:numId="58" w16cid:durableId="490104014">
    <w:abstractNumId w:val="2"/>
  </w:num>
  <w:num w:numId="59" w16cid:durableId="1932541313">
    <w:abstractNumId w:val="129"/>
  </w:num>
  <w:num w:numId="60" w16cid:durableId="776369471">
    <w:abstractNumId w:val="146"/>
  </w:num>
  <w:num w:numId="61" w16cid:durableId="2046364669">
    <w:abstractNumId w:val="16"/>
  </w:num>
  <w:num w:numId="62" w16cid:durableId="848449253">
    <w:abstractNumId w:val="237"/>
  </w:num>
  <w:num w:numId="63" w16cid:durableId="1739672030">
    <w:abstractNumId w:val="3"/>
  </w:num>
  <w:num w:numId="64" w16cid:durableId="704713131">
    <w:abstractNumId w:val="20"/>
  </w:num>
  <w:num w:numId="65" w16cid:durableId="811798412">
    <w:abstractNumId w:val="28"/>
  </w:num>
  <w:num w:numId="66" w16cid:durableId="866287088">
    <w:abstractNumId w:val="126"/>
  </w:num>
  <w:num w:numId="67" w16cid:durableId="765079470">
    <w:abstractNumId w:val="238"/>
  </w:num>
  <w:num w:numId="68" w16cid:durableId="983237501">
    <w:abstractNumId w:val="21"/>
  </w:num>
  <w:num w:numId="69" w16cid:durableId="1202788357">
    <w:abstractNumId w:val="93"/>
  </w:num>
  <w:num w:numId="70" w16cid:durableId="391737622">
    <w:abstractNumId w:val="37"/>
  </w:num>
  <w:num w:numId="71" w16cid:durableId="1803570757">
    <w:abstractNumId w:val="255"/>
  </w:num>
  <w:num w:numId="72" w16cid:durableId="2133212146">
    <w:abstractNumId w:val="232"/>
  </w:num>
  <w:num w:numId="73" w16cid:durableId="563686569">
    <w:abstractNumId w:val="24"/>
  </w:num>
  <w:num w:numId="74" w16cid:durableId="521364675">
    <w:abstractNumId w:val="204"/>
  </w:num>
  <w:num w:numId="75" w16cid:durableId="1525633718">
    <w:abstractNumId w:val="206"/>
  </w:num>
  <w:num w:numId="76" w16cid:durableId="430397884">
    <w:abstractNumId w:val="156"/>
  </w:num>
  <w:num w:numId="77" w16cid:durableId="467744236">
    <w:abstractNumId w:val="201"/>
  </w:num>
  <w:num w:numId="78" w16cid:durableId="1220899616">
    <w:abstractNumId w:val="207"/>
  </w:num>
  <w:num w:numId="79" w16cid:durableId="912472024">
    <w:abstractNumId w:val="46"/>
  </w:num>
  <w:num w:numId="80" w16cid:durableId="50932185">
    <w:abstractNumId w:val="101"/>
  </w:num>
  <w:num w:numId="81" w16cid:durableId="449474195">
    <w:abstractNumId w:val="169"/>
  </w:num>
  <w:num w:numId="82" w16cid:durableId="1012874464">
    <w:abstractNumId w:val="54"/>
  </w:num>
  <w:num w:numId="83" w16cid:durableId="968508149">
    <w:abstractNumId w:val="262"/>
  </w:num>
  <w:num w:numId="84" w16cid:durableId="1586456811">
    <w:abstractNumId w:val="109"/>
  </w:num>
  <w:num w:numId="85" w16cid:durableId="1258101667">
    <w:abstractNumId w:val="244"/>
  </w:num>
  <w:num w:numId="86" w16cid:durableId="1196769909">
    <w:abstractNumId w:val="147"/>
  </w:num>
  <w:num w:numId="87" w16cid:durableId="1671181846">
    <w:abstractNumId w:val="105"/>
  </w:num>
  <w:num w:numId="88" w16cid:durableId="2045979812">
    <w:abstractNumId w:val="166"/>
  </w:num>
  <w:num w:numId="89" w16cid:durableId="1254121321">
    <w:abstractNumId w:val="5"/>
  </w:num>
  <w:num w:numId="90" w16cid:durableId="629291045">
    <w:abstractNumId w:val="103"/>
  </w:num>
  <w:num w:numId="91" w16cid:durableId="1100489727">
    <w:abstractNumId w:val="71"/>
  </w:num>
  <w:num w:numId="92" w16cid:durableId="2017806036">
    <w:abstractNumId w:val="199"/>
  </w:num>
  <w:num w:numId="93" w16cid:durableId="310183893">
    <w:abstractNumId w:val="38"/>
  </w:num>
  <w:num w:numId="94" w16cid:durableId="422993199">
    <w:abstractNumId w:val="59"/>
  </w:num>
  <w:num w:numId="95" w16cid:durableId="1648976177">
    <w:abstractNumId w:val="165"/>
  </w:num>
  <w:num w:numId="96" w16cid:durableId="16393709">
    <w:abstractNumId w:val="108"/>
  </w:num>
  <w:num w:numId="97" w16cid:durableId="1424843442">
    <w:abstractNumId w:val="50"/>
  </w:num>
  <w:num w:numId="98" w16cid:durableId="716662033">
    <w:abstractNumId w:val="43"/>
  </w:num>
  <w:num w:numId="99" w16cid:durableId="1772430533">
    <w:abstractNumId w:val="145"/>
  </w:num>
  <w:num w:numId="100" w16cid:durableId="870728176">
    <w:abstractNumId w:val="150"/>
  </w:num>
  <w:num w:numId="101" w16cid:durableId="1227490908">
    <w:abstractNumId w:val="61"/>
  </w:num>
  <w:num w:numId="102" w16cid:durableId="1663117787">
    <w:abstractNumId w:val="253"/>
  </w:num>
  <w:num w:numId="103" w16cid:durableId="287317064">
    <w:abstractNumId w:val="83"/>
  </w:num>
  <w:num w:numId="104" w16cid:durableId="994652261">
    <w:abstractNumId w:val="143"/>
  </w:num>
  <w:num w:numId="105" w16cid:durableId="1243225121">
    <w:abstractNumId w:val="172"/>
  </w:num>
  <w:num w:numId="106" w16cid:durableId="745493113">
    <w:abstractNumId w:val="131"/>
  </w:num>
  <w:num w:numId="107" w16cid:durableId="2064671518">
    <w:abstractNumId w:val="158"/>
  </w:num>
  <w:num w:numId="108" w16cid:durableId="674263607">
    <w:abstractNumId w:val="251"/>
  </w:num>
  <w:num w:numId="109" w16cid:durableId="1475488224">
    <w:abstractNumId w:val="106"/>
  </w:num>
  <w:num w:numId="110" w16cid:durableId="1667707896">
    <w:abstractNumId w:val="202"/>
  </w:num>
  <w:num w:numId="111" w16cid:durableId="1676150596">
    <w:abstractNumId w:val="250"/>
  </w:num>
  <w:num w:numId="112" w16cid:durableId="1526596647">
    <w:abstractNumId w:val="233"/>
  </w:num>
  <w:num w:numId="113" w16cid:durableId="1514806294">
    <w:abstractNumId w:val="123"/>
  </w:num>
  <w:num w:numId="114" w16cid:durableId="741218987">
    <w:abstractNumId w:val="117"/>
  </w:num>
  <w:num w:numId="115" w16cid:durableId="131098074">
    <w:abstractNumId w:val="92"/>
  </w:num>
  <w:num w:numId="116" w16cid:durableId="247930601">
    <w:abstractNumId w:val="22"/>
  </w:num>
  <w:num w:numId="117" w16cid:durableId="2132673806">
    <w:abstractNumId w:val="69"/>
  </w:num>
  <w:num w:numId="118" w16cid:durableId="1947229824">
    <w:abstractNumId w:val="82"/>
  </w:num>
  <w:num w:numId="119" w16cid:durableId="73865126">
    <w:abstractNumId w:val="217"/>
  </w:num>
  <w:num w:numId="120" w16cid:durableId="570820514">
    <w:abstractNumId w:val="256"/>
  </w:num>
  <w:num w:numId="121" w16cid:durableId="1227760776">
    <w:abstractNumId w:val="63"/>
  </w:num>
  <w:num w:numId="122" w16cid:durableId="774637386">
    <w:abstractNumId w:val="180"/>
  </w:num>
  <w:num w:numId="123" w16cid:durableId="1244877317">
    <w:abstractNumId w:val="155"/>
  </w:num>
  <w:num w:numId="124" w16cid:durableId="261181717">
    <w:abstractNumId w:val="186"/>
  </w:num>
  <w:num w:numId="125" w16cid:durableId="202063833">
    <w:abstractNumId w:val="74"/>
  </w:num>
  <w:num w:numId="126" w16cid:durableId="1744253902">
    <w:abstractNumId w:val="84"/>
  </w:num>
  <w:num w:numId="127" w16cid:durableId="673996319">
    <w:abstractNumId w:val="14"/>
  </w:num>
  <w:num w:numId="128" w16cid:durableId="1326982052">
    <w:abstractNumId w:val="257"/>
  </w:num>
  <w:num w:numId="129" w16cid:durableId="1073432572">
    <w:abstractNumId w:val="191"/>
  </w:num>
  <w:num w:numId="130" w16cid:durableId="544683342">
    <w:abstractNumId w:val="121"/>
  </w:num>
  <w:num w:numId="131" w16cid:durableId="1865706653">
    <w:abstractNumId w:val="26"/>
  </w:num>
  <w:num w:numId="132" w16cid:durableId="1657954288">
    <w:abstractNumId w:val="162"/>
  </w:num>
  <w:num w:numId="133" w16cid:durableId="624895148">
    <w:abstractNumId w:val="27"/>
  </w:num>
  <w:num w:numId="134" w16cid:durableId="2091849631">
    <w:abstractNumId w:val="230"/>
  </w:num>
  <w:num w:numId="135" w16cid:durableId="1403486132">
    <w:abstractNumId w:val="245"/>
  </w:num>
  <w:num w:numId="136" w16cid:durableId="902377010">
    <w:abstractNumId w:val="224"/>
  </w:num>
  <w:num w:numId="137" w16cid:durableId="1074156761">
    <w:abstractNumId w:val="114"/>
  </w:num>
  <w:num w:numId="138" w16cid:durableId="643195534">
    <w:abstractNumId w:val="58"/>
  </w:num>
  <w:num w:numId="139" w16cid:durableId="284699541">
    <w:abstractNumId w:val="110"/>
  </w:num>
  <w:num w:numId="140" w16cid:durableId="637689273">
    <w:abstractNumId w:val="119"/>
  </w:num>
  <w:num w:numId="141" w16cid:durableId="39332483">
    <w:abstractNumId w:val="25"/>
  </w:num>
  <w:num w:numId="142" w16cid:durableId="1435519241">
    <w:abstractNumId w:val="97"/>
  </w:num>
  <w:num w:numId="143" w16cid:durableId="471143279">
    <w:abstractNumId w:val="94"/>
  </w:num>
  <w:num w:numId="144" w16cid:durableId="513617656">
    <w:abstractNumId w:val="31"/>
  </w:num>
  <w:num w:numId="145" w16cid:durableId="1024866027">
    <w:abstractNumId w:val="42"/>
  </w:num>
  <w:num w:numId="146" w16cid:durableId="2070956266">
    <w:abstractNumId w:val="13"/>
  </w:num>
  <w:num w:numId="147" w16cid:durableId="1307661341">
    <w:abstractNumId w:val="81"/>
  </w:num>
  <w:num w:numId="148" w16cid:durableId="467631449">
    <w:abstractNumId w:val="17"/>
  </w:num>
  <w:num w:numId="149" w16cid:durableId="488131671">
    <w:abstractNumId w:val="239"/>
  </w:num>
  <w:num w:numId="150" w16cid:durableId="586428120">
    <w:abstractNumId w:val="187"/>
  </w:num>
  <w:num w:numId="151" w16cid:durableId="1305816559">
    <w:abstractNumId w:val="182"/>
  </w:num>
  <w:num w:numId="152" w16cid:durableId="631598539">
    <w:abstractNumId w:val="183"/>
  </w:num>
  <w:num w:numId="153" w16cid:durableId="1218861664">
    <w:abstractNumId w:val="193"/>
  </w:num>
  <w:num w:numId="154" w16cid:durableId="87040872">
    <w:abstractNumId w:val="10"/>
  </w:num>
  <w:num w:numId="155" w16cid:durableId="67001138">
    <w:abstractNumId w:val="178"/>
  </w:num>
  <w:num w:numId="156" w16cid:durableId="1258171956">
    <w:abstractNumId w:val="112"/>
  </w:num>
  <w:num w:numId="157" w16cid:durableId="1652564345">
    <w:abstractNumId w:val="203"/>
  </w:num>
  <w:num w:numId="158" w16cid:durableId="1840584979">
    <w:abstractNumId w:val="64"/>
  </w:num>
  <w:num w:numId="159" w16cid:durableId="1284194381">
    <w:abstractNumId w:val="11"/>
  </w:num>
  <w:num w:numId="160" w16cid:durableId="1270888717">
    <w:abstractNumId w:val="161"/>
  </w:num>
  <w:num w:numId="161" w16cid:durableId="1244801342">
    <w:abstractNumId w:val="220"/>
  </w:num>
  <w:num w:numId="162" w16cid:durableId="153960049">
    <w:abstractNumId w:val="124"/>
  </w:num>
  <w:num w:numId="163" w16cid:durableId="490220514">
    <w:abstractNumId w:val="137"/>
  </w:num>
  <w:num w:numId="164" w16cid:durableId="1010715506">
    <w:abstractNumId w:val="6"/>
  </w:num>
  <w:num w:numId="165" w16cid:durableId="1853839664">
    <w:abstractNumId w:val="184"/>
  </w:num>
  <w:num w:numId="166" w16cid:durableId="1420326803">
    <w:abstractNumId w:val="1"/>
  </w:num>
  <w:num w:numId="167" w16cid:durableId="1345285977">
    <w:abstractNumId w:val="212"/>
  </w:num>
  <w:num w:numId="168" w16cid:durableId="676730187">
    <w:abstractNumId w:val="48"/>
  </w:num>
  <w:num w:numId="169" w16cid:durableId="1739207991">
    <w:abstractNumId w:val="113"/>
  </w:num>
  <w:num w:numId="170" w16cid:durableId="1580208854">
    <w:abstractNumId w:val="154"/>
  </w:num>
  <w:num w:numId="171" w16cid:durableId="431440105">
    <w:abstractNumId w:val="223"/>
  </w:num>
  <w:num w:numId="172" w16cid:durableId="1549105690">
    <w:abstractNumId w:val="44"/>
  </w:num>
  <w:num w:numId="173" w16cid:durableId="1798334270">
    <w:abstractNumId w:val="260"/>
  </w:num>
  <w:num w:numId="174" w16cid:durableId="833495355">
    <w:abstractNumId w:val="0"/>
  </w:num>
  <w:num w:numId="175" w16cid:durableId="511725243">
    <w:abstractNumId w:val="41"/>
  </w:num>
  <w:num w:numId="176" w16cid:durableId="1093821789">
    <w:abstractNumId w:val="197"/>
  </w:num>
  <w:num w:numId="177" w16cid:durableId="1339045642">
    <w:abstractNumId w:val="77"/>
  </w:num>
  <w:num w:numId="178" w16cid:durableId="1326318382">
    <w:abstractNumId w:val="86"/>
  </w:num>
  <w:num w:numId="179" w16cid:durableId="1483615667">
    <w:abstractNumId w:val="218"/>
  </w:num>
  <w:num w:numId="180" w16cid:durableId="1344012381">
    <w:abstractNumId w:val="88"/>
  </w:num>
  <w:num w:numId="181" w16cid:durableId="1627807195">
    <w:abstractNumId w:val="211"/>
  </w:num>
  <w:num w:numId="182" w16cid:durableId="200477112">
    <w:abstractNumId w:val="258"/>
  </w:num>
  <w:num w:numId="183" w16cid:durableId="178473070">
    <w:abstractNumId w:val="209"/>
  </w:num>
  <w:num w:numId="184" w16cid:durableId="207690908">
    <w:abstractNumId w:val="99"/>
  </w:num>
  <w:num w:numId="185" w16cid:durableId="622539690">
    <w:abstractNumId w:val="138"/>
  </w:num>
  <w:num w:numId="186" w16cid:durableId="425539434">
    <w:abstractNumId w:val="51"/>
  </w:num>
  <w:num w:numId="187" w16cid:durableId="81612775">
    <w:abstractNumId w:val="40"/>
  </w:num>
  <w:num w:numId="188" w16cid:durableId="1611814695">
    <w:abstractNumId w:val="95"/>
  </w:num>
  <w:num w:numId="189" w16cid:durableId="878857352">
    <w:abstractNumId w:val="89"/>
  </w:num>
  <w:num w:numId="190" w16cid:durableId="1190947207">
    <w:abstractNumId w:val="70"/>
  </w:num>
  <w:num w:numId="191" w16cid:durableId="2074884206">
    <w:abstractNumId w:val="60"/>
  </w:num>
  <w:num w:numId="192" w16cid:durableId="1556817380">
    <w:abstractNumId w:val="164"/>
  </w:num>
  <w:num w:numId="193" w16cid:durableId="1008867236">
    <w:abstractNumId w:val="34"/>
  </w:num>
  <w:num w:numId="194" w16cid:durableId="146750163">
    <w:abstractNumId w:val="225"/>
  </w:num>
  <w:num w:numId="195" w16cid:durableId="1072770798">
    <w:abstractNumId w:val="87"/>
  </w:num>
  <w:num w:numId="196" w16cid:durableId="902915107">
    <w:abstractNumId w:val="163"/>
  </w:num>
  <w:num w:numId="197" w16cid:durableId="108164997">
    <w:abstractNumId w:val="214"/>
  </w:num>
  <w:num w:numId="198" w16cid:durableId="2131047486">
    <w:abstractNumId w:val="252"/>
  </w:num>
  <w:num w:numId="199" w16cid:durableId="1336494366">
    <w:abstractNumId w:val="102"/>
  </w:num>
  <w:num w:numId="200" w16cid:durableId="1273437098">
    <w:abstractNumId w:val="263"/>
  </w:num>
  <w:num w:numId="201" w16cid:durableId="1116173524">
    <w:abstractNumId w:val="140"/>
  </w:num>
  <w:num w:numId="202" w16cid:durableId="728505024">
    <w:abstractNumId w:val="236"/>
  </w:num>
  <w:num w:numId="203" w16cid:durableId="446970723">
    <w:abstractNumId w:val="45"/>
  </w:num>
  <w:num w:numId="204" w16cid:durableId="1415591700">
    <w:abstractNumId w:val="73"/>
  </w:num>
  <w:num w:numId="205" w16cid:durableId="262425540">
    <w:abstractNumId w:val="208"/>
  </w:num>
  <w:num w:numId="206" w16cid:durableId="524904879">
    <w:abstractNumId w:val="116"/>
  </w:num>
  <w:num w:numId="207" w16cid:durableId="136263213">
    <w:abstractNumId w:val="12"/>
  </w:num>
  <w:num w:numId="208" w16cid:durableId="1058162444">
    <w:abstractNumId w:val="151"/>
  </w:num>
  <w:num w:numId="209" w16cid:durableId="729621715">
    <w:abstractNumId w:val="221"/>
  </w:num>
  <w:num w:numId="210" w16cid:durableId="352806712">
    <w:abstractNumId w:val="78"/>
  </w:num>
  <w:num w:numId="211" w16cid:durableId="1619137776">
    <w:abstractNumId w:val="213"/>
  </w:num>
  <w:num w:numId="212" w16cid:durableId="741291341">
    <w:abstractNumId w:val="243"/>
  </w:num>
  <w:num w:numId="213" w16cid:durableId="406651230">
    <w:abstractNumId w:val="98"/>
  </w:num>
  <w:num w:numId="214" w16cid:durableId="1035697062">
    <w:abstractNumId w:val="179"/>
  </w:num>
  <w:num w:numId="215" w16cid:durableId="387193446">
    <w:abstractNumId w:val="222"/>
  </w:num>
  <w:num w:numId="216" w16cid:durableId="9374756">
    <w:abstractNumId w:val="241"/>
  </w:num>
  <w:num w:numId="217" w16cid:durableId="785924251">
    <w:abstractNumId w:val="91"/>
  </w:num>
  <w:num w:numId="218" w16cid:durableId="1917477868">
    <w:abstractNumId w:val="67"/>
  </w:num>
  <w:num w:numId="219" w16cid:durableId="1263605103">
    <w:abstractNumId w:val="259"/>
  </w:num>
  <w:num w:numId="220" w16cid:durableId="1247961978">
    <w:abstractNumId w:val="29"/>
  </w:num>
  <w:num w:numId="221" w16cid:durableId="1540584699">
    <w:abstractNumId w:val="9"/>
  </w:num>
  <w:num w:numId="222" w16cid:durableId="1139372482">
    <w:abstractNumId w:val="190"/>
  </w:num>
  <w:num w:numId="223" w16cid:durableId="1851135432">
    <w:abstractNumId w:val="159"/>
  </w:num>
  <w:num w:numId="224" w16cid:durableId="1006348">
    <w:abstractNumId w:val="100"/>
  </w:num>
  <w:num w:numId="225" w16cid:durableId="1828398711">
    <w:abstractNumId w:val="198"/>
  </w:num>
  <w:num w:numId="226" w16cid:durableId="442922161">
    <w:abstractNumId w:val="215"/>
  </w:num>
  <w:num w:numId="227" w16cid:durableId="2012563893">
    <w:abstractNumId w:val="246"/>
  </w:num>
  <w:num w:numId="228" w16cid:durableId="1235357124">
    <w:abstractNumId w:val="141"/>
  </w:num>
  <w:num w:numId="229" w16cid:durableId="1066806524">
    <w:abstractNumId w:val="231"/>
  </w:num>
  <w:num w:numId="230" w16cid:durableId="1462648399">
    <w:abstractNumId w:val="49"/>
  </w:num>
  <w:num w:numId="231" w16cid:durableId="1749686595">
    <w:abstractNumId w:val="134"/>
  </w:num>
  <w:num w:numId="232" w16cid:durableId="296448394">
    <w:abstractNumId w:val="18"/>
  </w:num>
  <w:num w:numId="233" w16cid:durableId="1021710865">
    <w:abstractNumId w:val="130"/>
  </w:num>
  <w:num w:numId="234" w16cid:durableId="271792252">
    <w:abstractNumId w:val="90"/>
  </w:num>
  <w:num w:numId="235" w16cid:durableId="1556770684">
    <w:abstractNumId w:val="72"/>
  </w:num>
  <w:num w:numId="236" w16cid:durableId="712315930">
    <w:abstractNumId w:val="142"/>
  </w:num>
  <w:num w:numId="237" w16cid:durableId="399405244">
    <w:abstractNumId w:val="111"/>
  </w:num>
  <w:num w:numId="238" w16cid:durableId="1102147497">
    <w:abstractNumId w:val="200"/>
  </w:num>
  <w:num w:numId="239" w16cid:durableId="1928735137">
    <w:abstractNumId w:val="120"/>
  </w:num>
  <w:num w:numId="240" w16cid:durableId="769543618">
    <w:abstractNumId w:val="181"/>
  </w:num>
  <w:num w:numId="241" w16cid:durableId="1777167290">
    <w:abstractNumId w:val="55"/>
  </w:num>
  <w:num w:numId="242" w16cid:durableId="1373648556">
    <w:abstractNumId w:val="75"/>
  </w:num>
  <w:num w:numId="243" w16cid:durableId="183173902">
    <w:abstractNumId w:val="167"/>
  </w:num>
  <w:num w:numId="244" w16cid:durableId="1452558099">
    <w:abstractNumId w:val="234"/>
  </w:num>
  <w:num w:numId="245" w16cid:durableId="1724599908">
    <w:abstractNumId w:val="80"/>
  </w:num>
  <w:num w:numId="246" w16cid:durableId="288707929">
    <w:abstractNumId w:val="235"/>
  </w:num>
  <w:num w:numId="247" w16cid:durableId="1882858269">
    <w:abstractNumId w:val="133"/>
  </w:num>
  <w:num w:numId="248" w16cid:durableId="1339191378">
    <w:abstractNumId w:val="144"/>
  </w:num>
  <w:num w:numId="249" w16cid:durableId="755982152">
    <w:abstractNumId w:val="8"/>
  </w:num>
  <w:num w:numId="250" w16cid:durableId="1499805041">
    <w:abstractNumId w:val="248"/>
  </w:num>
  <w:num w:numId="251" w16cid:durableId="1151747185">
    <w:abstractNumId w:val="247"/>
  </w:num>
  <w:num w:numId="252" w16cid:durableId="1770084986">
    <w:abstractNumId w:val="118"/>
  </w:num>
  <w:num w:numId="253" w16cid:durableId="428820949">
    <w:abstractNumId w:val="132"/>
  </w:num>
  <w:num w:numId="254" w16cid:durableId="888153317">
    <w:abstractNumId w:val="47"/>
  </w:num>
  <w:num w:numId="255" w16cid:durableId="1451125121">
    <w:abstractNumId w:val="135"/>
  </w:num>
  <w:num w:numId="256" w16cid:durableId="1473911692">
    <w:abstractNumId w:val="23"/>
  </w:num>
  <w:num w:numId="257" w16cid:durableId="251086503">
    <w:abstractNumId w:val="76"/>
  </w:num>
  <w:num w:numId="258" w16cid:durableId="1852184172">
    <w:abstractNumId w:val="168"/>
  </w:num>
  <w:num w:numId="259" w16cid:durableId="1213468116">
    <w:abstractNumId w:val="57"/>
  </w:num>
  <w:num w:numId="260" w16cid:durableId="1277056739">
    <w:abstractNumId w:val="33"/>
  </w:num>
  <w:num w:numId="261" w16cid:durableId="1503013108">
    <w:abstractNumId w:val="170"/>
  </w:num>
  <w:num w:numId="262" w16cid:durableId="1002393660">
    <w:abstractNumId w:val="174"/>
  </w:num>
  <w:num w:numId="263" w16cid:durableId="1662929564">
    <w:abstractNumId w:val="4"/>
  </w:num>
  <w:num w:numId="264" w16cid:durableId="986126623">
    <w:abstractNumId w:val="226"/>
  </w:num>
  <w:numIdMacAtCleanup w:val="2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68"/>
    <w:rsid w:val="0000149F"/>
    <w:rsid w:val="00001CCE"/>
    <w:rsid w:val="000033DC"/>
    <w:rsid w:val="00003AD8"/>
    <w:rsid w:val="00004D3F"/>
    <w:rsid w:val="00004E81"/>
    <w:rsid w:val="000066D1"/>
    <w:rsid w:val="000075E6"/>
    <w:rsid w:val="000077EB"/>
    <w:rsid w:val="00015F71"/>
    <w:rsid w:val="000170A0"/>
    <w:rsid w:val="000172D1"/>
    <w:rsid w:val="0002157B"/>
    <w:rsid w:val="0002301B"/>
    <w:rsid w:val="0002427C"/>
    <w:rsid w:val="00024FA0"/>
    <w:rsid w:val="0002785D"/>
    <w:rsid w:val="00030B2D"/>
    <w:rsid w:val="00032274"/>
    <w:rsid w:val="00033E18"/>
    <w:rsid w:val="00036013"/>
    <w:rsid w:val="000368B8"/>
    <w:rsid w:val="00036B75"/>
    <w:rsid w:val="00043EC0"/>
    <w:rsid w:val="000440E8"/>
    <w:rsid w:val="00044489"/>
    <w:rsid w:val="00044976"/>
    <w:rsid w:val="00046052"/>
    <w:rsid w:val="0005028C"/>
    <w:rsid w:val="00052298"/>
    <w:rsid w:val="00053B31"/>
    <w:rsid w:val="00056544"/>
    <w:rsid w:val="0005686D"/>
    <w:rsid w:val="00060C53"/>
    <w:rsid w:val="000617C1"/>
    <w:rsid w:val="00066148"/>
    <w:rsid w:val="000730CE"/>
    <w:rsid w:val="000756C3"/>
    <w:rsid w:val="00075E1A"/>
    <w:rsid w:val="00083989"/>
    <w:rsid w:val="00083FDB"/>
    <w:rsid w:val="00086D9F"/>
    <w:rsid w:val="0008742A"/>
    <w:rsid w:val="00090A08"/>
    <w:rsid w:val="00091365"/>
    <w:rsid w:val="00092411"/>
    <w:rsid w:val="0009626E"/>
    <w:rsid w:val="000A0E3C"/>
    <w:rsid w:val="000A1385"/>
    <w:rsid w:val="000A2250"/>
    <w:rsid w:val="000A572A"/>
    <w:rsid w:val="000B1940"/>
    <w:rsid w:val="000B34BD"/>
    <w:rsid w:val="000B74B3"/>
    <w:rsid w:val="000C0EDE"/>
    <w:rsid w:val="000C1696"/>
    <w:rsid w:val="000C1E2A"/>
    <w:rsid w:val="000D178E"/>
    <w:rsid w:val="000D4A85"/>
    <w:rsid w:val="000D4E45"/>
    <w:rsid w:val="000E0B09"/>
    <w:rsid w:val="000E1CF1"/>
    <w:rsid w:val="000E2960"/>
    <w:rsid w:val="000E451F"/>
    <w:rsid w:val="000E4836"/>
    <w:rsid w:val="000E5F2F"/>
    <w:rsid w:val="000E7B8C"/>
    <w:rsid w:val="000E7D18"/>
    <w:rsid w:val="000F004E"/>
    <w:rsid w:val="000F2007"/>
    <w:rsid w:val="000F3D8E"/>
    <w:rsid w:val="000F49B1"/>
    <w:rsid w:val="000F75F2"/>
    <w:rsid w:val="000F7C6C"/>
    <w:rsid w:val="0010084E"/>
    <w:rsid w:val="00103E90"/>
    <w:rsid w:val="001044D6"/>
    <w:rsid w:val="001114F9"/>
    <w:rsid w:val="00111EED"/>
    <w:rsid w:val="00112F50"/>
    <w:rsid w:val="00113ADD"/>
    <w:rsid w:val="00114729"/>
    <w:rsid w:val="00114E57"/>
    <w:rsid w:val="0011548B"/>
    <w:rsid w:val="00117F06"/>
    <w:rsid w:val="00124A21"/>
    <w:rsid w:val="001274BD"/>
    <w:rsid w:val="00130E16"/>
    <w:rsid w:val="00132A75"/>
    <w:rsid w:val="00132C0C"/>
    <w:rsid w:val="00135D03"/>
    <w:rsid w:val="00136D24"/>
    <w:rsid w:val="00136E68"/>
    <w:rsid w:val="00141DB8"/>
    <w:rsid w:val="00142999"/>
    <w:rsid w:val="00144958"/>
    <w:rsid w:val="00144F03"/>
    <w:rsid w:val="0014500F"/>
    <w:rsid w:val="00147948"/>
    <w:rsid w:val="00150238"/>
    <w:rsid w:val="001510FF"/>
    <w:rsid w:val="0015216B"/>
    <w:rsid w:val="00152DD0"/>
    <w:rsid w:val="001530BD"/>
    <w:rsid w:val="00153A8D"/>
    <w:rsid w:val="00156B31"/>
    <w:rsid w:val="00162B14"/>
    <w:rsid w:val="00164323"/>
    <w:rsid w:val="00165675"/>
    <w:rsid w:val="00170EFA"/>
    <w:rsid w:val="001726B3"/>
    <w:rsid w:val="00172BBD"/>
    <w:rsid w:val="001746F1"/>
    <w:rsid w:val="00176894"/>
    <w:rsid w:val="00181EE3"/>
    <w:rsid w:val="0018208B"/>
    <w:rsid w:val="001852FB"/>
    <w:rsid w:val="001968AF"/>
    <w:rsid w:val="00197A7B"/>
    <w:rsid w:val="001A28F5"/>
    <w:rsid w:val="001A4D59"/>
    <w:rsid w:val="001A64FC"/>
    <w:rsid w:val="001A6707"/>
    <w:rsid w:val="001A6FA9"/>
    <w:rsid w:val="001A7AF5"/>
    <w:rsid w:val="001A7F7A"/>
    <w:rsid w:val="001B65E8"/>
    <w:rsid w:val="001B705C"/>
    <w:rsid w:val="001C0AB5"/>
    <w:rsid w:val="001C5438"/>
    <w:rsid w:val="001C7C95"/>
    <w:rsid w:val="001D0440"/>
    <w:rsid w:val="001D1E51"/>
    <w:rsid w:val="001E0BEE"/>
    <w:rsid w:val="001E0FD3"/>
    <w:rsid w:val="001E291C"/>
    <w:rsid w:val="001E3685"/>
    <w:rsid w:val="001E4963"/>
    <w:rsid w:val="001F04B3"/>
    <w:rsid w:val="001F2386"/>
    <w:rsid w:val="001F29CA"/>
    <w:rsid w:val="001F5121"/>
    <w:rsid w:val="001F51F4"/>
    <w:rsid w:val="001F577C"/>
    <w:rsid w:val="001F702A"/>
    <w:rsid w:val="00201C77"/>
    <w:rsid w:val="00202BD4"/>
    <w:rsid w:val="00212E59"/>
    <w:rsid w:val="00214F4E"/>
    <w:rsid w:val="0021597E"/>
    <w:rsid w:val="00216D38"/>
    <w:rsid w:val="0022151F"/>
    <w:rsid w:val="0022239B"/>
    <w:rsid w:val="002311A8"/>
    <w:rsid w:val="0023369D"/>
    <w:rsid w:val="00233A46"/>
    <w:rsid w:val="002358AE"/>
    <w:rsid w:val="0024009F"/>
    <w:rsid w:val="00243010"/>
    <w:rsid w:val="002431C0"/>
    <w:rsid w:val="0025059A"/>
    <w:rsid w:val="00250925"/>
    <w:rsid w:val="00253557"/>
    <w:rsid w:val="0025386F"/>
    <w:rsid w:val="00253B9E"/>
    <w:rsid w:val="0025461B"/>
    <w:rsid w:val="0025480D"/>
    <w:rsid w:val="00255FED"/>
    <w:rsid w:val="002619D5"/>
    <w:rsid w:val="00266EA4"/>
    <w:rsid w:val="00270CCC"/>
    <w:rsid w:val="00270FFD"/>
    <w:rsid w:val="0027283F"/>
    <w:rsid w:val="0027293E"/>
    <w:rsid w:val="0027707A"/>
    <w:rsid w:val="00283ECB"/>
    <w:rsid w:val="00287698"/>
    <w:rsid w:val="00292195"/>
    <w:rsid w:val="00293435"/>
    <w:rsid w:val="002937FD"/>
    <w:rsid w:val="00294120"/>
    <w:rsid w:val="002A0024"/>
    <w:rsid w:val="002A0040"/>
    <w:rsid w:val="002A03A3"/>
    <w:rsid w:val="002A33EB"/>
    <w:rsid w:val="002A572A"/>
    <w:rsid w:val="002A5A94"/>
    <w:rsid w:val="002A6EB1"/>
    <w:rsid w:val="002B176A"/>
    <w:rsid w:val="002B3B55"/>
    <w:rsid w:val="002B541D"/>
    <w:rsid w:val="002B5E8A"/>
    <w:rsid w:val="002B5F53"/>
    <w:rsid w:val="002C40BD"/>
    <w:rsid w:val="002C4C8A"/>
    <w:rsid w:val="002C5080"/>
    <w:rsid w:val="002C67A9"/>
    <w:rsid w:val="002D5717"/>
    <w:rsid w:val="002D67B7"/>
    <w:rsid w:val="002D7C28"/>
    <w:rsid w:val="002E0CED"/>
    <w:rsid w:val="002E11CA"/>
    <w:rsid w:val="002E25C3"/>
    <w:rsid w:val="002E32E8"/>
    <w:rsid w:val="002E52DB"/>
    <w:rsid w:val="002E538C"/>
    <w:rsid w:val="002E76D1"/>
    <w:rsid w:val="002F2420"/>
    <w:rsid w:val="002F3F72"/>
    <w:rsid w:val="002F4587"/>
    <w:rsid w:val="00300FAD"/>
    <w:rsid w:val="0030575F"/>
    <w:rsid w:val="00306B18"/>
    <w:rsid w:val="00310008"/>
    <w:rsid w:val="00313E3E"/>
    <w:rsid w:val="00314F52"/>
    <w:rsid w:val="00315173"/>
    <w:rsid w:val="00317ED2"/>
    <w:rsid w:val="00320BB3"/>
    <w:rsid w:val="0032109C"/>
    <w:rsid w:val="00321BE2"/>
    <w:rsid w:val="003235C1"/>
    <w:rsid w:val="00325D29"/>
    <w:rsid w:val="00325E21"/>
    <w:rsid w:val="00327A67"/>
    <w:rsid w:val="003312D8"/>
    <w:rsid w:val="00331E26"/>
    <w:rsid w:val="00331F11"/>
    <w:rsid w:val="003326DE"/>
    <w:rsid w:val="00332BCF"/>
    <w:rsid w:val="00335339"/>
    <w:rsid w:val="0033764B"/>
    <w:rsid w:val="00337BC9"/>
    <w:rsid w:val="003419FB"/>
    <w:rsid w:val="00341D9D"/>
    <w:rsid w:val="00341F85"/>
    <w:rsid w:val="00343C49"/>
    <w:rsid w:val="00343C73"/>
    <w:rsid w:val="00345EA7"/>
    <w:rsid w:val="003477F6"/>
    <w:rsid w:val="00351106"/>
    <w:rsid w:val="003511AE"/>
    <w:rsid w:val="00353C93"/>
    <w:rsid w:val="00354784"/>
    <w:rsid w:val="0036275A"/>
    <w:rsid w:val="00362E3F"/>
    <w:rsid w:val="003643AB"/>
    <w:rsid w:val="00365D44"/>
    <w:rsid w:val="0036658E"/>
    <w:rsid w:val="00371B89"/>
    <w:rsid w:val="003761FF"/>
    <w:rsid w:val="003812B1"/>
    <w:rsid w:val="0038463F"/>
    <w:rsid w:val="00390AE6"/>
    <w:rsid w:val="0039427A"/>
    <w:rsid w:val="00397459"/>
    <w:rsid w:val="0039754D"/>
    <w:rsid w:val="003A0B6C"/>
    <w:rsid w:val="003A1B59"/>
    <w:rsid w:val="003A513B"/>
    <w:rsid w:val="003A6491"/>
    <w:rsid w:val="003A6770"/>
    <w:rsid w:val="003B0F91"/>
    <w:rsid w:val="003B25D3"/>
    <w:rsid w:val="003B30BF"/>
    <w:rsid w:val="003B426F"/>
    <w:rsid w:val="003B4BA4"/>
    <w:rsid w:val="003B4C73"/>
    <w:rsid w:val="003B7215"/>
    <w:rsid w:val="003B7BD7"/>
    <w:rsid w:val="003C0112"/>
    <w:rsid w:val="003C0CDD"/>
    <w:rsid w:val="003C13D2"/>
    <w:rsid w:val="003D0362"/>
    <w:rsid w:val="003D100D"/>
    <w:rsid w:val="003D47D0"/>
    <w:rsid w:val="003D73D9"/>
    <w:rsid w:val="003E037B"/>
    <w:rsid w:val="003E12FB"/>
    <w:rsid w:val="003E7DAB"/>
    <w:rsid w:val="003F730F"/>
    <w:rsid w:val="003F7B0F"/>
    <w:rsid w:val="0040483A"/>
    <w:rsid w:val="00410822"/>
    <w:rsid w:val="00410EBC"/>
    <w:rsid w:val="00411C49"/>
    <w:rsid w:val="0041271F"/>
    <w:rsid w:val="0041605F"/>
    <w:rsid w:val="00416229"/>
    <w:rsid w:val="00422BBB"/>
    <w:rsid w:val="0042660A"/>
    <w:rsid w:val="00427EBA"/>
    <w:rsid w:val="00431459"/>
    <w:rsid w:val="00433080"/>
    <w:rsid w:val="00434A82"/>
    <w:rsid w:val="004377F9"/>
    <w:rsid w:val="00440B68"/>
    <w:rsid w:val="0044640C"/>
    <w:rsid w:val="004572D1"/>
    <w:rsid w:val="004579A7"/>
    <w:rsid w:val="0046219C"/>
    <w:rsid w:val="00463C37"/>
    <w:rsid w:val="0047372C"/>
    <w:rsid w:val="00473941"/>
    <w:rsid w:val="00480EC3"/>
    <w:rsid w:val="0048674F"/>
    <w:rsid w:val="004906A4"/>
    <w:rsid w:val="00491F01"/>
    <w:rsid w:val="0049276C"/>
    <w:rsid w:val="00494308"/>
    <w:rsid w:val="00496890"/>
    <w:rsid w:val="004A1D19"/>
    <w:rsid w:val="004A2FDC"/>
    <w:rsid w:val="004A71DA"/>
    <w:rsid w:val="004A7A9D"/>
    <w:rsid w:val="004B1307"/>
    <w:rsid w:val="004B68D9"/>
    <w:rsid w:val="004C01B2"/>
    <w:rsid w:val="004C0348"/>
    <w:rsid w:val="004C0538"/>
    <w:rsid w:val="004C4098"/>
    <w:rsid w:val="004D043B"/>
    <w:rsid w:val="004D11D4"/>
    <w:rsid w:val="004D3E96"/>
    <w:rsid w:val="004D6139"/>
    <w:rsid w:val="004D645B"/>
    <w:rsid w:val="004D6898"/>
    <w:rsid w:val="004E3A3B"/>
    <w:rsid w:val="004F2773"/>
    <w:rsid w:val="004F46E4"/>
    <w:rsid w:val="004F556E"/>
    <w:rsid w:val="004F5688"/>
    <w:rsid w:val="004F5E37"/>
    <w:rsid w:val="00501045"/>
    <w:rsid w:val="00501341"/>
    <w:rsid w:val="00502130"/>
    <w:rsid w:val="005027F9"/>
    <w:rsid w:val="00502AF0"/>
    <w:rsid w:val="00506A06"/>
    <w:rsid w:val="00507433"/>
    <w:rsid w:val="00514618"/>
    <w:rsid w:val="00516616"/>
    <w:rsid w:val="0051785A"/>
    <w:rsid w:val="00522918"/>
    <w:rsid w:val="00522EB6"/>
    <w:rsid w:val="00523505"/>
    <w:rsid w:val="00523E6D"/>
    <w:rsid w:val="00525608"/>
    <w:rsid w:val="00527081"/>
    <w:rsid w:val="00530765"/>
    <w:rsid w:val="00532352"/>
    <w:rsid w:val="00534F24"/>
    <w:rsid w:val="00537585"/>
    <w:rsid w:val="00540D0C"/>
    <w:rsid w:val="00542E1C"/>
    <w:rsid w:val="00544CE3"/>
    <w:rsid w:val="00551FF6"/>
    <w:rsid w:val="005542D3"/>
    <w:rsid w:val="00554A2C"/>
    <w:rsid w:val="00554A5B"/>
    <w:rsid w:val="00555BE5"/>
    <w:rsid w:val="0056319F"/>
    <w:rsid w:val="005648E2"/>
    <w:rsid w:val="0056768B"/>
    <w:rsid w:val="00570063"/>
    <w:rsid w:val="005708F2"/>
    <w:rsid w:val="00572215"/>
    <w:rsid w:val="0057755D"/>
    <w:rsid w:val="00580763"/>
    <w:rsid w:val="00585F7D"/>
    <w:rsid w:val="00587210"/>
    <w:rsid w:val="0059091A"/>
    <w:rsid w:val="005914E2"/>
    <w:rsid w:val="00593051"/>
    <w:rsid w:val="005939F9"/>
    <w:rsid w:val="00594A6E"/>
    <w:rsid w:val="00594F75"/>
    <w:rsid w:val="005A0F50"/>
    <w:rsid w:val="005A1654"/>
    <w:rsid w:val="005A1F9A"/>
    <w:rsid w:val="005B038E"/>
    <w:rsid w:val="005B1FE2"/>
    <w:rsid w:val="005B2FAB"/>
    <w:rsid w:val="005B4D1D"/>
    <w:rsid w:val="005B5F4B"/>
    <w:rsid w:val="005C1C90"/>
    <w:rsid w:val="005C2256"/>
    <w:rsid w:val="005F0B9B"/>
    <w:rsid w:val="005F3018"/>
    <w:rsid w:val="006029D5"/>
    <w:rsid w:val="006031FC"/>
    <w:rsid w:val="00603FD1"/>
    <w:rsid w:val="0060477A"/>
    <w:rsid w:val="0060684A"/>
    <w:rsid w:val="006141A3"/>
    <w:rsid w:val="006165F5"/>
    <w:rsid w:val="00620CA2"/>
    <w:rsid w:val="00621C38"/>
    <w:rsid w:val="00622034"/>
    <w:rsid w:val="0062294C"/>
    <w:rsid w:val="00622B44"/>
    <w:rsid w:val="00627AB3"/>
    <w:rsid w:val="006322BB"/>
    <w:rsid w:val="0063487D"/>
    <w:rsid w:val="006349D5"/>
    <w:rsid w:val="00637054"/>
    <w:rsid w:val="00642FE2"/>
    <w:rsid w:val="00643B38"/>
    <w:rsid w:val="006446FC"/>
    <w:rsid w:val="00651A8F"/>
    <w:rsid w:val="00652C28"/>
    <w:rsid w:val="00652D17"/>
    <w:rsid w:val="006541BC"/>
    <w:rsid w:val="00654F1B"/>
    <w:rsid w:val="006551F6"/>
    <w:rsid w:val="006567D4"/>
    <w:rsid w:val="006611DE"/>
    <w:rsid w:val="00663FD9"/>
    <w:rsid w:val="006647F2"/>
    <w:rsid w:val="00664C59"/>
    <w:rsid w:val="00666E45"/>
    <w:rsid w:val="0067137B"/>
    <w:rsid w:val="0067673A"/>
    <w:rsid w:val="00677A04"/>
    <w:rsid w:val="00681284"/>
    <w:rsid w:val="00682496"/>
    <w:rsid w:val="006824AF"/>
    <w:rsid w:val="006829C1"/>
    <w:rsid w:val="00685E3E"/>
    <w:rsid w:val="006952DC"/>
    <w:rsid w:val="00695C8A"/>
    <w:rsid w:val="006A4327"/>
    <w:rsid w:val="006A6E12"/>
    <w:rsid w:val="006B1E6A"/>
    <w:rsid w:val="006B3BEA"/>
    <w:rsid w:val="006B567C"/>
    <w:rsid w:val="006C45C5"/>
    <w:rsid w:val="006C5716"/>
    <w:rsid w:val="006C5956"/>
    <w:rsid w:val="006D5CD9"/>
    <w:rsid w:val="006D5D11"/>
    <w:rsid w:val="006D63B9"/>
    <w:rsid w:val="006D683F"/>
    <w:rsid w:val="006E0A9C"/>
    <w:rsid w:val="006E2EB8"/>
    <w:rsid w:val="006E37FA"/>
    <w:rsid w:val="006E5C6A"/>
    <w:rsid w:val="006F2381"/>
    <w:rsid w:val="006F2C89"/>
    <w:rsid w:val="006F4FA7"/>
    <w:rsid w:val="006F5388"/>
    <w:rsid w:val="006F6294"/>
    <w:rsid w:val="006F72E2"/>
    <w:rsid w:val="00701A46"/>
    <w:rsid w:val="00702A8C"/>
    <w:rsid w:val="00702D94"/>
    <w:rsid w:val="00712D18"/>
    <w:rsid w:val="00713024"/>
    <w:rsid w:val="00715486"/>
    <w:rsid w:val="00715623"/>
    <w:rsid w:val="00717F68"/>
    <w:rsid w:val="007232E5"/>
    <w:rsid w:val="007244ED"/>
    <w:rsid w:val="007305E4"/>
    <w:rsid w:val="00731982"/>
    <w:rsid w:val="007417D4"/>
    <w:rsid w:val="00742016"/>
    <w:rsid w:val="00744469"/>
    <w:rsid w:val="007526B2"/>
    <w:rsid w:val="00752C65"/>
    <w:rsid w:val="00753398"/>
    <w:rsid w:val="00753D05"/>
    <w:rsid w:val="00754B06"/>
    <w:rsid w:val="0075632D"/>
    <w:rsid w:val="00757980"/>
    <w:rsid w:val="00770C2F"/>
    <w:rsid w:val="0077495D"/>
    <w:rsid w:val="00780861"/>
    <w:rsid w:val="00781B9B"/>
    <w:rsid w:val="00787BB4"/>
    <w:rsid w:val="00790009"/>
    <w:rsid w:val="00792E00"/>
    <w:rsid w:val="00793DEE"/>
    <w:rsid w:val="00795E1F"/>
    <w:rsid w:val="00796D68"/>
    <w:rsid w:val="007A31B9"/>
    <w:rsid w:val="007A6369"/>
    <w:rsid w:val="007B02A8"/>
    <w:rsid w:val="007B2828"/>
    <w:rsid w:val="007B413A"/>
    <w:rsid w:val="007B6797"/>
    <w:rsid w:val="007B7885"/>
    <w:rsid w:val="007B7C5C"/>
    <w:rsid w:val="007C381F"/>
    <w:rsid w:val="007C497A"/>
    <w:rsid w:val="007C4E68"/>
    <w:rsid w:val="007C7966"/>
    <w:rsid w:val="007C7B04"/>
    <w:rsid w:val="007D1D4E"/>
    <w:rsid w:val="007D2647"/>
    <w:rsid w:val="007D2E6B"/>
    <w:rsid w:val="007E14D0"/>
    <w:rsid w:val="007E5A71"/>
    <w:rsid w:val="007E7BFD"/>
    <w:rsid w:val="007F25AC"/>
    <w:rsid w:val="007F78EA"/>
    <w:rsid w:val="00805A67"/>
    <w:rsid w:val="00806BE2"/>
    <w:rsid w:val="00807A95"/>
    <w:rsid w:val="008109FF"/>
    <w:rsid w:val="00811643"/>
    <w:rsid w:val="0081249D"/>
    <w:rsid w:val="00812CBC"/>
    <w:rsid w:val="00814AE4"/>
    <w:rsid w:val="008151DB"/>
    <w:rsid w:val="00815556"/>
    <w:rsid w:val="008218E1"/>
    <w:rsid w:val="0082391B"/>
    <w:rsid w:val="0082394C"/>
    <w:rsid w:val="008250FC"/>
    <w:rsid w:val="00825ABF"/>
    <w:rsid w:val="008350E9"/>
    <w:rsid w:val="00842542"/>
    <w:rsid w:val="00842790"/>
    <w:rsid w:val="0084562A"/>
    <w:rsid w:val="0084598B"/>
    <w:rsid w:val="00851DAD"/>
    <w:rsid w:val="00854C93"/>
    <w:rsid w:val="00855AEB"/>
    <w:rsid w:val="00862FF0"/>
    <w:rsid w:val="00870291"/>
    <w:rsid w:val="0087285C"/>
    <w:rsid w:val="00874F77"/>
    <w:rsid w:val="00876812"/>
    <w:rsid w:val="00882BFC"/>
    <w:rsid w:val="008842C2"/>
    <w:rsid w:val="00884725"/>
    <w:rsid w:val="0088520A"/>
    <w:rsid w:val="00886238"/>
    <w:rsid w:val="00887D0A"/>
    <w:rsid w:val="00891BF9"/>
    <w:rsid w:val="00893231"/>
    <w:rsid w:val="00895755"/>
    <w:rsid w:val="00895A0C"/>
    <w:rsid w:val="008960DE"/>
    <w:rsid w:val="008970B8"/>
    <w:rsid w:val="008B1C0C"/>
    <w:rsid w:val="008B1ED5"/>
    <w:rsid w:val="008B47EA"/>
    <w:rsid w:val="008B4CBC"/>
    <w:rsid w:val="008C1286"/>
    <w:rsid w:val="008C1C8D"/>
    <w:rsid w:val="008C339F"/>
    <w:rsid w:val="008C44DA"/>
    <w:rsid w:val="008C6832"/>
    <w:rsid w:val="008C6C64"/>
    <w:rsid w:val="008C75A5"/>
    <w:rsid w:val="008D2C7E"/>
    <w:rsid w:val="008D4893"/>
    <w:rsid w:val="008D7800"/>
    <w:rsid w:val="008D7D1C"/>
    <w:rsid w:val="008E123D"/>
    <w:rsid w:val="008E22FE"/>
    <w:rsid w:val="008E2B54"/>
    <w:rsid w:val="008E4EED"/>
    <w:rsid w:val="008F4262"/>
    <w:rsid w:val="008F4903"/>
    <w:rsid w:val="008F6031"/>
    <w:rsid w:val="008F7530"/>
    <w:rsid w:val="008F7E4F"/>
    <w:rsid w:val="00901BA9"/>
    <w:rsid w:val="009054C3"/>
    <w:rsid w:val="009072C8"/>
    <w:rsid w:val="009112EA"/>
    <w:rsid w:val="00911439"/>
    <w:rsid w:val="00912819"/>
    <w:rsid w:val="00913EE6"/>
    <w:rsid w:val="00913FE8"/>
    <w:rsid w:val="00914A9E"/>
    <w:rsid w:val="0091552B"/>
    <w:rsid w:val="00916090"/>
    <w:rsid w:val="00916B0C"/>
    <w:rsid w:val="009264BD"/>
    <w:rsid w:val="00930DBB"/>
    <w:rsid w:val="0093217E"/>
    <w:rsid w:val="00932363"/>
    <w:rsid w:val="00932DBA"/>
    <w:rsid w:val="009338CD"/>
    <w:rsid w:val="00933FA5"/>
    <w:rsid w:val="00941BC0"/>
    <w:rsid w:val="00945174"/>
    <w:rsid w:val="009460C9"/>
    <w:rsid w:val="0096052E"/>
    <w:rsid w:val="00965217"/>
    <w:rsid w:val="00966E04"/>
    <w:rsid w:val="00967DAE"/>
    <w:rsid w:val="00972062"/>
    <w:rsid w:val="009756E4"/>
    <w:rsid w:val="0098423E"/>
    <w:rsid w:val="009867BE"/>
    <w:rsid w:val="009868A5"/>
    <w:rsid w:val="009868F2"/>
    <w:rsid w:val="00991D55"/>
    <w:rsid w:val="00993C0A"/>
    <w:rsid w:val="009941E0"/>
    <w:rsid w:val="009A026B"/>
    <w:rsid w:val="009A02F6"/>
    <w:rsid w:val="009A4586"/>
    <w:rsid w:val="009A78FD"/>
    <w:rsid w:val="009B0FB8"/>
    <w:rsid w:val="009B3257"/>
    <w:rsid w:val="009B6FF5"/>
    <w:rsid w:val="009C00F7"/>
    <w:rsid w:val="009C3EAC"/>
    <w:rsid w:val="009C4077"/>
    <w:rsid w:val="009C6042"/>
    <w:rsid w:val="009C7A91"/>
    <w:rsid w:val="009D49A2"/>
    <w:rsid w:val="009E48AF"/>
    <w:rsid w:val="009E735F"/>
    <w:rsid w:val="009E73E0"/>
    <w:rsid w:val="009F05F3"/>
    <w:rsid w:val="009F11BE"/>
    <w:rsid w:val="009F30AE"/>
    <w:rsid w:val="009F4589"/>
    <w:rsid w:val="009F5272"/>
    <w:rsid w:val="009F697B"/>
    <w:rsid w:val="00A00F55"/>
    <w:rsid w:val="00A02A65"/>
    <w:rsid w:val="00A02AB5"/>
    <w:rsid w:val="00A032BD"/>
    <w:rsid w:val="00A037D6"/>
    <w:rsid w:val="00A03D02"/>
    <w:rsid w:val="00A1078B"/>
    <w:rsid w:val="00A11BF8"/>
    <w:rsid w:val="00A15C76"/>
    <w:rsid w:val="00A306FE"/>
    <w:rsid w:val="00A363CF"/>
    <w:rsid w:val="00A365B6"/>
    <w:rsid w:val="00A433DF"/>
    <w:rsid w:val="00A4379B"/>
    <w:rsid w:val="00A451E4"/>
    <w:rsid w:val="00A5346F"/>
    <w:rsid w:val="00A54EAD"/>
    <w:rsid w:val="00A567F9"/>
    <w:rsid w:val="00A670D1"/>
    <w:rsid w:val="00A71FCF"/>
    <w:rsid w:val="00A72C88"/>
    <w:rsid w:val="00A765A3"/>
    <w:rsid w:val="00A7730E"/>
    <w:rsid w:val="00A844FA"/>
    <w:rsid w:val="00A85909"/>
    <w:rsid w:val="00A870AB"/>
    <w:rsid w:val="00A91B0C"/>
    <w:rsid w:val="00A922FE"/>
    <w:rsid w:val="00A939BC"/>
    <w:rsid w:val="00A94814"/>
    <w:rsid w:val="00A97EE5"/>
    <w:rsid w:val="00AA3413"/>
    <w:rsid w:val="00AA34F5"/>
    <w:rsid w:val="00AA5A56"/>
    <w:rsid w:val="00AA6032"/>
    <w:rsid w:val="00AB07EB"/>
    <w:rsid w:val="00AB0B28"/>
    <w:rsid w:val="00AB13DF"/>
    <w:rsid w:val="00AC03EA"/>
    <w:rsid w:val="00AC20BF"/>
    <w:rsid w:val="00AC4A1E"/>
    <w:rsid w:val="00AC4B6E"/>
    <w:rsid w:val="00AC6259"/>
    <w:rsid w:val="00AC63FC"/>
    <w:rsid w:val="00AD0D04"/>
    <w:rsid w:val="00AD1C1E"/>
    <w:rsid w:val="00AD20D8"/>
    <w:rsid w:val="00AD2FCD"/>
    <w:rsid w:val="00AD3355"/>
    <w:rsid w:val="00AD7ECE"/>
    <w:rsid w:val="00AE022D"/>
    <w:rsid w:val="00AE033A"/>
    <w:rsid w:val="00AE5283"/>
    <w:rsid w:val="00AF104E"/>
    <w:rsid w:val="00AF1193"/>
    <w:rsid w:val="00AF2F4F"/>
    <w:rsid w:val="00AF5940"/>
    <w:rsid w:val="00B03368"/>
    <w:rsid w:val="00B06CA2"/>
    <w:rsid w:val="00B07CBE"/>
    <w:rsid w:val="00B113FB"/>
    <w:rsid w:val="00B1398B"/>
    <w:rsid w:val="00B14600"/>
    <w:rsid w:val="00B155A0"/>
    <w:rsid w:val="00B17507"/>
    <w:rsid w:val="00B20C0E"/>
    <w:rsid w:val="00B26AE3"/>
    <w:rsid w:val="00B27162"/>
    <w:rsid w:val="00B27580"/>
    <w:rsid w:val="00B30B1B"/>
    <w:rsid w:val="00B32F5B"/>
    <w:rsid w:val="00B42621"/>
    <w:rsid w:val="00B42DA6"/>
    <w:rsid w:val="00B456FA"/>
    <w:rsid w:val="00B50345"/>
    <w:rsid w:val="00B51DE9"/>
    <w:rsid w:val="00B53742"/>
    <w:rsid w:val="00B5622A"/>
    <w:rsid w:val="00B666DD"/>
    <w:rsid w:val="00B66FD4"/>
    <w:rsid w:val="00B6739D"/>
    <w:rsid w:val="00B71C0C"/>
    <w:rsid w:val="00B72BC9"/>
    <w:rsid w:val="00B73C12"/>
    <w:rsid w:val="00B74F62"/>
    <w:rsid w:val="00B77955"/>
    <w:rsid w:val="00B77DC9"/>
    <w:rsid w:val="00B862DF"/>
    <w:rsid w:val="00B90C90"/>
    <w:rsid w:val="00B97814"/>
    <w:rsid w:val="00B9785D"/>
    <w:rsid w:val="00BA2F10"/>
    <w:rsid w:val="00BA32CE"/>
    <w:rsid w:val="00BA5245"/>
    <w:rsid w:val="00BB1508"/>
    <w:rsid w:val="00BB1736"/>
    <w:rsid w:val="00BB4254"/>
    <w:rsid w:val="00BB4A0D"/>
    <w:rsid w:val="00BB4A27"/>
    <w:rsid w:val="00BB564C"/>
    <w:rsid w:val="00BB5E5B"/>
    <w:rsid w:val="00BB5E98"/>
    <w:rsid w:val="00BB6D18"/>
    <w:rsid w:val="00BC0932"/>
    <w:rsid w:val="00BC1A60"/>
    <w:rsid w:val="00BC4A9C"/>
    <w:rsid w:val="00BC6BE5"/>
    <w:rsid w:val="00BC6FB9"/>
    <w:rsid w:val="00BC7307"/>
    <w:rsid w:val="00BD01EB"/>
    <w:rsid w:val="00BD1449"/>
    <w:rsid w:val="00BD32DE"/>
    <w:rsid w:val="00BD4808"/>
    <w:rsid w:val="00BD71C3"/>
    <w:rsid w:val="00BD73D5"/>
    <w:rsid w:val="00BE1233"/>
    <w:rsid w:val="00BE3587"/>
    <w:rsid w:val="00BE74B7"/>
    <w:rsid w:val="00BE7B92"/>
    <w:rsid w:val="00BF0DBF"/>
    <w:rsid w:val="00BF1935"/>
    <w:rsid w:val="00BF49B0"/>
    <w:rsid w:val="00BF6AF5"/>
    <w:rsid w:val="00C00AC2"/>
    <w:rsid w:val="00C03395"/>
    <w:rsid w:val="00C04C64"/>
    <w:rsid w:val="00C06282"/>
    <w:rsid w:val="00C10C21"/>
    <w:rsid w:val="00C10FAD"/>
    <w:rsid w:val="00C14869"/>
    <w:rsid w:val="00C164E3"/>
    <w:rsid w:val="00C20BFB"/>
    <w:rsid w:val="00C21DE7"/>
    <w:rsid w:val="00C24BEB"/>
    <w:rsid w:val="00C33246"/>
    <w:rsid w:val="00C405AF"/>
    <w:rsid w:val="00C4064F"/>
    <w:rsid w:val="00C41D97"/>
    <w:rsid w:val="00C443F9"/>
    <w:rsid w:val="00C4584E"/>
    <w:rsid w:val="00C46147"/>
    <w:rsid w:val="00C46946"/>
    <w:rsid w:val="00C51E04"/>
    <w:rsid w:val="00C544A6"/>
    <w:rsid w:val="00C604CC"/>
    <w:rsid w:val="00C60B02"/>
    <w:rsid w:val="00C622BC"/>
    <w:rsid w:val="00C67F06"/>
    <w:rsid w:val="00C74254"/>
    <w:rsid w:val="00C74FDF"/>
    <w:rsid w:val="00C7541E"/>
    <w:rsid w:val="00C75BC7"/>
    <w:rsid w:val="00C80E01"/>
    <w:rsid w:val="00C8102F"/>
    <w:rsid w:val="00C902DC"/>
    <w:rsid w:val="00C903FD"/>
    <w:rsid w:val="00C924DE"/>
    <w:rsid w:val="00C97EB0"/>
    <w:rsid w:val="00CA6202"/>
    <w:rsid w:val="00CA69C2"/>
    <w:rsid w:val="00CA756B"/>
    <w:rsid w:val="00CB012E"/>
    <w:rsid w:val="00CB2513"/>
    <w:rsid w:val="00CB2EAE"/>
    <w:rsid w:val="00CC1ACA"/>
    <w:rsid w:val="00CC2488"/>
    <w:rsid w:val="00CC2664"/>
    <w:rsid w:val="00CC47C0"/>
    <w:rsid w:val="00CD028D"/>
    <w:rsid w:val="00CD07FB"/>
    <w:rsid w:val="00CD14C6"/>
    <w:rsid w:val="00CD1F8A"/>
    <w:rsid w:val="00CD2E72"/>
    <w:rsid w:val="00CD420F"/>
    <w:rsid w:val="00CD4320"/>
    <w:rsid w:val="00CD5F40"/>
    <w:rsid w:val="00CD71C6"/>
    <w:rsid w:val="00CE1780"/>
    <w:rsid w:val="00CE26A2"/>
    <w:rsid w:val="00CE715A"/>
    <w:rsid w:val="00CF2B84"/>
    <w:rsid w:val="00CF3E0E"/>
    <w:rsid w:val="00CF58DB"/>
    <w:rsid w:val="00CF7083"/>
    <w:rsid w:val="00CF775A"/>
    <w:rsid w:val="00D01558"/>
    <w:rsid w:val="00D02325"/>
    <w:rsid w:val="00D02EB9"/>
    <w:rsid w:val="00D032B8"/>
    <w:rsid w:val="00D0471C"/>
    <w:rsid w:val="00D04E96"/>
    <w:rsid w:val="00D0606C"/>
    <w:rsid w:val="00D06A57"/>
    <w:rsid w:val="00D15D73"/>
    <w:rsid w:val="00D15F2B"/>
    <w:rsid w:val="00D16653"/>
    <w:rsid w:val="00D16A83"/>
    <w:rsid w:val="00D24AD6"/>
    <w:rsid w:val="00D24C94"/>
    <w:rsid w:val="00D26826"/>
    <w:rsid w:val="00D31646"/>
    <w:rsid w:val="00D3304D"/>
    <w:rsid w:val="00D33D1B"/>
    <w:rsid w:val="00D35C05"/>
    <w:rsid w:val="00D37FFE"/>
    <w:rsid w:val="00D45605"/>
    <w:rsid w:val="00D45F9D"/>
    <w:rsid w:val="00D50E29"/>
    <w:rsid w:val="00D5165A"/>
    <w:rsid w:val="00D5490F"/>
    <w:rsid w:val="00D550CB"/>
    <w:rsid w:val="00D61923"/>
    <w:rsid w:val="00D635F8"/>
    <w:rsid w:val="00D661F2"/>
    <w:rsid w:val="00D66729"/>
    <w:rsid w:val="00D86EE5"/>
    <w:rsid w:val="00D90628"/>
    <w:rsid w:val="00D90B0E"/>
    <w:rsid w:val="00D90FFA"/>
    <w:rsid w:val="00D9209E"/>
    <w:rsid w:val="00D9315C"/>
    <w:rsid w:val="00D94128"/>
    <w:rsid w:val="00D965CB"/>
    <w:rsid w:val="00DA001F"/>
    <w:rsid w:val="00DA5E75"/>
    <w:rsid w:val="00DA7082"/>
    <w:rsid w:val="00DB0B2D"/>
    <w:rsid w:val="00DB1F33"/>
    <w:rsid w:val="00DB23E7"/>
    <w:rsid w:val="00DB3123"/>
    <w:rsid w:val="00DC3D85"/>
    <w:rsid w:val="00DC4F86"/>
    <w:rsid w:val="00DD4139"/>
    <w:rsid w:val="00DD48B8"/>
    <w:rsid w:val="00DD493F"/>
    <w:rsid w:val="00DE0DBE"/>
    <w:rsid w:val="00DE0DF0"/>
    <w:rsid w:val="00DE10AB"/>
    <w:rsid w:val="00DE633B"/>
    <w:rsid w:val="00DE7255"/>
    <w:rsid w:val="00DF37CD"/>
    <w:rsid w:val="00DF5D9D"/>
    <w:rsid w:val="00E0048F"/>
    <w:rsid w:val="00E02ABE"/>
    <w:rsid w:val="00E045B0"/>
    <w:rsid w:val="00E05537"/>
    <w:rsid w:val="00E05AAB"/>
    <w:rsid w:val="00E06617"/>
    <w:rsid w:val="00E11D44"/>
    <w:rsid w:val="00E13D7F"/>
    <w:rsid w:val="00E15D6B"/>
    <w:rsid w:val="00E15FB7"/>
    <w:rsid w:val="00E20A9C"/>
    <w:rsid w:val="00E26A05"/>
    <w:rsid w:val="00E3028A"/>
    <w:rsid w:val="00E35057"/>
    <w:rsid w:val="00E42569"/>
    <w:rsid w:val="00E44CB2"/>
    <w:rsid w:val="00E529CF"/>
    <w:rsid w:val="00E52DE2"/>
    <w:rsid w:val="00E53E62"/>
    <w:rsid w:val="00E5462F"/>
    <w:rsid w:val="00E54917"/>
    <w:rsid w:val="00E6185C"/>
    <w:rsid w:val="00E62E80"/>
    <w:rsid w:val="00E6375F"/>
    <w:rsid w:val="00E65BE6"/>
    <w:rsid w:val="00E66463"/>
    <w:rsid w:val="00E73ECE"/>
    <w:rsid w:val="00E74601"/>
    <w:rsid w:val="00E74C58"/>
    <w:rsid w:val="00E84540"/>
    <w:rsid w:val="00E8695B"/>
    <w:rsid w:val="00E87DE9"/>
    <w:rsid w:val="00E90BF8"/>
    <w:rsid w:val="00E91D74"/>
    <w:rsid w:val="00E9233D"/>
    <w:rsid w:val="00E95647"/>
    <w:rsid w:val="00E95AD6"/>
    <w:rsid w:val="00E96535"/>
    <w:rsid w:val="00E97535"/>
    <w:rsid w:val="00EA2CD9"/>
    <w:rsid w:val="00EA301B"/>
    <w:rsid w:val="00EB3EA2"/>
    <w:rsid w:val="00EB6472"/>
    <w:rsid w:val="00EB700C"/>
    <w:rsid w:val="00EB71AD"/>
    <w:rsid w:val="00EC5B3C"/>
    <w:rsid w:val="00EC798C"/>
    <w:rsid w:val="00EC7CE5"/>
    <w:rsid w:val="00ED1C28"/>
    <w:rsid w:val="00EE64B8"/>
    <w:rsid w:val="00EF16C6"/>
    <w:rsid w:val="00EF4EDD"/>
    <w:rsid w:val="00EF5370"/>
    <w:rsid w:val="00F00D6E"/>
    <w:rsid w:val="00F03B04"/>
    <w:rsid w:val="00F03B46"/>
    <w:rsid w:val="00F07602"/>
    <w:rsid w:val="00F07AD6"/>
    <w:rsid w:val="00F10C61"/>
    <w:rsid w:val="00F124CD"/>
    <w:rsid w:val="00F15F72"/>
    <w:rsid w:val="00F1749B"/>
    <w:rsid w:val="00F2175B"/>
    <w:rsid w:val="00F21D20"/>
    <w:rsid w:val="00F24C70"/>
    <w:rsid w:val="00F33E8A"/>
    <w:rsid w:val="00F41D62"/>
    <w:rsid w:val="00F468A9"/>
    <w:rsid w:val="00F46A73"/>
    <w:rsid w:val="00F471AE"/>
    <w:rsid w:val="00F50B0D"/>
    <w:rsid w:val="00F513D7"/>
    <w:rsid w:val="00F51494"/>
    <w:rsid w:val="00F53BBA"/>
    <w:rsid w:val="00F559DE"/>
    <w:rsid w:val="00F60F1E"/>
    <w:rsid w:val="00F620B9"/>
    <w:rsid w:val="00F63B64"/>
    <w:rsid w:val="00F6440E"/>
    <w:rsid w:val="00F64B5A"/>
    <w:rsid w:val="00F7005F"/>
    <w:rsid w:val="00F71983"/>
    <w:rsid w:val="00F72428"/>
    <w:rsid w:val="00F72FD0"/>
    <w:rsid w:val="00F76963"/>
    <w:rsid w:val="00F778CA"/>
    <w:rsid w:val="00F80BAE"/>
    <w:rsid w:val="00F84E92"/>
    <w:rsid w:val="00F86C38"/>
    <w:rsid w:val="00F87863"/>
    <w:rsid w:val="00F92774"/>
    <w:rsid w:val="00FA2973"/>
    <w:rsid w:val="00FA3655"/>
    <w:rsid w:val="00FB209E"/>
    <w:rsid w:val="00FB33F4"/>
    <w:rsid w:val="00FC1590"/>
    <w:rsid w:val="00FC2053"/>
    <w:rsid w:val="00FC2145"/>
    <w:rsid w:val="00FC3FDE"/>
    <w:rsid w:val="00FC61FA"/>
    <w:rsid w:val="00FC6EAB"/>
    <w:rsid w:val="00FC78C0"/>
    <w:rsid w:val="00FD064F"/>
    <w:rsid w:val="00FD0956"/>
    <w:rsid w:val="00FD47C4"/>
    <w:rsid w:val="00FD6406"/>
    <w:rsid w:val="00FD65EB"/>
    <w:rsid w:val="00FD7113"/>
    <w:rsid w:val="00FE0DEE"/>
    <w:rsid w:val="00FE42A2"/>
    <w:rsid w:val="00FE4BD7"/>
    <w:rsid w:val="00FE7C67"/>
    <w:rsid w:val="00FF3BD8"/>
    <w:rsid w:val="00FF47A4"/>
    <w:rsid w:val="00FF488E"/>
    <w:rsid w:val="00FF6704"/>
    <w:rsid w:val="00FF7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C8F60"/>
  <w15:chartTrackingRefBased/>
  <w15:docId w15:val="{C3DB12BC-3097-4125-AF59-8545090AB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ED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1A8F"/>
    <w:pPr>
      <w:keepNext/>
      <w:widowControl w:val="0"/>
      <w:autoSpaceDE w:val="0"/>
      <w:autoSpaceDN w:val="0"/>
      <w:adjustRightInd w:val="0"/>
      <w:outlineLvl w:val="0"/>
    </w:pPr>
    <w:rPr>
      <w:rFonts w:ascii="Arial" w:hAnsi="Arial" w:cs="Arial"/>
      <w:b/>
      <w:bCs/>
      <w:sz w:val="28"/>
      <w:szCs w:val="28"/>
      <w:u w:val="single"/>
    </w:rPr>
  </w:style>
  <w:style w:type="paragraph" w:styleId="Heading2">
    <w:name w:val="heading 2"/>
    <w:basedOn w:val="Normal"/>
    <w:next w:val="Normal"/>
    <w:link w:val="Heading2Char"/>
    <w:uiPriority w:val="9"/>
    <w:unhideWhenUsed/>
    <w:rsid w:val="008C128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51A8F"/>
    <w:pPr>
      <w:widowControl w:val="0"/>
      <w:autoSpaceDE w:val="0"/>
      <w:autoSpaceDN w:val="0"/>
      <w:adjustRightInd w:val="0"/>
      <w:outlineLvl w:val="2"/>
    </w:pPr>
    <w:rPr>
      <w:rFonts w:ascii="Arial" w:hAnsi="Arial" w:cs="Arial"/>
      <w:b/>
      <w:bCs/>
    </w:rPr>
  </w:style>
  <w:style w:type="paragraph" w:styleId="Heading4">
    <w:name w:val="heading 4"/>
    <w:basedOn w:val="ListParagraph"/>
    <w:next w:val="Normal"/>
    <w:link w:val="Heading4Char"/>
    <w:uiPriority w:val="9"/>
    <w:unhideWhenUsed/>
    <w:qFormat/>
    <w:rsid w:val="00651A8F"/>
    <w:pPr>
      <w:widowControl w:val="0"/>
      <w:numPr>
        <w:numId w:val="79"/>
      </w:numPr>
      <w:autoSpaceDE w:val="0"/>
      <w:autoSpaceDN w:val="0"/>
      <w:adjustRightInd w:val="0"/>
      <w:outlineLvl w:val="3"/>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B68"/>
    <w:pPr>
      <w:tabs>
        <w:tab w:val="center" w:pos="4680"/>
        <w:tab w:val="right" w:pos="9360"/>
      </w:tabs>
    </w:pPr>
  </w:style>
  <w:style w:type="character" w:customStyle="1" w:styleId="HeaderChar">
    <w:name w:val="Header Char"/>
    <w:basedOn w:val="DefaultParagraphFont"/>
    <w:link w:val="Header"/>
    <w:uiPriority w:val="99"/>
    <w:rsid w:val="00440B68"/>
  </w:style>
  <w:style w:type="paragraph" w:styleId="Footer">
    <w:name w:val="footer"/>
    <w:basedOn w:val="Normal"/>
    <w:link w:val="FooterChar"/>
    <w:uiPriority w:val="99"/>
    <w:unhideWhenUsed/>
    <w:rsid w:val="00440B68"/>
    <w:pPr>
      <w:tabs>
        <w:tab w:val="center" w:pos="4680"/>
        <w:tab w:val="right" w:pos="9360"/>
      </w:tabs>
    </w:pPr>
  </w:style>
  <w:style w:type="character" w:customStyle="1" w:styleId="FooterChar">
    <w:name w:val="Footer Char"/>
    <w:basedOn w:val="DefaultParagraphFont"/>
    <w:link w:val="Footer"/>
    <w:uiPriority w:val="99"/>
    <w:rsid w:val="00440B68"/>
  </w:style>
  <w:style w:type="paragraph" w:styleId="Title">
    <w:name w:val="Title"/>
    <w:basedOn w:val="Normal"/>
    <w:link w:val="TitleChar"/>
    <w:qFormat/>
    <w:rsid w:val="00EF4EDD"/>
    <w:pPr>
      <w:widowControl w:val="0"/>
      <w:autoSpaceDE w:val="0"/>
      <w:autoSpaceDN w:val="0"/>
      <w:adjustRightInd w:val="0"/>
      <w:jc w:val="center"/>
    </w:pPr>
    <w:rPr>
      <w:rFonts w:ascii="Arial" w:hAnsi="Arial" w:cs="Arial"/>
      <w:b/>
      <w:bCs/>
      <w:u w:val="single"/>
    </w:rPr>
  </w:style>
  <w:style w:type="character" w:customStyle="1" w:styleId="TitleChar">
    <w:name w:val="Title Char"/>
    <w:basedOn w:val="DefaultParagraphFont"/>
    <w:link w:val="Title"/>
    <w:rsid w:val="00EF4EDD"/>
    <w:rPr>
      <w:rFonts w:ascii="Arial" w:eastAsia="Times New Roman" w:hAnsi="Arial" w:cs="Arial"/>
      <w:b/>
      <w:bCs/>
      <w:sz w:val="24"/>
      <w:szCs w:val="24"/>
      <w:u w:val="single"/>
    </w:rPr>
  </w:style>
  <w:style w:type="paragraph" w:styleId="BodyText">
    <w:name w:val="Body Text"/>
    <w:basedOn w:val="Normal"/>
    <w:link w:val="BodyTextChar"/>
    <w:rsid w:val="00EF4EDD"/>
    <w:pPr>
      <w:widowControl w:val="0"/>
      <w:autoSpaceDE w:val="0"/>
      <w:autoSpaceDN w:val="0"/>
      <w:adjustRightInd w:val="0"/>
    </w:pPr>
    <w:rPr>
      <w:rFonts w:ascii="Arial" w:hAnsi="Arial" w:cs="Arial"/>
      <w:b/>
      <w:bCs/>
    </w:rPr>
  </w:style>
  <w:style w:type="character" w:customStyle="1" w:styleId="BodyTextChar">
    <w:name w:val="Body Text Char"/>
    <w:basedOn w:val="DefaultParagraphFont"/>
    <w:link w:val="BodyText"/>
    <w:rsid w:val="00EF4EDD"/>
    <w:rPr>
      <w:rFonts w:ascii="Arial" w:eastAsia="Times New Roman" w:hAnsi="Arial" w:cs="Arial"/>
      <w:b/>
      <w:bCs/>
      <w:sz w:val="24"/>
      <w:szCs w:val="24"/>
    </w:rPr>
  </w:style>
  <w:style w:type="character" w:customStyle="1" w:styleId="Heading1Char">
    <w:name w:val="Heading 1 Char"/>
    <w:basedOn w:val="DefaultParagraphFont"/>
    <w:link w:val="Heading1"/>
    <w:rsid w:val="00651A8F"/>
    <w:rPr>
      <w:rFonts w:ascii="Arial" w:eastAsia="Times New Roman" w:hAnsi="Arial" w:cs="Arial"/>
      <w:b/>
      <w:bCs/>
      <w:sz w:val="28"/>
      <w:szCs w:val="28"/>
      <w:u w:val="single"/>
    </w:rPr>
  </w:style>
  <w:style w:type="character" w:styleId="Hyperlink">
    <w:name w:val="Hyperlink"/>
    <w:uiPriority w:val="99"/>
    <w:rsid w:val="00EF4EDD"/>
    <w:rPr>
      <w:color w:val="0000FF"/>
      <w:u w:val="single"/>
    </w:rPr>
  </w:style>
  <w:style w:type="paragraph" w:styleId="ListParagraph">
    <w:name w:val="List Paragraph"/>
    <w:basedOn w:val="Normal"/>
    <w:uiPriority w:val="34"/>
    <w:qFormat/>
    <w:rsid w:val="0081249D"/>
    <w:pPr>
      <w:ind w:left="720"/>
    </w:pPr>
  </w:style>
  <w:style w:type="paragraph" w:styleId="BodyText2">
    <w:name w:val="Body Text 2"/>
    <w:basedOn w:val="Normal"/>
    <w:link w:val="BodyText2Char"/>
    <w:rsid w:val="0081249D"/>
    <w:pPr>
      <w:spacing w:after="120" w:line="480" w:lineRule="auto"/>
    </w:pPr>
  </w:style>
  <w:style w:type="character" w:customStyle="1" w:styleId="BodyText2Char">
    <w:name w:val="Body Text 2 Char"/>
    <w:basedOn w:val="DefaultParagraphFont"/>
    <w:link w:val="BodyText2"/>
    <w:rsid w:val="0081249D"/>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212E59"/>
    <w:pPr>
      <w:spacing w:after="120"/>
      <w:ind w:left="360"/>
    </w:pPr>
  </w:style>
  <w:style w:type="character" w:customStyle="1" w:styleId="BodyTextIndentChar">
    <w:name w:val="Body Text Indent Char"/>
    <w:basedOn w:val="DefaultParagraphFont"/>
    <w:link w:val="BodyTextIndent"/>
    <w:uiPriority w:val="99"/>
    <w:semiHidden/>
    <w:rsid w:val="00212E59"/>
    <w:rPr>
      <w:rFonts w:ascii="Times New Roman" w:eastAsia="Times New Roman" w:hAnsi="Times New Roman" w:cs="Times New Roman"/>
      <w:sz w:val="24"/>
      <w:szCs w:val="24"/>
    </w:rPr>
  </w:style>
  <w:style w:type="paragraph" w:styleId="Subtitle">
    <w:name w:val="Subtitle"/>
    <w:basedOn w:val="Normal"/>
    <w:link w:val="SubtitleChar"/>
    <w:qFormat/>
    <w:rsid w:val="008C1286"/>
    <w:pPr>
      <w:widowControl w:val="0"/>
      <w:autoSpaceDE w:val="0"/>
      <w:autoSpaceDN w:val="0"/>
      <w:adjustRightInd w:val="0"/>
      <w:jc w:val="center"/>
    </w:pPr>
    <w:rPr>
      <w:rFonts w:ascii="Arial" w:hAnsi="Arial" w:cs="Arial"/>
      <w:b/>
      <w:bCs/>
      <w:u w:val="single"/>
    </w:rPr>
  </w:style>
  <w:style w:type="character" w:customStyle="1" w:styleId="SubtitleChar">
    <w:name w:val="Subtitle Char"/>
    <w:basedOn w:val="DefaultParagraphFont"/>
    <w:link w:val="Subtitle"/>
    <w:rsid w:val="008C1286"/>
    <w:rPr>
      <w:rFonts w:ascii="Arial" w:eastAsia="Times New Roman" w:hAnsi="Arial" w:cs="Arial"/>
      <w:b/>
      <w:bCs/>
      <w:sz w:val="24"/>
      <w:szCs w:val="24"/>
      <w:u w:val="single"/>
    </w:rPr>
  </w:style>
  <w:style w:type="character" w:customStyle="1" w:styleId="Heading2Char">
    <w:name w:val="Heading 2 Char"/>
    <w:basedOn w:val="DefaultParagraphFont"/>
    <w:link w:val="Heading2"/>
    <w:uiPriority w:val="9"/>
    <w:rsid w:val="008C1286"/>
    <w:rPr>
      <w:rFonts w:asciiTheme="majorHAnsi" w:eastAsiaTheme="majorEastAsia" w:hAnsiTheme="majorHAnsi" w:cstheme="majorBidi"/>
      <w:color w:val="2F5496" w:themeColor="accent1" w:themeShade="BF"/>
      <w:sz w:val="26"/>
      <w:szCs w:val="26"/>
    </w:rPr>
  </w:style>
  <w:style w:type="paragraph" w:customStyle="1" w:styleId="xl24">
    <w:name w:val="xl24"/>
    <w:basedOn w:val="Normal"/>
    <w:rsid w:val="009112EA"/>
    <w:pPr>
      <w:spacing w:before="100" w:beforeAutospacing="1" w:after="100" w:afterAutospacing="1"/>
    </w:pPr>
    <w:rPr>
      <w:rFonts w:ascii="Arial" w:hAnsi="Arial" w:cs="Arial"/>
      <w:b/>
      <w:bCs/>
    </w:rPr>
  </w:style>
  <w:style w:type="table" w:styleId="TableGrid">
    <w:name w:val="Table Grid"/>
    <w:basedOn w:val="TableNormal"/>
    <w:rsid w:val="002F3F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902DC"/>
    <w:rPr>
      <w:color w:val="605E5C"/>
      <w:shd w:val="clear" w:color="auto" w:fill="E1DFDD"/>
    </w:rPr>
  </w:style>
  <w:style w:type="character" w:styleId="IntenseReference">
    <w:name w:val="Intense Reference"/>
    <w:basedOn w:val="DefaultParagraphFont"/>
    <w:uiPriority w:val="32"/>
    <w:qFormat/>
    <w:rsid w:val="00D37FFE"/>
    <w:rPr>
      <w:b/>
      <w:bCs/>
      <w:smallCaps/>
      <w:color w:val="4472C4" w:themeColor="accent1"/>
      <w:spacing w:val="5"/>
    </w:rPr>
  </w:style>
  <w:style w:type="paragraph" w:styleId="IntenseQuote">
    <w:name w:val="Intense Quote"/>
    <w:basedOn w:val="Normal"/>
    <w:next w:val="Normal"/>
    <w:link w:val="IntenseQuoteChar"/>
    <w:uiPriority w:val="30"/>
    <w:qFormat/>
    <w:rsid w:val="00D37FF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37FFE"/>
    <w:rPr>
      <w:rFonts w:ascii="Times New Roman" w:eastAsia="Times New Roman" w:hAnsi="Times New Roman" w:cs="Times New Roman"/>
      <w:i/>
      <w:iCs/>
      <w:color w:val="4472C4" w:themeColor="accent1"/>
      <w:sz w:val="24"/>
      <w:szCs w:val="24"/>
    </w:rPr>
  </w:style>
  <w:style w:type="numbering" w:customStyle="1" w:styleId="CurrentList1">
    <w:name w:val="Current List1"/>
    <w:uiPriority w:val="99"/>
    <w:rsid w:val="00825ABF"/>
    <w:pPr>
      <w:numPr>
        <w:numId w:val="3"/>
      </w:numPr>
    </w:pPr>
  </w:style>
  <w:style w:type="numbering" w:customStyle="1" w:styleId="CurrentList2">
    <w:name w:val="Current List2"/>
    <w:uiPriority w:val="99"/>
    <w:rsid w:val="00825ABF"/>
    <w:pPr>
      <w:numPr>
        <w:numId w:val="4"/>
      </w:numPr>
    </w:pPr>
  </w:style>
  <w:style w:type="paragraph" w:styleId="NormalWeb">
    <w:name w:val="Normal (Web)"/>
    <w:basedOn w:val="Normal"/>
    <w:uiPriority w:val="99"/>
    <w:unhideWhenUsed/>
    <w:rsid w:val="00201C77"/>
    <w:pPr>
      <w:spacing w:before="100" w:beforeAutospacing="1" w:after="100" w:afterAutospacing="1"/>
    </w:pPr>
  </w:style>
  <w:style w:type="paragraph" w:styleId="NoSpacing">
    <w:name w:val="No Spacing"/>
    <w:uiPriority w:val="1"/>
    <w:qFormat/>
    <w:rsid w:val="00CF2B84"/>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651A8F"/>
    <w:pPr>
      <w:keepLines/>
      <w:widowControl/>
      <w:autoSpaceDE/>
      <w:autoSpaceDN/>
      <w:adjustRightInd/>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BC1A60"/>
    <w:pPr>
      <w:spacing w:after="100"/>
    </w:pPr>
    <w:rPr>
      <w:rFonts w:ascii="Arial" w:hAnsi="Arial"/>
    </w:rPr>
  </w:style>
  <w:style w:type="paragraph" w:styleId="TOC2">
    <w:name w:val="toc 2"/>
    <w:basedOn w:val="Normal"/>
    <w:next w:val="Normal"/>
    <w:autoRedefine/>
    <w:uiPriority w:val="39"/>
    <w:unhideWhenUsed/>
    <w:rsid w:val="00651A8F"/>
    <w:pPr>
      <w:spacing w:after="100"/>
      <w:ind w:left="240"/>
    </w:pPr>
  </w:style>
  <w:style w:type="character" w:customStyle="1" w:styleId="Heading3Char">
    <w:name w:val="Heading 3 Char"/>
    <w:basedOn w:val="DefaultParagraphFont"/>
    <w:link w:val="Heading3"/>
    <w:uiPriority w:val="9"/>
    <w:rsid w:val="00651A8F"/>
    <w:rPr>
      <w:rFonts w:ascii="Arial" w:eastAsia="Times New Roman" w:hAnsi="Arial" w:cs="Arial"/>
      <w:b/>
      <w:bCs/>
      <w:sz w:val="24"/>
      <w:szCs w:val="24"/>
    </w:rPr>
  </w:style>
  <w:style w:type="character" w:customStyle="1" w:styleId="Heading4Char">
    <w:name w:val="Heading 4 Char"/>
    <w:basedOn w:val="DefaultParagraphFont"/>
    <w:link w:val="Heading4"/>
    <w:uiPriority w:val="9"/>
    <w:rsid w:val="00651A8F"/>
    <w:rPr>
      <w:rFonts w:ascii="Arial" w:eastAsia="Times New Roman" w:hAnsi="Arial" w:cs="Arial"/>
      <w:sz w:val="24"/>
      <w:szCs w:val="24"/>
    </w:rPr>
  </w:style>
  <w:style w:type="paragraph" w:styleId="TOC3">
    <w:name w:val="toc 3"/>
    <w:basedOn w:val="Normal"/>
    <w:next w:val="Normal"/>
    <w:autoRedefine/>
    <w:uiPriority w:val="39"/>
    <w:unhideWhenUsed/>
    <w:rsid w:val="00E045B0"/>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03791">
      <w:bodyDiv w:val="1"/>
      <w:marLeft w:val="0"/>
      <w:marRight w:val="0"/>
      <w:marTop w:val="0"/>
      <w:marBottom w:val="0"/>
      <w:divBdr>
        <w:top w:val="none" w:sz="0" w:space="0" w:color="auto"/>
        <w:left w:val="none" w:sz="0" w:space="0" w:color="auto"/>
        <w:bottom w:val="none" w:sz="0" w:space="0" w:color="auto"/>
        <w:right w:val="none" w:sz="0" w:space="0" w:color="auto"/>
      </w:divBdr>
    </w:div>
    <w:div w:id="451482779">
      <w:bodyDiv w:val="1"/>
      <w:marLeft w:val="0"/>
      <w:marRight w:val="0"/>
      <w:marTop w:val="0"/>
      <w:marBottom w:val="0"/>
      <w:divBdr>
        <w:top w:val="none" w:sz="0" w:space="0" w:color="auto"/>
        <w:left w:val="none" w:sz="0" w:space="0" w:color="auto"/>
        <w:bottom w:val="none" w:sz="0" w:space="0" w:color="auto"/>
        <w:right w:val="none" w:sz="0" w:space="0" w:color="auto"/>
      </w:divBdr>
    </w:div>
    <w:div w:id="693657285">
      <w:bodyDiv w:val="1"/>
      <w:marLeft w:val="0"/>
      <w:marRight w:val="0"/>
      <w:marTop w:val="0"/>
      <w:marBottom w:val="0"/>
      <w:divBdr>
        <w:top w:val="none" w:sz="0" w:space="0" w:color="auto"/>
        <w:left w:val="none" w:sz="0" w:space="0" w:color="auto"/>
        <w:bottom w:val="none" w:sz="0" w:space="0" w:color="auto"/>
        <w:right w:val="none" w:sz="0" w:space="0" w:color="auto"/>
      </w:divBdr>
    </w:div>
    <w:div w:id="1118573316">
      <w:bodyDiv w:val="1"/>
      <w:marLeft w:val="0"/>
      <w:marRight w:val="0"/>
      <w:marTop w:val="0"/>
      <w:marBottom w:val="0"/>
      <w:divBdr>
        <w:top w:val="none" w:sz="0" w:space="0" w:color="auto"/>
        <w:left w:val="none" w:sz="0" w:space="0" w:color="auto"/>
        <w:bottom w:val="none" w:sz="0" w:space="0" w:color="auto"/>
        <w:right w:val="none" w:sz="0" w:space="0" w:color="auto"/>
      </w:divBdr>
    </w:div>
    <w:div w:id="1630360661">
      <w:bodyDiv w:val="1"/>
      <w:marLeft w:val="0"/>
      <w:marRight w:val="0"/>
      <w:marTop w:val="0"/>
      <w:marBottom w:val="0"/>
      <w:divBdr>
        <w:top w:val="none" w:sz="0" w:space="0" w:color="auto"/>
        <w:left w:val="none" w:sz="0" w:space="0" w:color="auto"/>
        <w:bottom w:val="none" w:sz="0" w:space="0" w:color="auto"/>
        <w:right w:val="none" w:sz="0" w:space="0" w:color="auto"/>
      </w:divBdr>
    </w:div>
    <w:div w:id="1858422387">
      <w:bodyDiv w:val="1"/>
      <w:marLeft w:val="0"/>
      <w:marRight w:val="0"/>
      <w:marTop w:val="0"/>
      <w:marBottom w:val="0"/>
      <w:divBdr>
        <w:top w:val="none" w:sz="0" w:space="0" w:color="auto"/>
        <w:left w:val="none" w:sz="0" w:space="0" w:color="auto"/>
        <w:bottom w:val="none" w:sz="0" w:space="0" w:color="auto"/>
        <w:right w:val="none" w:sz="0" w:space="0" w:color="auto"/>
      </w:divBdr>
    </w:div>
    <w:div w:id="202801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avid.vanlingen@fmiahull.com" TargetMode="External"/><Relationship Id="rId18" Type="http://schemas.openxmlformats.org/officeDocument/2006/relationships/image" Target="media/image4.png"/><Relationship Id="rId26" Type="http://schemas.openxmlformats.org/officeDocument/2006/relationships/hyperlink" Target="http://www.ncsg.org" TargetMode="External"/><Relationship Id="rId3" Type="http://schemas.openxmlformats.org/officeDocument/2006/relationships/styles" Target="styles.xml"/><Relationship Id="rId21" Type="http://schemas.openxmlformats.org/officeDocument/2006/relationships/image" Target="media/image6.jpg"/><Relationship Id="rId7" Type="http://schemas.openxmlformats.org/officeDocument/2006/relationships/endnotes" Target="endnotes.xml"/><Relationship Id="rId12" Type="http://schemas.openxmlformats.org/officeDocument/2006/relationships/hyperlink" Target="mailto:dave.heynen@fmiahull.com" TargetMode="External"/><Relationship Id="rId17" Type="http://schemas.openxmlformats.org/officeDocument/2006/relationships/image" Target="media/image3.jpg"/><Relationship Id="rId25" Type="http://schemas.openxmlformats.org/officeDocument/2006/relationships/hyperlink" Target="http://www.imtapps.com" TargetMode="External"/><Relationship Id="rId2" Type="http://schemas.openxmlformats.org/officeDocument/2006/relationships/numbering" Target="numbering.xml"/><Relationship Id="rId16" Type="http://schemas.openxmlformats.org/officeDocument/2006/relationships/hyperlink" Target="mailto:anna.beukelman@fmiahull.com"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miahull.com" TargetMode="External"/><Relationship Id="rId24" Type="http://schemas.openxmlformats.org/officeDocument/2006/relationships/hyperlink" Target="http://www.fmiahull.com" TargetMode="External"/><Relationship Id="rId5" Type="http://schemas.openxmlformats.org/officeDocument/2006/relationships/webSettings" Target="webSettings.xml"/><Relationship Id="rId15" Type="http://schemas.openxmlformats.org/officeDocument/2006/relationships/hyperlink" Target="mailto:dave.grove@fmiahull.com" TargetMode="External"/><Relationship Id="rId23" Type="http://schemas.openxmlformats.org/officeDocument/2006/relationships/hyperlink" Target="http://www.imtapps.com.To" TargetMode="External"/><Relationship Id="rId28" Type="http://schemas.openxmlformats.org/officeDocument/2006/relationships/footer" Target="footer2.xml"/><Relationship Id="rId10" Type="http://schemas.openxmlformats.org/officeDocument/2006/relationships/hyperlink" Target="mailto:office@fmiahull.com"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dave.anderson@fmiahull.com" TargetMode="External"/><Relationship Id="rId22" Type="http://schemas.openxmlformats.org/officeDocument/2006/relationships/hyperlink" Target="http://www.imtapps.com"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BF83F-A083-43AA-863D-868248A58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57</Pages>
  <Words>14606</Words>
  <Characters>70843</Characters>
  <Application>Microsoft Office Word</Application>
  <DocSecurity>0</DocSecurity>
  <Lines>2530</Lines>
  <Paragraphs>2034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Scanner</dc:creator>
  <cp:keywords/>
  <dc:description/>
  <cp:lastModifiedBy>Dave Anderson</cp:lastModifiedBy>
  <cp:revision>3</cp:revision>
  <cp:lastPrinted>2024-11-14T21:55:00Z</cp:lastPrinted>
  <dcterms:created xsi:type="dcterms:W3CDTF">2025-12-17T19:40:00Z</dcterms:created>
  <dcterms:modified xsi:type="dcterms:W3CDTF">2025-12-17T19:43:00Z</dcterms:modified>
</cp:coreProperties>
</file>